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7FB9DC" w14:textId="473A291D" w:rsidR="003924A7" w:rsidRPr="00DF76A4" w:rsidRDefault="00DB5B0D" w:rsidP="0008603F">
      <w:pPr>
        <w:spacing w:after="200" w:line="360" w:lineRule="auto"/>
        <w:ind w:right="-710"/>
        <w:rPr>
          <w:b/>
          <w:sz w:val="30"/>
          <w:szCs w:val="30"/>
        </w:rPr>
        <w:sectPr w:rsidR="003924A7" w:rsidRPr="00DF76A4" w:rsidSect="004968F0">
          <w:type w:val="oddPage"/>
          <w:pgSz w:w="11906" w:h="16838" w:code="9"/>
          <w:pgMar w:top="0" w:right="0" w:bottom="0" w:left="0" w:header="113" w:footer="113" w:gutter="0"/>
          <w:pgNumType w:fmt="upperRoman" w:start="1"/>
          <w:cols w:space="708"/>
          <w:vAlign w:val="center"/>
          <w:docGrid w:linePitch="360"/>
        </w:sectPr>
      </w:pPr>
      <w:r>
        <w:rPr>
          <w:noProof/>
        </w:rPr>
        <w:drawing>
          <wp:inline distT="0" distB="0" distL="0" distR="0" wp14:anchorId="1D4822FE" wp14:editId="5E02827A">
            <wp:extent cx="7531100" cy="10648950"/>
            <wp:effectExtent l="0" t="0" r="0" b="0"/>
            <wp:docPr id="8" name="Resim 8" descr="C:\Users\WIN 11\AppData\Local\Packages\Microsoft.Windows.Photos_8wekyb3d8bbwe\TempState\ShareServiceTempFolder\Adsı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 11\AppData\Local\Packages\Microsoft.Windows.Photos_8wekyb3d8bbwe\TempState\ShareServiceTempFolder\Adsız.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755" cy="10666844"/>
                    </a:xfrm>
                    <a:prstGeom prst="rect">
                      <a:avLst/>
                    </a:prstGeom>
                    <a:noFill/>
                    <a:ln>
                      <a:noFill/>
                    </a:ln>
                  </pic:spPr>
                </pic:pic>
              </a:graphicData>
            </a:graphic>
          </wp:inline>
        </w:drawing>
      </w: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B26C0" w:rsidRPr="00DF76A4" w14:paraId="3E524250" w14:textId="77777777" w:rsidTr="00BB26C0">
        <w:trPr>
          <w:trHeight w:val="1494"/>
        </w:trPr>
        <w:tc>
          <w:tcPr>
            <w:tcW w:w="10267" w:type="dxa"/>
            <w:shd w:val="clear" w:color="auto" w:fill="auto"/>
          </w:tcPr>
          <w:p w14:paraId="106FADE0" w14:textId="5077E648" w:rsidR="00BB26C0" w:rsidRPr="00DF76A4" w:rsidRDefault="00BB26C0" w:rsidP="005B75E6">
            <w:pPr>
              <w:jc w:val="center"/>
              <w:rPr>
                <w:b/>
                <w:sz w:val="48"/>
                <w:szCs w:val="48"/>
              </w:rPr>
            </w:pPr>
            <w:r w:rsidRPr="00DF76A4">
              <w:rPr>
                <w:b/>
                <w:sz w:val="48"/>
                <w:szCs w:val="48"/>
              </w:rPr>
              <w:lastRenderedPageBreak/>
              <w:t>T.C.</w:t>
            </w:r>
          </w:p>
          <w:p w14:paraId="276E3528" w14:textId="161438D3" w:rsidR="00BB26C0" w:rsidRPr="00DF76A4" w:rsidRDefault="000B65C6" w:rsidP="005B75E6">
            <w:pPr>
              <w:jc w:val="center"/>
              <w:rPr>
                <w:b/>
                <w:sz w:val="48"/>
                <w:szCs w:val="48"/>
              </w:rPr>
            </w:pPr>
            <w:r w:rsidRPr="00DF76A4">
              <w:rPr>
                <w:b/>
                <w:sz w:val="48"/>
                <w:szCs w:val="48"/>
              </w:rPr>
              <w:t>MELİKGAZİ KAYMAKAMLIĞI</w:t>
            </w:r>
          </w:p>
          <w:p w14:paraId="49F9FDA6" w14:textId="483F12A7" w:rsidR="00BB26C0" w:rsidRPr="00DF76A4" w:rsidRDefault="00C43C22" w:rsidP="005B75E6">
            <w:pPr>
              <w:jc w:val="center"/>
              <w:rPr>
                <w:b/>
                <w:sz w:val="48"/>
                <w:szCs w:val="48"/>
              </w:rPr>
            </w:pPr>
            <w:r w:rsidRPr="00DF76A4">
              <w:rPr>
                <w:b/>
                <w:sz w:val="48"/>
                <w:szCs w:val="48"/>
              </w:rPr>
              <w:t>Seyyid Burhaneddin Mesleki ve Teknik Anadolu Lisesi</w:t>
            </w:r>
          </w:p>
          <w:p w14:paraId="70366996" w14:textId="055625B9" w:rsidR="000B5F8B" w:rsidRPr="00DF76A4" w:rsidRDefault="000B5F8B" w:rsidP="00353243">
            <w:pPr>
              <w:rPr>
                <w:b/>
                <w:sz w:val="48"/>
                <w:szCs w:val="48"/>
              </w:rPr>
            </w:pPr>
            <w:r w:rsidRPr="00DF76A4">
              <w:rPr>
                <w:b/>
                <w:noProof/>
                <w:color w:val="D75C00" w:themeColor="accent5" w:themeShade="BF"/>
              </w:rPr>
              <w:drawing>
                <wp:anchor distT="0" distB="0" distL="114300" distR="114300" simplePos="0" relativeHeight="251699200" behindDoc="0" locked="0" layoutInCell="1" allowOverlap="1" wp14:anchorId="51F20CAE" wp14:editId="41981C54">
                  <wp:simplePos x="0" y="0"/>
                  <wp:positionH relativeFrom="column">
                    <wp:posOffset>306705</wp:posOffset>
                  </wp:positionH>
                  <wp:positionV relativeFrom="paragraph">
                    <wp:posOffset>210820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14:sizeRelH relativeFrom="margin">
                    <wp14:pctWidth>0</wp14:pctWidth>
                  </wp14:sizeRelH>
                  <wp14:sizeRelV relativeFrom="margin">
                    <wp14:pctHeight>0</wp14:pctHeight>
                  </wp14:sizeRelV>
                </wp:anchor>
              </w:drawing>
            </w:r>
          </w:p>
          <w:p w14:paraId="727D9E7E" w14:textId="62DAF782" w:rsidR="000B5F8B" w:rsidRPr="00DF76A4" w:rsidRDefault="000B5F8B" w:rsidP="00353243">
            <w:pPr>
              <w:rPr>
                <w:b/>
                <w:sz w:val="48"/>
                <w:szCs w:val="48"/>
              </w:rPr>
            </w:pPr>
          </w:p>
          <w:p w14:paraId="5836437B" w14:textId="61FA54B4" w:rsidR="000B5F8B" w:rsidRPr="00DF76A4" w:rsidRDefault="000B5F8B" w:rsidP="00353243">
            <w:pPr>
              <w:rPr>
                <w:b/>
                <w:sz w:val="48"/>
                <w:szCs w:val="48"/>
              </w:rPr>
            </w:pPr>
          </w:p>
          <w:p w14:paraId="34C79B54" w14:textId="64E0FAA8" w:rsidR="000B5F8B" w:rsidRPr="00DF76A4" w:rsidRDefault="000B5F8B" w:rsidP="00353243">
            <w:pPr>
              <w:rPr>
                <w:b/>
                <w:sz w:val="48"/>
                <w:szCs w:val="48"/>
              </w:rPr>
            </w:pPr>
          </w:p>
          <w:p w14:paraId="16849309" w14:textId="410273AF" w:rsidR="00BB26C0" w:rsidRPr="00DF76A4" w:rsidRDefault="00BB26C0" w:rsidP="00353243">
            <w:pPr>
              <w:ind w:left="601"/>
              <w:rPr>
                <w:b/>
                <w:sz w:val="56"/>
                <w:szCs w:val="56"/>
              </w:rPr>
            </w:pPr>
          </w:p>
          <w:p w14:paraId="77098FEA" w14:textId="27D6DD15" w:rsidR="00BB26C0" w:rsidRPr="00DF76A4" w:rsidRDefault="00BB26C0" w:rsidP="00353243">
            <w:pPr>
              <w:rPr>
                <w:b/>
                <w:sz w:val="56"/>
                <w:szCs w:val="56"/>
              </w:rPr>
            </w:pPr>
          </w:p>
          <w:p w14:paraId="74C6CD27" w14:textId="77777777" w:rsidR="00BB26C0" w:rsidRPr="00DF76A4" w:rsidRDefault="00BB26C0" w:rsidP="00353243">
            <w:pPr>
              <w:rPr>
                <w:b/>
                <w:sz w:val="56"/>
                <w:szCs w:val="56"/>
              </w:rPr>
            </w:pPr>
          </w:p>
          <w:p w14:paraId="0383A5F3" w14:textId="77777777" w:rsidR="000B5F8B" w:rsidRPr="00DF76A4" w:rsidRDefault="000B5F8B" w:rsidP="00353243">
            <w:pPr>
              <w:rPr>
                <w:b/>
                <w:sz w:val="56"/>
                <w:szCs w:val="56"/>
              </w:rPr>
            </w:pPr>
          </w:p>
          <w:p w14:paraId="44E3076F" w14:textId="2016E440" w:rsidR="00BB26C0" w:rsidRPr="00DF76A4" w:rsidRDefault="00BB26C0" w:rsidP="005B75E6">
            <w:pPr>
              <w:jc w:val="center"/>
              <w:rPr>
                <w:b/>
                <w:sz w:val="56"/>
                <w:szCs w:val="56"/>
              </w:rPr>
            </w:pPr>
            <w:r w:rsidRPr="00DF76A4">
              <w:rPr>
                <w:b/>
                <w:sz w:val="56"/>
                <w:szCs w:val="56"/>
              </w:rPr>
              <w:t>20</w:t>
            </w:r>
            <w:r w:rsidR="006E2B0A" w:rsidRPr="00DF76A4">
              <w:rPr>
                <w:b/>
                <w:sz w:val="56"/>
                <w:szCs w:val="56"/>
              </w:rPr>
              <w:t>24</w:t>
            </w:r>
            <w:r w:rsidRPr="00DF76A4">
              <w:rPr>
                <w:b/>
                <w:sz w:val="56"/>
                <w:szCs w:val="56"/>
              </w:rPr>
              <w:t>-202</w:t>
            </w:r>
            <w:r w:rsidR="006E2B0A" w:rsidRPr="00DF76A4">
              <w:rPr>
                <w:b/>
                <w:sz w:val="56"/>
                <w:szCs w:val="56"/>
              </w:rPr>
              <w:t>8</w:t>
            </w:r>
          </w:p>
          <w:p w14:paraId="1ED9918B" w14:textId="77777777" w:rsidR="00BB26C0" w:rsidRPr="00DF76A4" w:rsidRDefault="00BB26C0" w:rsidP="005B75E6">
            <w:pPr>
              <w:jc w:val="center"/>
              <w:rPr>
                <w:b/>
                <w:sz w:val="56"/>
                <w:szCs w:val="56"/>
              </w:rPr>
            </w:pPr>
            <w:r w:rsidRPr="00DF76A4">
              <w:rPr>
                <w:b/>
                <w:sz w:val="56"/>
                <w:szCs w:val="56"/>
              </w:rPr>
              <w:t>Stratejik Plan</w:t>
            </w:r>
          </w:p>
          <w:p w14:paraId="1BB140D9" w14:textId="77777777" w:rsidR="00BB26C0" w:rsidRPr="00DF76A4" w:rsidRDefault="00BB26C0" w:rsidP="00353243">
            <w:pPr>
              <w:rPr>
                <w:b/>
                <w:sz w:val="56"/>
                <w:szCs w:val="56"/>
              </w:rPr>
            </w:pPr>
          </w:p>
          <w:p w14:paraId="2D7F2868" w14:textId="77777777" w:rsidR="00BB26C0" w:rsidRPr="00DF76A4" w:rsidRDefault="00BB26C0" w:rsidP="00353243">
            <w:pPr>
              <w:rPr>
                <w:b/>
                <w:sz w:val="56"/>
                <w:szCs w:val="56"/>
              </w:rPr>
            </w:pPr>
          </w:p>
          <w:p w14:paraId="023DF0BB" w14:textId="77777777" w:rsidR="00BB26C0" w:rsidRPr="00DF76A4" w:rsidRDefault="00BB26C0" w:rsidP="00353243">
            <w:pPr>
              <w:rPr>
                <w:b/>
                <w:sz w:val="56"/>
                <w:szCs w:val="56"/>
              </w:rPr>
            </w:pPr>
          </w:p>
          <w:p w14:paraId="54A0F7E0" w14:textId="234D96DD" w:rsidR="00BB26C0" w:rsidRPr="00DF76A4" w:rsidRDefault="00BB26C0" w:rsidP="00370CD9">
            <w:pPr>
              <w:jc w:val="center"/>
              <w:rPr>
                <w:b/>
                <w:sz w:val="48"/>
                <w:szCs w:val="48"/>
              </w:rPr>
            </w:pPr>
          </w:p>
        </w:tc>
      </w:tr>
      <w:tr w:rsidR="00112187" w:rsidRPr="00DF76A4" w14:paraId="46A41FC9" w14:textId="77777777" w:rsidTr="00BB26C0">
        <w:trPr>
          <w:trHeight w:val="1494"/>
        </w:trPr>
        <w:tc>
          <w:tcPr>
            <w:tcW w:w="10267" w:type="dxa"/>
            <w:shd w:val="clear" w:color="auto" w:fill="auto"/>
          </w:tcPr>
          <w:p w14:paraId="6FD7D8C6" w14:textId="6DF46974" w:rsidR="00112187" w:rsidRPr="00DF76A4" w:rsidRDefault="0084771C" w:rsidP="00353243">
            <w:pPr>
              <w:rPr>
                <w:b/>
                <w:sz w:val="48"/>
                <w:szCs w:val="48"/>
              </w:rPr>
            </w:pPr>
            <w:r w:rsidRPr="00DF76A4">
              <w:rPr>
                <w:b/>
                <w:noProof/>
                <w:sz w:val="30"/>
                <w:szCs w:val="30"/>
              </w:rPr>
              <w:lastRenderedPageBreak/>
              <w:drawing>
                <wp:anchor distT="0" distB="0" distL="114300" distR="114300" simplePos="0" relativeHeight="251671552" behindDoc="0" locked="0" layoutInCell="1" allowOverlap="1" wp14:anchorId="2495BB38" wp14:editId="488E1B92">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F76A4">
              <w:rPr>
                <w:noProof/>
              </w:rPr>
              <mc:AlternateContent>
                <mc:Choice Requires="wps">
                  <w:drawing>
                    <wp:anchor distT="91440" distB="91440" distL="137160" distR="137160" simplePos="0" relativeHeight="251670528" behindDoc="0" locked="0" layoutInCell="0" allowOverlap="1" wp14:anchorId="23CBC77B" wp14:editId="2C18B4E6">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extLst/>
                            </wps:spPr>
                            <wps:txbx>
                              <w:txbxContent>
                                <w:p w14:paraId="26E1845C" w14:textId="759B9F5C" w:rsidR="007B15C0" w:rsidRPr="003A7DE5" w:rsidRDefault="007B15C0" w:rsidP="0084771C">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17263A6A" w14:textId="5FF82FAA" w:rsidR="007B15C0" w:rsidRPr="003A7DE5" w:rsidRDefault="007B15C0" w:rsidP="0084771C">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w14:anchorId="23CBC77B" id="Otomatik Şekil 2" o:spid="_x0000_s1026" style="position:absolute;left:0;text-align:left;margin-left:92.65pt;margin-top:234.25pt;width:308.85pt;height:463.85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NeAIAAKk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" o:allowincell="f" filled="f" stroked="f">
                      <v:textbox>
                        <w:txbxContent>
                          <w:p w14:paraId="26E1845C" w14:textId="759B9F5C" w:rsidR="007B15C0" w:rsidRPr="003A7DE5" w:rsidRDefault="007B15C0" w:rsidP="0084771C">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17263A6A" w14:textId="5FF82FAA" w:rsidR="007B15C0" w:rsidRPr="003A7DE5" w:rsidRDefault="007B15C0" w:rsidP="0084771C">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v:textbox>
                      <w10:wrap type="square" anchorx="margin" anchory="margin"/>
                    </v:roundrect>
                  </w:pict>
                </mc:Fallback>
              </mc:AlternateContent>
            </w:r>
            <w:r w:rsidR="00112187" w:rsidRPr="00DF76A4">
              <w:rPr>
                <w:b/>
                <w:noProof/>
                <w:sz w:val="30"/>
                <w:szCs w:val="30"/>
              </w:rPr>
              <w:drawing>
                <wp:anchor distT="0" distB="0" distL="114300" distR="114300" simplePos="0" relativeHeight="251663360" behindDoc="1" locked="0" layoutInCell="1" allowOverlap="1" wp14:anchorId="350F3548" wp14:editId="16445418">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763C3F1" w14:textId="74A16033" w:rsidR="00C05809" w:rsidRPr="00DF76A4" w:rsidRDefault="00C05809" w:rsidP="00353243">
      <w:pPr>
        <w:spacing w:after="200" w:line="360" w:lineRule="auto"/>
        <w:sectPr w:rsidR="00C05809" w:rsidRPr="00DF76A4" w:rsidSect="002C0127">
          <w:headerReference w:type="default" r:id="rId12"/>
          <w:footerReference w:type="default" r:id="rId13"/>
          <w:pgSz w:w="11906" w:h="16838" w:code="9"/>
          <w:pgMar w:top="1134" w:right="1134" w:bottom="1134" w:left="1418" w:header="113" w:footer="113" w:gutter="0"/>
          <w:pgNumType w:start="1"/>
          <w:cols w:space="708"/>
          <w:vAlign w:val="center"/>
          <w:docGrid w:linePitch="360"/>
        </w:sectPr>
      </w:pPr>
    </w:p>
    <w:p w14:paraId="16C4C4B3" w14:textId="77777777" w:rsidR="00690590" w:rsidRPr="00DF76A4" w:rsidRDefault="00690590" w:rsidP="00750945">
      <w:pPr>
        <w:keepNext/>
        <w:keepLines/>
        <w:spacing w:after="0" w:line="276" w:lineRule="auto"/>
        <w:jc w:val="center"/>
        <w:outlineLvl w:val="0"/>
        <w:rPr>
          <w:b/>
          <w:bCs/>
          <w:color w:val="0D78CA"/>
        </w:rPr>
      </w:pPr>
      <w:bookmarkStart w:id="0" w:name="_Toc531853174"/>
      <w:bookmarkStart w:id="1" w:name="_Toc532075668"/>
      <w:bookmarkStart w:id="2" w:name="_Toc532075981"/>
      <w:bookmarkStart w:id="3" w:name="_Toc532154546"/>
      <w:bookmarkStart w:id="4" w:name="_Toc536179225"/>
      <w:bookmarkStart w:id="5" w:name="_Toc11922007"/>
      <w:bookmarkStart w:id="6" w:name="_Toc154227348"/>
      <w:bookmarkStart w:id="7" w:name="_Hlk532074794"/>
      <w:bookmarkStart w:id="8" w:name="_Toc531853175"/>
      <w:bookmarkStart w:id="9" w:name="_Toc532075669"/>
      <w:bookmarkStart w:id="10" w:name="_Toc532075982"/>
      <w:bookmarkStart w:id="11" w:name="_Toc532154547"/>
      <w:bookmarkStart w:id="12" w:name="_Toc11922008"/>
      <w:r w:rsidRPr="00DF76A4">
        <w:rPr>
          <w:b/>
          <w:bCs/>
          <w:color w:val="0D78CA"/>
        </w:rPr>
        <w:lastRenderedPageBreak/>
        <w:t>Kaymakam Sunuşu</w:t>
      </w:r>
      <w:bookmarkEnd w:id="0"/>
      <w:bookmarkEnd w:id="1"/>
      <w:bookmarkEnd w:id="2"/>
      <w:bookmarkEnd w:id="3"/>
      <w:bookmarkEnd w:id="4"/>
      <w:bookmarkEnd w:id="5"/>
      <w:bookmarkEnd w:id="6"/>
    </w:p>
    <w:p w14:paraId="15BAD39B" w14:textId="77777777" w:rsidR="00690590" w:rsidRPr="00DF76A4" w:rsidRDefault="00690590" w:rsidP="00353243">
      <w:r w:rsidRPr="00DF76A4">
        <w:rPr>
          <w:noProof/>
        </w:rPr>
        <w:drawing>
          <wp:inline distT="0" distB="0" distL="0" distR="0" wp14:anchorId="7D409DD3" wp14:editId="32F390ED">
            <wp:extent cx="5915025" cy="4000500"/>
            <wp:effectExtent l="0" t="0" r="9525" b="0"/>
            <wp:docPr id="3" name="Resim 3"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086" cy="4006628"/>
                    </a:xfrm>
                    <a:prstGeom prst="rect">
                      <a:avLst/>
                    </a:prstGeom>
                    <a:noFill/>
                    <a:ln>
                      <a:noFill/>
                    </a:ln>
                  </pic:spPr>
                </pic:pic>
              </a:graphicData>
            </a:graphic>
          </wp:inline>
        </w:drawing>
      </w:r>
    </w:p>
    <w:bookmarkEnd w:id="7"/>
    <w:p w14:paraId="3B54AD36" w14:textId="77777777" w:rsidR="00690590" w:rsidRPr="00DF76A4" w:rsidRDefault="00690590" w:rsidP="00353243">
      <w:pPr>
        <w:spacing w:line="240" w:lineRule="auto"/>
        <w:ind w:firstLine="708"/>
      </w:pPr>
      <w:r w:rsidRPr="00DF76A4">
        <w:t>Gelişimin, yenilenmenin ve değişimin en üst noktada yaşandığı 21. yüzyıl da özellikle teknolojik, ekonomik ve toplumsal alanlarda meydana gelen gelişmeler, sınırları aşarak tüm ülkeleri ve kurumları çok yönlü olarak etkilemektedir.</w:t>
      </w:r>
    </w:p>
    <w:p w14:paraId="3A85CA88" w14:textId="77777777" w:rsidR="00690590" w:rsidRPr="00DF76A4" w:rsidRDefault="00690590" w:rsidP="00353243">
      <w:pPr>
        <w:spacing w:line="240" w:lineRule="auto"/>
        <w:ind w:firstLine="709"/>
      </w:pPr>
      <w:r w:rsidRPr="00DF76A4">
        <w:t xml:space="preserve">Bu yüzyılda insan gücünü doğru ve yerinde kullanabilmek önem arz etmektedir. Bu gelişmeler ışığında gerek kamu yönetiminde gerekse özel kurumlarda kapsamlı bir yeniden yapılanma ihtiyacı doğmaktadır. Bu kapsamda  “Stratejik Yönetim” yaklaşımı ön plana çıkmaktadır. </w:t>
      </w:r>
      <w:r w:rsidRPr="00DF76A4">
        <w:rPr>
          <w:color w:val="040C28"/>
        </w:rPr>
        <w:t>Stratejik planlama</w:t>
      </w:r>
      <w:r w:rsidRPr="00DF76A4">
        <w:rPr>
          <w:color w:val="202124"/>
          <w:shd w:val="clear" w:color="auto" w:fill="FFFFFF"/>
        </w:rPr>
        <w:t>, bir kurumun var olan durumu ile gelecekte ortaya çıkması muhtemel gidişatını inceleme, hedeflerini belirleme, bu hedeflere ulaşmak için </w:t>
      </w:r>
      <w:r w:rsidRPr="00DF76A4">
        <w:rPr>
          <w:color w:val="040C28"/>
        </w:rPr>
        <w:t>strateji</w:t>
      </w:r>
      <w:r w:rsidRPr="00DF76A4">
        <w:rPr>
          <w:color w:val="202124"/>
          <w:shd w:val="clear" w:color="auto" w:fill="FFFFFF"/>
        </w:rPr>
        <w:t> geliştirme ve uygulama sonuçlarını ölçümleme sürecidir. Bu kapsamda hazırlanan stratejik planlar ortaya çıkabilecek sorunların önlenmesini, belirsizliklerin giderilmesini sağlayacaktır.</w:t>
      </w:r>
    </w:p>
    <w:p w14:paraId="39B79C0C" w14:textId="77777777" w:rsidR="00690590" w:rsidRPr="00DF76A4" w:rsidRDefault="00690590" w:rsidP="00353243">
      <w:pPr>
        <w:ind w:firstLine="709"/>
      </w:pPr>
      <w:r w:rsidRPr="00DF76A4">
        <w:t>Kendilerinden beklenen işlevleri yerine getirebilmeleri için eğitim kurumlarının Milli Eğitim Bakanlığının belirlediği hizmet standartlarını gerçekleştirebilmeleri, iyi bir planlamaya ve bu planın etkin bir şekilde uygulanmasına bağlıdır.</w:t>
      </w:r>
    </w:p>
    <w:p w14:paraId="53EA4DA0" w14:textId="77777777" w:rsidR="00690590" w:rsidRPr="00DF76A4" w:rsidRDefault="00690590" w:rsidP="00353243">
      <w:pPr>
        <w:spacing w:line="240" w:lineRule="auto"/>
        <w:ind w:firstLine="708"/>
      </w:pPr>
      <w:r w:rsidRPr="00DF76A4">
        <w:t>Bu çerçevede Hazırlanan Stratejik Plan, ilçemizde çalışmaların etkin ve verimli bir şekilde yürütmesini ve belirlenen stratejik amaçlara ulaşmasını sağlayacak bir yol haritası niteliğindedir.</w:t>
      </w:r>
    </w:p>
    <w:p w14:paraId="5EB0E816" w14:textId="77777777" w:rsidR="00690590" w:rsidRPr="00DF76A4" w:rsidRDefault="00690590" w:rsidP="00353243">
      <w:pPr>
        <w:spacing w:line="240" w:lineRule="auto"/>
        <w:ind w:firstLine="708"/>
        <w:rPr>
          <w:b/>
        </w:rPr>
      </w:pPr>
      <w:r w:rsidRPr="00DF76A4">
        <w:t xml:space="preserve">İlçe Milli Eğitim Müdürlüğü’nün hazırlamış olduğu 2024-2028 yıllarını kapsayan Stratejik Planının ilçemize hayırlı olmasını diliyor, çalışmada emeği geçenleri tebrik ediyorum.        </w:t>
      </w:r>
    </w:p>
    <w:p w14:paraId="43C48296" w14:textId="37E14643" w:rsidR="00690590" w:rsidRPr="00DF76A4" w:rsidRDefault="00690590" w:rsidP="00750945">
      <w:pPr>
        <w:spacing w:line="240" w:lineRule="auto"/>
        <w:ind w:left="6096"/>
        <w:jc w:val="center"/>
      </w:pPr>
      <w:r w:rsidRPr="00DF76A4">
        <w:rPr>
          <w:b/>
        </w:rPr>
        <w:t>Bülent KARACAN</w:t>
      </w:r>
    </w:p>
    <w:p w14:paraId="00471985" w14:textId="76DE8B47" w:rsidR="00FC24E8" w:rsidRPr="00DF76A4" w:rsidRDefault="00690590" w:rsidP="00750945">
      <w:pPr>
        <w:spacing w:line="240" w:lineRule="auto"/>
        <w:ind w:left="6096"/>
        <w:jc w:val="center"/>
        <w:rPr>
          <w:b/>
          <w:color w:val="0070C0"/>
        </w:rPr>
      </w:pPr>
      <w:r w:rsidRPr="00DF76A4">
        <w:rPr>
          <w:b/>
        </w:rPr>
        <w:t>Melikgazi</w:t>
      </w:r>
      <w:r w:rsidR="00750945" w:rsidRPr="00DF76A4">
        <w:rPr>
          <w:b/>
        </w:rPr>
        <w:t xml:space="preserve"> </w:t>
      </w:r>
      <w:r w:rsidRPr="00DF76A4">
        <w:rPr>
          <w:b/>
        </w:rPr>
        <w:t>Kaymakamı</w:t>
      </w:r>
    </w:p>
    <w:p w14:paraId="214AF2D1" w14:textId="2EFC27D6" w:rsidR="00FC24E8" w:rsidRDefault="00FC24E8" w:rsidP="00353243">
      <w:pPr>
        <w:rPr>
          <w:b/>
          <w:color w:val="0070C0"/>
        </w:rPr>
      </w:pPr>
    </w:p>
    <w:p w14:paraId="1A911815" w14:textId="316BC95C" w:rsidR="00DF76A4" w:rsidRDefault="00DF76A4" w:rsidP="00353243">
      <w:pPr>
        <w:rPr>
          <w:b/>
          <w:color w:val="0070C0"/>
        </w:rPr>
      </w:pPr>
    </w:p>
    <w:p w14:paraId="0F18A5B7" w14:textId="77777777" w:rsidR="00DF76A4" w:rsidRPr="00DF76A4" w:rsidRDefault="00DF76A4" w:rsidP="00353243">
      <w:pPr>
        <w:rPr>
          <w:b/>
          <w:color w:val="0070C0"/>
        </w:rPr>
      </w:pPr>
    </w:p>
    <w:p w14:paraId="42601342" w14:textId="77777777" w:rsidR="00FC24E8" w:rsidRPr="00DF76A4" w:rsidRDefault="00FC24E8" w:rsidP="00353243">
      <w:pPr>
        <w:rPr>
          <w:b/>
          <w:color w:val="0070C0"/>
        </w:rPr>
      </w:pPr>
    </w:p>
    <w:p w14:paraId="7FB8418B" w14:textId="7BD8AC8A" w:rsidR="00A03514" w:rsidRPr="00DF76A4" w:rsidRDefault="00A03514" w:rsidP="00750945">
      <w:pPr>
        <w:jc w:val="center"/>
        <w:rPr>
          <w:b/>
          <w:color w:val="0070C0"/>
        </w:rPr>
      </w:pPr>
      <w:r w:rsidRPr="00DF76A4">
        <w:rPr>
          <w:b/>
          <w:color w:val="0070C0"/>
        </w:rPr>
        <w:lastRenderedPageBreak/>
        <w:t>İlçe Milli Eğitim Müdürü Sunuşu</w:t>
      </w:r>
    </w:p>
    <w:p w14:paraId="5AB76BED" w14:textId="77777777" w:rsidR="00A03514" w:rsidRPr="00DF76A4" w:rsidRDefault="00A03514" w:rsidP="00353243">
      <w:pPr>
        <w:ind w:firstLine="708"/>
        <w:rPr>
          <w:i/>
        </w:rPr>
      </w:pPr>
      <w:r w:rsidRPr="00DF76A4">
        <w:rPr>
          <w:noProof/>
        </w:rPr>
        <w:drawing>
          <wp:inline distT="0" distB="0" distL="0" distR="0" wp14:anchorId="39C1896A" wp14:editId="50C16C11">
            <wp:extent cx="5266690" cy="2962910"/>
            <wp:effectExtent l="0" t="0" r="0" b="8890"/>
            <wp:docPr id="4" name="Resim 4"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6690" cy="2962910"/>
                    </a:xfrm>
                    <a:prstGeom prst="rect">
                      <a:avLst/>
                    </a:prstGeom>
                    <a:noFill/>
                    <a:ln>
                      <a:noFill/>
                    </a:ln>
                  </pic:spPr>
                </pic:pic>
              </a:graphicData>
            </a:graphic>
          </wp:inline>
        </w:drawing>
      </w:r>
    </w:p>
    <w:p w14:paraId="49B45BCF" w14:textId="77777777" w:rsidR="00A03514" w:rsidRPr="00DF76A4" w:rsidRDefault="00A03514" w:rsidP="00353243">
      <w:pPr>
        <w:ind w:firstLine="567"/>
      </w:pPr>
      <w:r w:rsidRPr="00DF76A4">
        <w:t xml:space="preserve">Kamu kurumlarının kamu </w:t>
      </w:r>
      <w:r w:rsidRPr="00DF76A4">
        <w:rPr>
          <w:bCs/>
        </w:rPr>
        <w:t>hizmetlerini</w:t>
      </w:r>
      <w:r w:rsidRPr="00DF76A4">
        <w:t xml:space="preserve"> </w:t>
      </w:r>
      <w:r w:rsidRPr="00DF76A4">
        <w:rPr>
          <w:bCs/>
        </w:rPr>
        <w:t>etkin</w:t>
      </w:r>
      <w:r w:rsidRPr="00DF76A4">
        <w:t xml:space="preserve"> ve verimli bir </w:t>
      </w:r>
      <w:r w:rsidRPr="00DF76A4">
        <w:rPr>
          <w:bCs/>
        </w:rPr>
        <w:t>şekilde</w:t>
      </w:r>
      <w:r w:rsidRPr="00DF76A4">
        <w:t xml:space="preserve"> </w:t>
      </w:r>
      <w:r w:rsidRPr="00DF76A4">
        <w:rPr>
          <w:bCs/>
        </w:rPr>
        <w:t>sunma</w:t>
      </w:r>
      <w:r w:rsidRPr="00DF76A4">
        <w:t xml:space="preserve"> </w:t>
      </w:r>
      <w:r w:rsidRPr="00DF76A4">
        <w:rPr>
          <w:bCs/>
        </w:rPr>
        <w:t>yükümlülüklerini</w:t>
      </w:r>
      <w:r w:rsidRPr="00DF76A4">
        <w:t xml:space="preserve"> yerine </w:t>
      </w:r>
      <w:r w:rsidRPr="00DF76A4">
        <w:rPr>
          <w:bCs/>
        </w:rPr>
        <w:t>getirmesi</w:t>
      </w:r>
      <w:r w:rsidRPr="00DF76A4">
        <w:t xml:space="preserve"> hem kurum hem de yönetilen </w:t>
      </w:r>
      <w:r w:rsidRPr="00DF76A4">
        <w:rPr>
          <w:bCs/>
        </w:rPr>
        <w:t>toplum</w:t>
      </w:r>
      <w:r w:rsidRPr="00DF76A4">
        <w:t xml:space="preserve"> açısından </w:t>
      </w:r>
      <w:r w:rsidRPr="00DF76A4">
        <w:rPr>
          <w:bCs/>
        </w:rPr>
        <w:t>önemlidir.</w:t>
      </w:r>
      <w:r w:rsidRPr="00DF76A4">
        <w:t xml:space="preserve"> </w:t>
      </w:r>
      <w:r w:rsidRPr="00DF76A4">
        <w:rPr>
          <w:bCs/>
        </w:rPr>
        <w:t>Bu</w:t>
      </w:r>
      <w:r w:rsidRPr="00DF76A4">
        <w:t xml:space="preserve"> </w:t>
      </w:r>
      <w:r w:rsidRPr="00DF76A4">
        <w:rPr>
          <w:bCs/>
        </w:rPr>
        <w:t>faaliyetlerin</w:t>
      </w:r>
      <w:r w:rsidRPr="00DF76A4">
        <w:t xml:space="preserve"> </w:t>
      </w:r>
      <w:r w:rsidRPr="00DF76A4">
        <w:rPr>
          <w:bCs/>
        </w:rPr>
        <w:t>kamu</w:t>
      </w:r>
      <w:r w:rsidRPr="00DF76A4">
        <w:t xml:space="preserve"> yönetimi </w:t>
      </w:r>
      <w:r w:rsidRPr="00DF76A4">
        <w:rPr>
          <w:bCs/>
        </w:rPr>
        <w:t>bağlamında</w:t>
      </w:r>
      <w:r w:rsidRPr="00DF76A4">
        <w:t xml:space="preserve"> </w:t>
      </w:r>
      <w:r w:rsidRPr="00DF76A4">
        <w:rPr>
          <w:bCs/>
        </w:rPr>
        <w:t>başarıyla</w:t>
      </w:r>
      <w:r w:rsidRPr="00DF76A4">
        <w:t xml:space="preserve"> </w:t>
      </w:r>
      <w:r w:rsidRPr="00DF76A4">
        <w:rPr>
          <w:bCs/>
        </w:rPr>
        <w:t>uygulanmasına</w:t>
      </w:r>
      <w:r w:rsidRPr="00DF76A4">
        <w:t xml:space="preserve"> </w:t>
      </w:r>
      <w:r w:rsidRPr="00DF76A4">
        <w:rPr>
          <w:bCs/>
        </w:rPr>
        <w:t>yönelik</w:t>
      </w:r>
      <w:r w:rsidRPr="00DF76A4">
        <w:t xml:space="preserve"> etkili araçlardan </w:t>
      </w:r>
      <w:r w:rsidRPr="00DF76A4">
        <w:rPr>
          <w:bCs/>
        </w:rPr>
        <w:t>biri</w:t>
      </w:r>
      <w:r w:rsidRPr="00DF76A4">
        <w:t xml:space="preserve"> stratejik </w:t>
      </w:r>
      <w:r w:rsidRPr="00DF76A4">
        <w:rPr>
          <w:bCs/>
        </w:rPr>
        <w:t>planlardır.</w:t>
      </w:r>
      <w:r w:rsidRPr="00DF76A4">
        <w:rPr>
          <w:rFonts w:eastAsia="Calibri"/>
          <w:color w:val="000000"/>
        </w:rPr>
        <w:t xml:space="preserve"> </w:t>
      </w:r>
      <w:r w:rsidRPr="00DF76A4">
        <w:t xml:space="preserve">Stratejik plan kamu yönetiminin daha etkin, verimli, değişim ve yeniliklere açık bir yapıya kavuşturulabilmesi için temel bir araç niteliği taşımaktadır. Stratejik </w:t>
      </w:r>
      <w:r w:rsidRPr="00DF76A4">
        <w:rPr>
          <w:bCs/>
        </w:rPr>
        <w:t>planlar,</w:t>
      </w:r>
      <w:r w:rsidRPr="00DF76A4">
        <w:t xml:space="preserve"> kamu </w:t>
      </w:r>
      <w:r w:rsidRPr="00DF76A4">
        <w:rPr>
          <w:bCs/>
        </w:rPr>
        <w:t>yöneticilerinin</w:t>
      </w:r>
      <w:r w:rsidRPr="00DF76A4">
        <w:t xml:space="preserve"> faaliyetlerine uzun vadeli </w:t>
      </w:r>
      <w:r w:rsidRPr="00DF76A4">
        <w:rPr>
          <w:bCs/>
        </w:rPr>
        <w:t>bakmalarına</w:t>
      </w:r>
      <w:r w:rsidRPr="00DF76A4">
        <w:t xml:space="preserve">, iç ve dış </w:t>
      </w:r>
      <w:r w:rsidRPr="00DF76A4">
        <w:rPr>
          <w:bCs/>
        </w:rPr>
        <w:t>koşulların</w:t>
      </w:r>
      <w:r w:rsidRPr="00DF76A4">
        <w:t xml:space="preserve"> </w:t>
      </w:r>
      <w:r w:rsidRPr="00DF76A4">
        <w:rPr>
          <w:bCs/>
        </w:rPr>
        <w:t>kuruluş</w:t>
      </w:r>
      <w:r w:rsidRPr="00DF76A4">
        <w:t xml:space="preserve"> üzerindeki </w:t>
      </w:r>
      <w:r w:rsidRPr="00DF76A4">
        <w:rPr>
          <w:bCs/>
        </w:rPr>
        <w:t>etkisini</w:t>
      </w:r>
      <w:r w:rsidRPr="00DF76A4">
        <w:t xml:space="preserve"> </w:t>
      </w:r>
      <w:r w:rsidRPr="00DF76A4">
        <w:rPr>
          <w:bCs/>
        </w:rPr>
        <w:t>anlamalarına</w:t>
      </w:r>
      <w:r w:rsidRPr="00DF76A4">
        <w:t xml:space="preserve"> </w:t>
      </w:r>
      <w:r w:rsidRPr="00DF76A4">
        <w:rPr>
          <w:bCs/>
        </w:rPr>
        <w:t>olanak</w:t>
      </w:r>
      <w:r w:rsidRPr="00DF76A4">
        <w:t xml:space="preserve"> </w:t>
      </w:r>
      <w:r w:rsidRPr="00DF76A4">
        <w:rPr>
          <w:bCs/>
        </w:rPr>
        <w:t>tanır.</w:t>
      </w:r>
    </w:p>
    <w:p w14:paraId="2732DF94" w14:textId="77777777" w:rsidR="00A03514" w:rsidRPr="00DF76A4" w:rsidRDefault="00A03514" w:rsidP="00353243">
      <w:pPr>
        <w:ind w:firstLine="567"/>
      </w:pPr>
      <w:r w:rsidRPr="00DF76A4">
        <w:t xml:space="preserve">Kamu </w:t>
      </w:r>
      <w:r w:rsidRPr="00DF76A4">
        <w:rPr>
          <w:bCs/>
        </w:rPr>
        <w:t>yöneticileri,</w:t>
      </w:r>
      <w:r w:rsidRPr="00DF76A4">
        <w:t xml:space="preserve"> </w:t>
      </w:r>
      <w:r w:rsidRPr="00DF76A4">
        <w:rPr>
          <w:bCs/>
        </w:rPr>
        <w:t>çalıştıkları</w:t>
      </w:r>
      <w:r w:rsidRPr="00DF76A4">
        <w:t xml:space="preserve"> </w:t>
      </w:r>
      <w:r w:rsidRPr="00DF76A4">
        <w:rPr>
          <w:bCs/>
        </w:rPr>
        <w:t>kurumların</w:t>
      </w:r>
      <w:r w:rsidRPr="00DF76A4">
        <w:t xml:space="preserve"> güçlü ve zayıf yönlerini </w:t>
      </w:r>
      <w:r w:rsidRPr="00DF76A4">
        <w:rPr>
          <w:bCs/>
        </w:rPr>
        <w:t>tespit</w:t>
      </w:r>
      <w:r w:rsidRPr="00DF76A4">
        <w:t xml:space="preserve"> </w:t>
      </w:r>
      <w:r w:rsidRPr="00DF76A4">
        <w:rPr>
          <w:bCs/>
        </w:rPr>
        <w:t>ederek,</w:t>
      </w:r>
      <w:r w:rsidRPr="00DF76A4">
        <w:t xml:space="preserve"> kurumsal </w:t>
      </w:r>
      <w:r w:rsidRPr="00DF76A4">
        <w:rPr>
          <w:bCs/>
        </w:rPr>
        <w:t>faaliyetleri</w:t>
      </w:r>
      <w:r w:rsidRPr="00DF76A4">
        <w:t xml:space="preserve"> </w:t>
      </w:r>
      <w:r w:rsidRPr="00DF76A4">
        <w:rPr>
          <w:bCs/>
        </w:rPr>
        <w:t>yürüterek,</w:t>
      </w:r>
      <w:r w:rsidRPr="00DF76A4">
        <w:t xml:space="preserve"> tutarlı </w:t>
      </w:r>
      <w:r w:rsidRPr="00DF76A4">
        <w:rPr>
          <w:bCs/>
        </w:rPr>
        <w:t>bir</w:t>
      </w:r>
      <w:r w:rsidRPr="00DF76A4">
        <w:t xml:space="preserve"> </w:t>
      </w:r>
      <w:r w:rsidRPr="00DF76A4">
        <w:rPr>
          <w:bCs/>
        </w:rPr>
        <w:t>strateji</w:t>
      </w:r>
      <w:r w:rsidRPr="00DF76A4">
        <w:t xml:space="preserve"> ve </w:t>
      </w:r>
      <w:r w:rsidRPr="00DF76A4">
        <w:rPr>
          <w:bCs/>
        </w:rPr>
        <w:t>vizyon</w:t>
      </w:r>
      <w:r w:rsidRPr="00DF76A4">
        <w:t xml:space="preserve"> </w:t>
      </w:r>
      <w:r w:rsidRPr="00DF76A4">
        <w:rPr>
          <w:bCs/>
        </w:rPr>
        <w:t>geliştirerek,</w:t>
      </w:r>
      <w:r w:rsidRPr="00DF76A4">
        <w:t xml:space="preserve"> gerekli eylemleri </w:t>
      </w:r>
      <w:r w:rsidRPr="00DF76A4">
        <w:rPr>
          <w:bCs/>
        </w:rPr>
        <w:t>tasarlayarak,</w:t>
      </w:r>
      <w:r w:rsidRPr="00DF76A4">
        <w:t xml:space="preserve"> yenilikleri </w:t>
      </w:r>
      <w:r w:rsidRPr="00DF76A4">
        <w:rPr>
          <w:bCs/>
        </w:rPr>
        <w:t>takip</w:t>
      </w:r>
      <w:r w:rsidRPr="00DF76A4">
        <w:t xml:space="preserve"> </w:t>
      </w:r>
      <w:r w:rsidRPr="00DF76A4">
        <w:rPr>
          <w:bCs/>
        </w:rPr>
        <w:t>ederek</w:t>
      </w:r>
      <w:r w:rsidRPr="00DF76A4">
        <w:t xml:space="preserve"> </w:t>
      </w:r>
      <w:r w:rsidRPr="00DF76A4">
        <w:rPr>
          <w:bCs/>
        </w:rPr>
        <w:t xml:space="preserve">işlevleri düzenlemek yükümlülüğündedir. </w:t>
      </w:r>
      <w:r w:rsidRPr="00DF76A4">
        <w:t xml:space="preserve">Bu anlamda özenle hazırlanmış bir stratejik plan, </w:t>
      </w:r>
      <w:r w:rsidRPr="00DF76A4">
        <w:rPr>
          <w:bCs/>
        </w:rPr>
        <w:t>ihtiyaç</w:t>
      </w:r>
      <w:r w:rsidRPr="00DF76A4">
        <w:t xml:space="preserve"> </w:t>
      </w:r>
      <w:r w:rsidRPr="00DF76A4">
        <w:rPr>
          <w:bCs/>
        </w:rPr>
        <w:t>duyulduğunda</w:t>
      </w:r>
      <w:r w:rsidRPr="00DF76A4">
        <w:t xml:space="preserve"> yöneticilere </w:t>
      </w:r>
      <w:r w:rsidRPr="00DF76A4">
        <w:rPr>
          <w:bCs/>
        </w:rPr>
        <w:t>yol</w:t>
      </w:r>
      <w:r w:rsidRPr="00DF76A4">
        <w:t xml:space="preserve"> </w:t>
      </w:r>
      <w:r w:rsidRPr="00DF76A4">
        <w:rPr>
          <w:bCs/>
        </w:rPr>
        <w:t>gösterici</w:t>
      </w:r>
      <w:r w:rsidRPr="00DF76A4">
        <w:t xml:space="preserve"> </w:t>
      </w:r>
      <w:r w:rsidRPr="00DF76A4">
        <w:rPr>
          <w:bCs/>
        </w:rPr>
        <w:t>olur.</w:t>
      </w:r>
      <w:r w:rsidRPr="00DF76A4">
        <w:t xml:space="preserve"> S</w:t>
      </w:r>
      <w:r w:rsidRPr="00DF76A4">
        <w:rPr>
          <w:bCs/>
        </w:rPr>
        <w:t>tratejik</w:t>
      </w:r>
      <w:r w:rsidRPr="00DF76A4">
        <w:t xml:space="preserve"> </w:t>
      </w:r>
      <w:r w:rsidRPr="00DF76A4">
        <w:rPr>
          <w:bCs/>
        </w:rPr>
        <w:t>plan</w:t>
      </w:r>
      <w:r w:rsidRPr="00DF76A4">
        <w:t xml:space="preserve"> kamu kurumlarının başarısına önemli katkı sağlamaktadır. Bu bağlamda stratejik </w:t>
      </w:r>
      <w:r w:rsidRPr="00DF76A4">
        <w:rPr>
          <w:bCs/>
        </w:rPr>
        <w:t xml:space="preserve">plan </w:t>
      </w:r>
      <w:r w:rsidRPr="00DF76A4">
        <w:t xml:space="preserve">geleceğe yönelik düşünmeyi </w:t>
      </w:r>
      <w:r w:rsidRPr="00DF76A4">
        <w:rPr>
          <w:bCs/>
        </w:rPr>
        <w:t>kolaylaştırır,</w:t>
      </w:r>
      <w:r w:rsidRPr="00DF76A4">
        <w:t xml:space="preserve"> yönetilen topluluğun mevcut </w:t>
      </w:r>
      <w:r w:rsidRPr="00DF76A4">
        <w:rPr>
          <w:bCs/>
        </w:rPr>
        <w:t>ihtiyaçlarını</w:t>
      </w:r>
      <w:r w:rsidRPr="00DF76A4">
        <w:t xml:space="preserve"> ortaya </w:t>
      </w:r>
      <w:r w:rsidRPr="00DF76A4">
        <w:rPr>
          <w:bCs/>
        </w:rPr>
        <w:t>çıkarır,</w:t>
      </w:r>
      <w:r w:rsidRPr="00DF76A4">
        <w:t xml:space="preserve"> uygun kalkınma stratejilerini </w:t>
      </w:r>
      <w:r w:rsidRPr="00DF76A4">
        <w:rPr>
          <w:bCs/>
        </w:rPr>
        <w:t>belirler</w:t>
      </w:r>
      <w:r w:rsidRPr="00DF76A4">
        <w:t xml:space="preserve"> ve çevresel </w:t>
      </w:r>
      <w:r w:rsidRPr="00DF76A4">
        <w:rPr>
          <w:bCs/>
        </w:rPr>
        <w:t>değişimlerin</w:t>
      </w:r>
      <w:r w:rsidRPr="00DF76A4">
        <w:t xml:space="preserve"> </w:t>
      </w:r>
      <w:r w:rsidRPr="00DF76A4">
        <w:rPr>
          <w:bCs/>
        </w:rPr>
        <w:t>tahmin</w:t>
      </w:r>
      <w:r w:rsidRPr="00DF76A4">
        <w:t xml:space="preserve"> </w:t>
      </w:r>
      <w:r w:rsidRPr="00DF76A4">
        <w:rPr>
          <w:bCs/>
        </w:rPr>
        <w:t>edilmesine</w:t>
      </w:r>
      <w:r w:rsidRPr="00DF76A4">
        <w:t xml:space="preserve"> </w:t>
      </w:r>
      <w:r w:rsidRPr="00DF76A4">
        <w:rPr>
          <w:bCs/>
        </w:rPr>
        <w:t>olanak</w:t>
      </w:r>
      <w:r w:rsidRPr="00DF76A4">
        <w:t xml:space="preserve"> </w:t>
      </w:r>
      <w:r w:rsidRPr="00DF76A4">
        <w:rPr>
          <w:bCs/>
        </w:rPr>
        <w:t>tanır.</w:t>
      </w:r>
    </w:p>
    <w:p w14:paraId="65B80043" w14:textId="77777777" w:rsidR="00A03514" w:rsidRPr="00DF76A4" w:rsidRDefault="00A03514" w:rsidP="00353243">
      <w:pPr>
        <w:ind w:firstLine="268"/>
      </w:pPr>
      <w:r w:rsidRPr="00DF76A4">
        <w:rPr>
          <w:bCs/>
        </w:rPr>
        <w:t>Stratejik</w:t>
      </w:r>
      <w:r w:rsidRPr="00DF76A4">
        <w:t xml:space="preserve"> </w:t>
      </w:r>
      <w:r w:rsidRPr="00DF76A4">
        <w:rPr>
          <w:bCs/>
        </w:rPr>
        <w:t>plan;</w:t>
      </w:r>
      <w:r w:rsidRPr="00DF76A4">
        <w:t xml:space="preserve"> kurumsal </w:t>
      </w:r>
      <w:r w:rsidRPr="00DF76A4">
        <w:rPr>
          <w:bCs/>
        </w:rPr>
        <w:t xml:space="preserve">yapıyı </w:t>
      </w:r>
      <w:r w:rsidRPr="00DF76A4">
        <w:t xml:space="preserve">tanımlamayı, </w:t>
      </w:r>
      <w:r w:rsidRPr="00DF76A4">
        <w:rPr>
          <w:bCs/>
        </w:rPr>
        <w:t>önceliklere</w:t>
      </w:r>
      <w:r w:rsidRPr="00DF76A4">
        <w:t xml:space="preserve"> </w:t>
      </w:r>
      <w:r w:rsidRPr="00DF76A4">
        <w:rPr>
          <w:bCs/>
        </w:rPr>
        <w:t>odaklanmayı</w:t>
      </w:r>
      <w:r w:rsidRPr="00DF76A4">
        <w:t xml:space="preserve"> </w:t>
      </w:r>
      <w:r w:rsidRPr="00DF76A4">
        <w:rPr>
          <w:bCs/>
        </w:rPr>
        <w:t>ve</w:t>
      </w:r>
      <w:r w:rsidRPr="00DF76A4">
        <w:t xml:space="preserve"> </w:t>
      </w:r>
      <w:r w:rsidRPr="00DF76A4">
        <w:rPr>
          <w:bCs/>
        </w:rPr>
        <w:t>eylemleri</w:t>
      </w:r>
      <w:r w:rsidRPr="00DF76A4">
        <w:t xml:space="preserve"> </w:t>
      </w:r>
      <w:r w:rsidRPr="00DF76A4">
        <w:rPr>
          <w:bCs/>
        </w:rPr>
        <w:t>doğru</w:t>
      </w:r>
      <w:r w:rsidRPr="00DF76A4">
        <w:t xml:space="preserve"> araçlarla yönetmeyi ve koordine etmeyi </w:t>
      </w:r>
      <w:r w:rsidRPr="00DF76A4">
        <w:rPr>
          <w:bCs/>
        </w:rPr>
        <w:t>içerir.</w:t>
      </w:r>
      <w:r w:rsidRPr="00DF76A4">
        <w:t xml:space="preserve"> Stratejik plan, kuruluşun </w:t>
      </w:r>
      <w:r w:rsidRPr="00DF76A4">
        <w:rPr>
          <w:bCs/>
        </w:rPr>
        <w:t>mevcut</w:t>
      </w:r>
      <w:r w:rsidRPr="00DF76A4">
        <w:t xml:space="preserve"> </w:t>
      </w:r>
      <w:r w:rsidRPr="00DF76A4">
        <w:rPr>
          <w:bCs/>
        </w:rPr>
        <w:t>durumu</w:t>
      </w:r>
      <w:r w:rsidRPr="00DF76A4">
        <w:t xml:space="preserve"> ile </w:t>
      </w:r>
      <w:r w:rsidRPr="00DF76A4">
        <w:rPr>
          <w:bCs/>
        </w:rPr>
        <w:t>ulaşmak</w:t>
      </w:r>
      <w:r w:rsidRPr="00DF76A4">
        <w:t xml:space="preserve"> </w:t>
      </w:r>
      <w:r w:rsidRPr="00DF76A4">
        <w:rPr>
          <w:bCs/>
        </w:rPr>
        <w:t>istediği</w:t>
      </w:r>
      <w:r w:rsidRPr="00DF76A4">
        <w:t xml:space="preserve"> </w:t>
      </w:r>
      <w:r w:rsidRPr="00DF76A4">
        <w:rPr>
          <w:bCs/>
        </w:rPr>
        <w:t>durum</w:t>
      </w:r>
      <w:r w:rsidRPr="00DF76A4">
        <w:t xml:space="preserve"> arasındaki yolu </w:t>
      </w:r>
      <w:r w:rsidRPr="00DF76A4">
        <w:rPr>
          <w:bCs/>
        </w:rPr>
        <w:t>tarif eden süreçtir.</w:t>
      </w:r>
      <w:r w:rsidRPr="00DF76A4">
        <w:t xml:space="preserve"> </w:t>
      </w:r>
      <w:r w:rsidRPr="00DF76A4">
        <w:rPr>
          <w:bCs/>
        </w:rPr>
        <w:t>Stratejik</w:t>
      </w:r>
      <w:r w:rsidRPr="00DF76A4">
        <w:t xml:space="preserve"> </w:t>
      </w:r>
      <w:r w:rsidRPr="00DF76A4">
        <w:rPr>
          <w:bCs/>
        </w:rPr>
        <w:t>planlar</w:t>
      </w:r>
      <w:r w:rsidRPr="00DF76A4">
        <w:t xml:space="preserve"> </w:t>
      </w:r>
      <w:r w:rsidRPr="00DF76A4">
        <w:rPr>
          <w:bCs/>
        </w:rPr>
        <w:t>size</w:t>
      </w:r>
      <w:r w:rsidRPr="00DF76A4">
        <w:t xml:space="preserve"> </w:t>
      </w:r>
      <w:r w:rsidRPr="00DF76A4">
        <w:rPr>
          <w:bCs/>
        </w:rPr>
        <w:t>ana</w:t>
      </w:r>
      <w:r w:rsidRPr="00DF76A4">
        <w:t xml:space="preserve"> </w:t>
      </w:r>
      <w:r w:rsidRPr="00DF76A4">
        <w:rPr>
          <w:bCs/>
        </w:rPr>
        <w:t>hedeflerinizin</w:t>
      </w:r>
      <w:r w:rsidRPr="00DF76A4">
        <w:t xml:space="preserve"> </w:t>
      </w:r>
      <w:r w:rsidRPr="00DF76A4">
        <w:rPr>
          <w:bCs/>
        </w:rPr>
        <w:t>ne</w:t>
      </w:r>
      <w:r w:rsidRPr="00DF76A4">
        <w:t xml:space="preserve"> </w:t>
      </w:r>
      <w:r w:rsidRPr="00DF76A4">
        <w:rPr>
          <w:bCs/>
        </w:rPr>
        <w:t>olduğunu</w:t>
      </w:r>
      <w:r w:rsidRPr="00DF76A4">
        <w:t xml:space="preserve"> </w:t>
      </w:r>
      <w:r w:rsidRPr="00DF76A4">
        <w:rPr>
          <w:bCs/>
        </w:rPr>
        <w:t>ve</w:t>
      </w:r>
      <w:r w:rsidRPr="00DF76A4">
        <w:t xml:space="preserve"> bu </w:t>
      </w:r>
      <w:r w:rsidRPr="00DF76A4">
        <w:rPr>
          <w:bCs/>
        </w:rPr>
        <w:t>hedeflere</w:t>
      </w:r>
      <w:r w:rsidRPr="00DF76A4">
        <w:t xml:space="preserve"> ulaşmak için nasıl organize </w:t>
      </w:r>
      <w:r w:rsidRPr="00DF76A4">
        <w:rPr>
          <w:bCs/>
        </w:rPr>
        <w:t>olacağınızı</w:t>
      </w:r>
      <w:r w:rsidRPr="00DF76A4">
        <w:t xml:space="preserve"> </w:t>
      </w:r>
      <w:r w:rsidRPr="00DF76A4">
        <w:rPr>
          <w:bCs/>
        </w:rPr>
        <w:t>anlatır.</w:t>
      </w:r>
    </w:p>
    <w:p w14:paraId="5EEEFFD3" w14:textId="77777777" w:rsidR="00A03514" w:rsidRPr="00DF76A4" w:rsidRDefault="00A03514" w:rsidP="00353243">
      <w:pPr>
        <w:ind w:firstLine="268"/>
      </w:pPr>
      <w:r w:rsidRPr="00DF76A4">
        <w:t>Büyük bir özveri ve titizlikle hazırlanan stratejik planımızın, ilçemiz eğitim ortamına kalite, başarı ve hayırlar getirmesini temenni ediyorum.</w:t>
      </w:r>
    </w:p>
    <w:p w14:paraId="11D93AAA" w14:textId="0E326BE2" w:rsidR="00A03514" w:rsidRPr="00DF76A4" w:rsidRDefault="00A03514" w:rsidP="00353243">
      <w:r w:rsidRPr="00DF76A4">
        <w:t xml:space="preserve">                                                                                                                  Hacı KAYA </w:t>
      </w:r>
    </w:p>
    <w:p w14:paraId="55C72344" w14:textId="12C4FAFE" w:rsidR="00BB17D1" w:rsidRPr="00DF76A4" w:rsidRDefault="00A03514" w:rsidP="00CA16C1">
      <w:r w:rsidRPr="00DF76A4">
        <w:t xml:space="preserve">                                                                      </w:t>
      </w:r>
      <w:r w:rsidR="00750945" w:rsidRPr="00DF76A4">
        <w:t xml:space="preserve">                      </w:t>
      </w:r>
      <w:r w:rsidRPr="00DF76A4">
        <w:t>Melikgazi İlçe Milli Eğitim Müdürü</w:t>
      </w:r>
    </w:p>
    <w:p w14:paraId="0CB2D851" w14:textId="34F85AAB" w:rsidR="002F6F73" w:rsidRDefault="002F6F73" w:rsidP="00353243">
      <w:pPr>
        <w:pStyle w:val="Balk1"/>
        <w:numPr>
          <w:ilvl w:val="0"/>
          <w:numId w:val="0"/>
        </w:numPr>
        <w:ind w:left="720"/>
        <w:rPr>
          <w:rFonts w:ascii="Times New Roman" w:hAnsi="Times New Roman" w:cs="Times New Roman"/>
        </w:rPr>
      </w:pPr>
    </w:p>
    <w:p w14:paraId="36BB19FA" w14:textId="7A930FA7" w:rsidR="00DF76A4" w:rsidRDefault="00DF76A4" w:rsidP="00DF76A4">
      <w:pPr>
        <w:rPr>
          <w:lang w:eastAsia="en-US"/>
        </w:rPr>
      </w:pPr>
    </w:p>
    <w:p w14:paraId="76CC693C" w14:textId="14F8C3CB" w:rsidR="00DF76A4" w:rsidRDefault="00DF76A4" w:rsidP="00DF76A4">
      <w:pPr>
        <w:rPr>
          <w:lang w:eastAsia="en-US"/>
        </w:rPr>
      </w:pPr>
    </w:p>
    <w:p w14:paraId="267C0582" w14:textId="77777777" w:rsidR="00DF76A4" w:rsidRPr="00DF76A4" w:rsidRDefault="00DF76A4" w:rsidP="00DF76A4">
      <w:pPr>
        <w:rPr>
          <w:lang w:eastAsia="en-US"/>
        </w:rPr>
      </w:pPr>
    </w:p>
    <w:p w14:paraId="15F03753" w14:textId="77777777" w:rsidR="00E17BB7" w:rsidRDefault="00E17BB7" w:rsidP="007E23C8">
      <w:pPr>
        <w:pStyle w:val="Balk1"/>
        <w:numPr>
          <w:ilvl w:val="0"/>
          <w:numId w:val="0"/>
        </w:numPr>
        <w:jc w:val="center"/>
        <w:rPr>
          <w:rFonts w:ascii="Times New Roman" w:hAnsi="Times New Roman" w:cs="Times New Roman"/>
          <w:color w:val="4E67C8" w:themeColor="accent1"/>
          <w:sz w:val="24"/>
        </w:rPr>
      </w:pPr>
      <w:bookmarkStart w:id="13" w:name="_Toc154227349"/>
    </w:p>
    <w:p w14:paraId="01B448AA" w14:textId="26B557A6" w:rsidR="002704FB" w:rsidRPr="00DF76A4" w:rsidRDefault="000B65C6" w:rsidP="007E23C8">
      <w:pPr>
        <w:pStyle w:val="Balk1"/>
        <w:numPr>
          <w:ilvl w:val="0"/>
          <w:numId w:val="0"/>
        </w:numPr>
        <w:jc w:val="center"/>
        <w:rPr>
          <w:rFonts w:ascii="Times New Roman" w:hAnsi="Times New Roman" w:cs="Times New Roman"/>
          <w:color w:val="4E67C8" w:themeColor="accent1"/>
          <w:sz w:val="24"/>
        </w:rPr>
      </w:pPr>
      <w:r w:rsidRPr="00DF76A4">
        <w:rPr>
          <w:rFonts w:ascii="Times New Roman" w:hAnsi="Times New Roman" w:cs="Times New Roman"/>
          <w:color w:val="4E67C8" w:themeColor="accent1"/>
          <w:sz w:val="24"/>
        </w:rPr>
        <w:t xml:space="preserve">Okul </w:t>
      </w:r>
      <w:r w:rsidR="00C05809" w:rsidRPr="00DF76A4">
        <w:rPr>
          <w:rFonts w:ascii="Times New Roman" w:hAnsi="Times New Roman" w:cs="Times New Roman"/>
          <w:color w:val="4E67C8" w:themeColor="accent1"/>
          <w:sz w:val="24"/>
        </w:rPr>
        <w:t>Müdürü Sunuşu</w:t>
      </w:r>
      <w:bookmarkStart w:id="14" w:name="_Toc531853176"/>
      <w:bookmarkStart w:id="15" w:name="_Toc532075670"/>
      <w:bookmarkStart w:id="16" w:name="_Toc532075983"/>
      <w:bookmarkStart w:id="17" w:name="_Toc532154548"/>
      <w:bookmarkEnd w:id="8"/>
      <w:bookmarkEnd w:id="9"/>
      <w:bookmarkEnd w:id="10"/>
      <w:bookmarkEnd w:id="11"/>
      <w:bookmarkEnd w:id="12"/>
      <w:bookmarkEnd w:id="13"/>
    </w:p>
    <w:p w14:paraId="16F694B0" w14:textId="393376FD" w:rsidR="002F6F73" w:rsidRPr="00DF76A4" w:rsidRDefault="002F6F73" w:rsidP="00CA16C1">
      <w:pPr>
        <w:spacing w:after="160" w:line="298" w:lineRule="auto"/>
      </w:pPr>
    </w:p>
    <w:p w14:paraId="3A99D2CE" w14:textId="0C0EB11C" w:rsidR="00E17BB7" w:rsidRPr="00DF76A4" w:rsidRDefault="0077136C" w:rsidP="00E17BB7">
      <w:pPr>
        <w:spacing w:after="160" w:line="298" w:lineRule="auto"/>
        <w:ind w:left="-5" w:firstLine="698"/>
      </w:pPr>
      <w:r w:rsidRPr="00DF76A4">
        <w:t>21. yüzyıl yönetim modelleri içerisinde kurumların performansları doğrultusunda amaç ve hedeflerini yönetebilmeleri önem kazanmaya başlamıştır. Kurumsal kapasiteye bağlı olarak çalışacak olan idari birimlerin yıl</w:t>
      </w:r>
      <w:r w:rsidR="006E432B" w:rsidRPr="00DF76A4">
        <w:t xml:space="preserve">sonunda </w:t>
      </w:r>
      <w:r w:rsidR="00BB17D1" w:rsidRPr="00DF76A4">
        <w:t>kendi iş alanında</w:t>
      </w:r>
      <w:r w:rsidRPr="00DF76A4">
        <w:t>ki performansını ölçmenin en gerçekçi yöntemlerinden biri</w:t>
      </w:r>
      <w:r w:rsidR="00BB17D1" w:rsidRPr="00DF76A4">
        <w:t xml:space="preserve"> </w:t>
      </w:r>
      <w:r w:rsidRPr="00DF76A4">
        <w:t>de Kurumsal Stratejik Planlama çalışmalarıdır. Müdürlüğümüz olarak amaç ve hedeflerinin gerçekleşmesi için yapmış olduğu çalışmaları yerinden takip etmekte ve çalışmalar sırasında işbirliğinin daha da artırılmasını önemsemekteyiz. Müdürlüğümüzün 2019-2023 Stratejik Planı</w:t>
      </w:r>
      <w:r w:rsidR="006E432B" w:rsidRPr="00DF76A4">
        <w:t>nda ye</w:t>
      </w:r>
      <w:r w:rsidR="00DF76A4">
        <w:t>r alan amaç ve hedeflerinin bir</w:t>
      </w:r>
      <w:r w:rsidR="006E432B" w:rsidRPr="00DF76A4">
        <w:t>çoğuna</w:t>
      </w:r>
      <w:r w:rsidRPr="00DF76A4">
        <w:t xml:space="preserve"> ulaştığını izleme ve değerlendirme çalışmaları sürecinde mütalaa edilmiş olup bu durum memnuniyet vermektedir. </w:t>
      </w:r>
    </w:p>
    <w:p w14:paraId="3B7D272B" w14:textId="66BB2FF3" w:rsidR="00E17BB7" w:rsidRPr="00DF76A4" w:rsidRDefault="0077136C" w:rsidP="000F7444">
      <w:pPr>
        <w:spacing w:after="160" w:line="298" w:lineRule="auto"/>
        <w:ind w:left="-15" w:firstLine="708"/>
      </w:pPr>
      <w:r w:rsidRPr="00DF76A4">
        <w:t xml:space="preserve">2024-2028 Stratejik plan çalışmaları ilgili kanun ile belirlenmiş olup müdürlüğümüzün ikinci dönem stratejik plan çalışmalarını 2024’lü yıllarda varılmak istenen hedefler doğrultusunda çizileceğini düşünmekteyim. Kayseri eğitimde rekabet edebilen, nitelikli insan kaynağı oluşturabilen, elde ettiği akademik ve sosyal başarılar ile ilimiz adına bizleri sevindirecek bir aşamaya geleceğini ümit etmekteyim. </w:t>
      </w:r>
    </w:p>
    <w:p w14:paraId="218EAF16" w14:textId="32149961" w:rsidR="00E17BB7" w:rsidRPr="00DF76A4" w:rsidRDefault="004C7E2C" w:rsidP="000F7444">
      <w:pPr>
        <w:spacing w:after="160" w:line="298" w:lineRule="auto"/>
        <w:ind w:left="-15" w:firstLine="708"/>
      </w:pPr>
      <w:r w:rsidRPr="00DF76A4">
        <w:t>Seyyid Burhaneddin Mesleki ve Teknik Eğitim Lisesi olarak tüm faaliyetlerimizin Milli Eğitim Temel Kanun</w:t>
      </w:r>
      <w:r w:rsidR="009B0835" w:rsidRPr="00DF76A4">
        <w:t>unda belirlenen ilke ve amaçlar,</w:t>
      </w:r>
      <w:r w:rsidRPr="00DF76A4">
        <w:t xml:space="preserve"> ilgi, mevzuat ve benimsediği temel ilkeler doğrultusunda planlanması temel amacımızdır. </w:t>
      </w:r>
    </w:p>
    <w:p w14:paraId="1CA358FE" w14:textId="2C5FEE6C" w:rsidR="004C7E2C" w:rsidRPr="00DF76A4" w:rsidRDefault="004C7E2C" w:rsidP="00353243">
      <w:pPr>
        <w:spacing w:after="160" w:line="298" w:lineRule="auto"/>
        <w:ind w:left="-15" w:firstLine="708"/>
      </w:pPr>
      <w:r w:rsidRPr="00DF76A4">
        <w:t>Tüm çalışanlarımızla birlikte hazırlamış olduğumuz bu stratejik plan</w:t>
      </w:r>
      <w:r w:rsidR="009B0835" w:rsidRPr="00DF76A4">
        <w:t>,</w:t>
      </w:r>
      <w:r w:rsidRPr="00DF76A4">
        <w:t xml:space="preserve"> okul toplumunu oluşturan tüm paydaşların bütününe yön verecek kararların alınmasında bütün bireylere ortak bir bakış açısı kazandıracak</w:t>
      </w:r>
      <w:r w:rsidR="009B0835" w:rsidRPr="00DF76A4">
        <w:t>, eksiklerimizin belirlenmesine ve çözüm yollarına ışık tutacaktır.</w:t>
      </w:r>
    </w:p>
    <w:p w14:paraId="6BA36D82" w14:textId="3BA729AD" w:rsidR="0077136C" w:rsidRPr="00DF76A4" w:rsidRDefault="009B0835" w:rsidP="00353243">
      <w:pPr>
        <w:spacing w:after="160" w:line="298" w:lineRule="auto"/>
        <w:ind w:left="-15" w:firstLine="708"/>
      </w:pPr>
      <w:r w:rsidRPr="00DF76A4">
        <w:t>Okul Stratejik Plan hazırlama sürecinde katkıda bulunan</w:t>
      </w:r>
      <w:r w:rsidR="0077136C" w:rsidRPr="00DF76A4">
        <w:t xml:space="preserve"> başta </w:t>
      </w:r>
      <w:r w:rsidRPr="00DF76A4">
        <w:t>Strateji Geliştirme Ekibi</w:t>
      </w:r>
      <w:r w:rsidR="0077136C" w:rsidRPr="00DF76A4">
        <w:t xml:space="preserve"> ve çalışanlarımıza</w:t>
      </w:r>
      <w:r w:rsidRPr="00DF76A4">
        <w:t xml:space="preserve"> içten</w:t>
      </w:r>
      <w:r w:rsidR="0077136C" w:rsidRPr="00DF76A4">
        <w:t xml:space="preserve"> teşekkür ederim. </w:t>
      </w:r>
    </w:p>
    <w:p w14:paraId="2FDA930D" w14:textId="648D6F35" w:rsidR="00727EBA" w:rsidRPr="00DF76A4" w:rsidRDefault="00727EBA" w:rsidP="00353243">
      <w:pPr>
        <w:ind w:firstLine="709"/>
        <w:rPr>
          <w:b/>
          <w:i/>
        </w:rPr>
      </w:pPr>
      <w:r w:rsidRPr="00DF76A4">
        <w:rPr>
          <w:i/>
        </w:rPr>
        <w:t xml:space="preserve">                                                                                                 </w:t>
      </w:r>
      <w:r w:rsidR="007B24B2" w:rsidRPr="00DF76A4">
        <w:rPr>
          <w:b/>
          <w:i/>
        </w:rPr>
        <w:t>Ramazan GÜNEŞ</w:t>
      </w:r>
    </w:p>
    <w:p w14:paraId="508ECFB4" w14:textId="7F09B53E" w:rsidR="00727EBA" w:rsidRPr="00DF76A4" w:rsidRDefault="00727EBA" w:rsidP="00353243">
      <w:pPr>
        <w:ind w:firstLine="709"/>
        <w:rPr>
          <w:b/>
          <w:i/>
        </w:rPr>
      </w:pPr>
      <w:r w:rsidRPr="00DF76A4">
        <w:rPr>
          <w:b/>
          <w:i/>
        </w:rPr>
        <w:t xml:space="preserve">                                                                                      </w:t>
      </w:r>
      <w:r w:rsidR="000B65C6" w:rsidRPr="00DF76A4">
        <w:rPr>
          <w:b/>
          <w:i/>
        </w:rPr>
        <w:t xml:space="preserve">              Okul Müdürü</w:t>
      </w:r>
      <w:r w:rsidRPr="00DF76A4">
        <w:rPr>
          <w:b/>
          <w:i/>
        </w:rPr>
        <w:t xml:space="preserve"> </w:t>
      </w:r>
      <w:r w:rsidRPr="00DF76A4">
        <w:rPr>
          <w:i/>
        </w:rPr>
        <w:br w:type="page"/>
      </w:r>
    </w:p>
    <w:p w14:paraId="5F66F0F9" w14:textId="7F5407AE" w:rsidR="00043A1D" w:rsidRPr="00DF76A4" w:rsidRDefault="00C05809" w:rsidP="00353243">
      <w:pPr>
        <w:pStyle w:val="Balk1"/>
        <w:numPr>
          <w:ilvl w:val="0"/>
          <w:numId w:val="0"/>
        </w:numPr>
        <w:ind w:left="720"/>
        <w:rPr>
          <w:rFonts w:ascii="Times New Roman" w:hAnsi="Times New Roman" w:cs="Times New Roman"/>
          <w:b w:val="0"/>
        </w:rPr>
      </w:pPr>
      <w:bookmarkStart w:id="18" w:name="_Toc154227350"/>
      <w:r w:rsidRPr="00DF76A4">
        <w:rPr>
          <w:rFonts w:ascii="Times New Roman" w:hAnsi="Times New Roman" w:cs="Times New Roman"/>
          <w:b w:val="0"/>
        </w:rPr>
        <w:lastRenderedPageBreak/>
        <w:t>İçindekiler</w:t>
      </w:r>
      <w:bookmarkEnd w:id="14"/>
      <w:bookmarkEnd w:id="15"/>
      <w:bookmarkEnd w:id="16"/>
      <w:bookmarkEnd w:id="17"/>
      <w:bookmarkEnd w:id="18"/>
    </w:p>
    <w:p w14:paraId="2421D395" w14:textId="1F73E2FC" w:rsidR="00DB523A" w:rsidRPr="000F7444" w:rsidRDefault="00C05809" w:rsidP="000F7444">
      <w:pPr>
        <w:pStyle w:val="T1"/>
        <w:rPr>
          <w:rStyle w:val="Kpr"/>
          <w:sz w:val="20"/>
          <w:szCs w:val="20"/>
        </w:rPr>
      </w:pPr>
      <w:r w:rsidRPr="000F7444">
        <w:rPr>
          <w:sz w:val="20"/>
          <w:szCs w:val="20"/>
        </w:rPr>
        <w:fldChar w:fldCharType="begin"/>
      </w:r>
      <w:r w:rsidRPr="000F7444">
        <w:rPr>
          <w:sz w:val="20"/>
          <w:szCs w:val="20"/>
        </w:rPr>
        <w:instrText xml:space="preserve"> TOC \o "1-3" \h \z \u </w:instrText>
      </w:r>
      <w:r w:rsidRPr="000F7444">
        <w:rPr>
          <w:sz w:val="20"/>
          <w:szCs w:val="20"/>
        </w:rPr>
        <w:fldChar w:fldCharType="separate"/>
      </w:r>
      <w:hyperlink w:anchor="_Toc154227348" w:history="1">
        <w:r w:rsidR="00DB523A" w:rsidRPr="000F7444">
          <w:rPr>
            <w:rStyle w:val="Kpr"/>
            <w:bCs/>
            <w:sz w:val="20"/>
            <w:szCs w:val="20"/>
          </w:rPr>
          <w:t>Kaymakam Sunuşu</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_Toc154227348 \h </w:instrText>
        </w:r>
        <w:r w:rsidR="00DB523A" w:rsidRPr="000F7444">
          <w:rPr>
            <w:webHidden/>
            <w:sz w:val="20"/>
            <w:szCs w:val="20"/>
          </w:rPr>
        </w:r>
        <w:r w:rsidR="00DB523A" w:rsidRPr="000F7444">
          <w:rPr>
            <w:webHidden/>
            <w:sz w:val="20"/>
            <w:szCs w:val="20"/>
          </w:rPr>
          <w:fldChar w:fldCharType="separate"/>
        </w:r>
        <w:r w:rsidR="003D3F3D">
          <w:rPr>
            <w:webHidden/>
            <w:sz w:val="20"/>
            <w:szCs w:val="20"/>
          </w:rPr>
          <w:t>3</w:t>
        </w:r>
        <w:r w:rsidR="00DB523A" w:rsidRPr="000F7444">
          <w:rPr>
            <w:webHidden/>
            <w:sz w:val="20"/>
            <w:szCs w:val="20"/>
          </w:rPr>
          <w:fldChar w:fldCharType="end"/>
        </w:r>
      </w:hyperlink>
    </w:p>
    <w:p w14:paraId="52A43105" w14:textId="45954C70" w:rsidR="007E23C8" w:rsidRPr="000F7444" w:rsidRDefault="007E23C8" w:rsidP="000F7444">
      <w:pPr>
        <w:pStyle w:val="T1"/>
        <w:rPr>
          <w:rStyle w:val="Kpr"/>
          <w:color w:val="auto"/>
          <w:sz w:val="20"/>
          <w:szCs w:val="20"/>
          <w:u w:val="none"/>
        </w:rPr>
      </w:pPr>
      <w:r w:rsidRPr="000F7444">
        <w:rPr>
          <w:rStyle w:val="Kpr"/>
          <w:color w:val="auto"/>
          <w:sz w:val="20"/>
          <w:szCs w:val="20"/>
          <w:u w:val="none"/>
        </w:rPr>
        <w:t>İlçe Mil</w:t>
      </w:r>
      <w:r w:rsidRPr="000F7444">
        <w:rPr>
          <w:sz w:val="20"/>
          <w:szCs w:val="20"/>
        </w:rPr>
        <w:t xml:space="preserve">li Eğitim Müdürü Sunuşu </w:t>
      </w:r>
      <w:r w:rsidR="00DB523A" w:rsidRPr="000F7444">
        <w:rPr>
          <w:rStyle w:val="Kpr"/>
          <w:webHidden/>
          <w:color w:val="auto"/>
          <w:sz w:val="20"/>
          <w:szCs w:val="20"/>
          <w:u w:val="none"/>
        </w:rPr>
        <w:tab/>
      </w:r>
      <w:r w:rsidRPr="000F7444">
        <w:rPr>
          <w:rStyle w:val="Kpr"/>
          <w:color w:val="auto"/>
          <w:sz w:val="20"/>
          <w:szCs w:val="20"/>
          <w:u w:val="none"/>
        </w:rPr>
        <w:t>4</w:t>
      </w:r>
    </w:p>
    <w:p w14:paraId="40BEC8AE" w14:textId="01E3E73C" w:rsidR="00DB523A" w:rsidRPr="000F7444" w:rsidRDefault="00392FBB" w:rsidP="000F7444">
      <w:pPr>
        <w:pStyle w:val="T1"/>
        <w:rPr>
          <w:rFonts w:asciiTheme="minorHAnsi" w:eastAsiaTheme="minorEastAsia" w:hAnsiTheme="minorHAnsi" w:cstheme="minorBidi"/>
          <w:sz w:val="20"/>
          <w:szCs w:val="20"/>
        </w:rPr>
      </w:pPr>
      <w:hyperlink w:anchor="_Toc154227349" w:history="1">
        <w:r w:rsidR="00DB523A" w:rsidRPr="000F7444">
          <w:rPr>
            <w:rStyle w:val="Kpr"/>
            <w:sz w:val="20"/>
            <w:szCs w:val="20"/>
          </w:rPr>
          <w:t>Okul Müdürü Sunuşu</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_Toc154227349 \h </w:instrText>
        </w:r>
        <w:r w:rsidR="00DB523A" w:rsidRPr="000F7444">
          <w:rPr>
            <w:webHidden/>
            <w:sz w:val="20"/>
            <w:szCs w:val="20"/>
          </w:rPr>
        </w:r>
        <w:r w:rsidR="00DB523A" w:rsidRPr="000F7444">
          <w:rPr>
            <w:webHidden/>
            <w:sz w:val="20"/>
            <w:szCs w:val="20"/>
          </w:rPr>
          <w:fldChar w:fldCharType="separate"/>
        </w:r>
        <w:r w:rsidR="003D3F3D">
          <w:rPr>
            <w:webHidden/>
            <w:sz w:val="20"/>
            <w:szCs w:val="20"/>
          </w:rPr>
          <w:t>5</w:t>
        </w:r>
        <w:r w:rsidR="00DB523A" w:rsidRPr="000F7444">
          <w:rPr>
            <w:webHidden/>
            <w:sz w:val="20"/>
            <w:szCs w:val="20"/>
          </w:rPr>
          <w:fldChar w:fldCharType="end"/>
        </w:r>
      </w:hyperlink>
    </w:p>
    <w:p w14:paraId="722594F9" w14:textId="3ECE7138" w:rsidR="00DB523A" w:rsidRPr="000F7444" w:rsidRDefault="00392FBB" w:rsidP="000F7444">
      <w:pPr>
        <w:pStyle w:val="T1"/>
        <w:rPr>
          <w:rFonts w:asciiTheme="minorHAnsi" w:eastAsiaTheme="minorEastAsia" w:hAnsiTheme="minorHAnsi" w:cstheme="minorBidi"/>
          <w:sz w:val="20"/>
          <w:szCs w:val="20"/>
        </w:rPr>
      </w:pPr>
      <w:hyperlink w:anchor="_Toc154227350" w:history="1">
        <w:r w:rsidR="00DB523A" w:rsidRPr="000F7444">
          <w:rPr>
            <w:rStyle w:val="Kpr"/>
            <w:sz w:val="20"/>
            <w:szCs w:val="20"/>
          </w:rPr>
          <w:t>İçindekiler</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_Toc154227350 \h </w:instrText>
        </w:r>
        <w:r w:rsidR="00DB523A" w:rsidRPr="000F7444">
          <w:rPr>
            <w:webHidden/>
            <w:sz w:val="20"/>
            <w:szCs w:val="20"/>
          </w:rPr>
        </w:r>
        <w:r w:rsidR="00DB523A" w:rsidRPr="000F7444">
          <w:rPr>
            <w:webHidden/>
            <w:sz w:val="20"/>
            <w:szCs w:val="20"/>
          </w:rPr>
          <w:fldChar w:fldCharType="separate"/>
        </w:r>
        <w:r w:rsidR="003D3F3D">
          <w:rPr>
            <w:webHidden/>
            <w:sz w:val="20"/>
            <w:szCs w:val="20"/>
          </w:rPr>
          <w:t>6</w:t>
        </w:r>
        <w:r w:rsidR="00DB523A" w:rsidRPr="000F7444">
          <w:rPr>
            <w:webHidden/>
            <w:sz w:val="20"/>
            <w:szCs w:val="20"/>
          </w:rPr>
          <w:fldChar w:fldCharType="end"/>
        </w:r>
      </w:hyperlink>
    </w:p>
    <w:p w14:paraId="26D10587" w14:textId="2143DE98" w:rsidR="00DB523A" w:rsidRPr="000F7444" w:rsidRDefault="00392FBB" w:rsidP="000F7444">
      <w:pPr>
        <w:pStyle w:val="T1"/>
        <w:rPr>
          <w:rFonts w:asciiTheme="minorHAnsi" w:eastAsiaTheme="minorEastAsia" w:hAnsiTheme="minorHAnsi" w:cstheme="minorBidi"/>
          <w:sz w:val="20"/>
          <w:szCs w:val="20"/>
        </w:rPr>
      </w:pPr>
      <w:hyperlink w:anchor="_Toc154227351" w:history="1">
        <w:r w:rsidR="00DB523A" w:rsidRPr="000F7444">
          <w:rPr>
            <w:rStyle w:val="Kpr"/>
            <w:sz w:val="20"/>
            <w:szCs w:val="20"/>
          </w:rPr>
          <w:t>Tablolar</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_Toc154227351 \h </w:instrText>
        </w:r>
        <w:r w:rsidR="00DB523A" w:rsidRPr="000F7444">
          <w:rPr>
            <w:webHidden/>
            <w:sz w:val="20"/>
            <w:szCs w:val="20"/>
          </w:rPr>
        </w:r>
        <w:r w:rsidR="00DB523A" w:rsidRPr="000F7444">
          <w:rPr>
            <w:webHidden/>
            <w:sz w:val="20"/>
            <w:szCs w:val="20"/>
          </w:rPr>
          <w:fldChar w:fldCharType="separate"/>
        </w:r>
        <w:r w:rsidR="003D3F3D">
          <w:rPr>
            <w:webHidden/>
            <w:sz w:val="20"/>
            <w:szCs w:val="20"/>
          </w:rPr>
          <w:t>7</w:t>
        </w:r>
        <w:r w:rsidR="00DB523A" w:rsidRPr="000F7444">
          <w:rPr>
            <w:webHidden/>
            <w:sz w:val="20"/>
            <w:szCs w:val="20"/>
          </w:rPr>
          <w:fldChar w:fldCharType="end"/>
        </w:r>
      </w:hyperlink>
    </w:p>
    <w:p w14:paraId="3BCDC344" w14:textId="185B870F" w:rsidR="00DB523A" w:rsidRPr="000F7444" w:rsidRDefault="00392FBB" w:rsidP="000F7444">
      <w:pPr>
        <w:pStyle w:val="T1"/>
        <w:rPr>
          <w:rFonts w:asciiTheme="minorHAnsi" w:eastAsiaTheme="minorEastAsia" w:hAnsiTheme="minorHAnsi" w:cstheme="minorBidi"/>
          <w:sz w:val="20"/>
          <w:szCs w:val="20"/>
        </w:rPr>
      </w:pPr>
      <w:hyperlink w:anchor="_Toc154227352" w:history="1">
        <w:r w:rsidR="00DB523A" w:rsidRPr="000F7444">
          <w:rPr>
            <w:rStyle w:val="Kpr"/>
            <w:sz w:val="20"/>
            <w:szCs w:val="20"/>
          </w:rPr>
          <w:t>Şekiller</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_Toc154227352 \h </w:instrText>
        </w:r>
        <w:r w:rsidR="00DB523A" w:rsidRPr="000F7444">
          <w:rPr>
            <w:webHidden/>
            <w:sz w:val="20"/>
            <w:szCs w:val="20"/>
          </w:rPr>
        </w:r>
        <w:r w:rsidR="00DB523A" w:rsidRPr="000F7444">
          <w:rPr>
            <w:webHidden/>
            <w:sz w:val="20"/>
            <w:szCs w:val="20"/>
          </w:rPr>
          <w:fldChar w:fldCharType="separate"/>
        </w:r>
        <w:r w:rsidR="003D3F3D">
          <w:rPr>
            <w:webHidden/>
            <w:sz w:val="20"/>
            <w:szCs w:val="20"/>
          </w:rPr>
          <w:t>7</w:t>
        </w:r>
        <w:r w:rsidR="00DB523A" w:rsidRPr="000F7444">
          <w:rPr>
            <w:webHidden/>
            <w:sz w:val="20"/>
            <w:szCs w:val="20"/>
          </w:rPr>
          <w:fldChar w:fldCharType="end"/>
        </w:r>
      </w:hyperlink>
    </w:p>
    <w:p w14:paraId="5FC8DC85" w14:textId="16D25394" w:rsidR="00DB523A" w:rsidRPr="000F7444" w:rsidRDefault="00392FBB" w:rsidP="000F7444">
      <w:pPr>
        <w:pStyle w:val="T1"/>
        <w:rPr>
          <w:rFonts w:asciiTheme="minorHAnsi" w:eastAsiaTheme="minorEastAsia" w:hAnsiTheme="minorHAnsi" w:cstheme="minorBidi"/>
          <w:sz w:val="20"/>
          <w:szCs w:val="20"/>
        </w:rPr>
      </w:pPr>
      <w:hyperlink w:anchor="_Toc154227353" w:history="1">
        <w:r w:rsidR="00DB523A" w:rsidRPr="000F7444">
          <w:rPr>
            <w:rStyle w:val="Kpr"/>
            <w:sz w:val="20"/>
            <w:szCs w:val="20"/>
          </w:rPr>
          <w:t>Kısaltmalar</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_Toc154227353 \h </w:instrText>
        </w:r>
        <w:r w:rsidR="00DB523A" w:rsidRPr="000F7444">
          <w:rPr>
            <w:webHidden/>
            <w:sz w:val="20"/>
            <w:szCs w:val="20"/>
          </w:rPr>
        </w:r>
        <w:r w:rsidR="00DB523A" w:rsidRPr="000F7444">
          <w:rPr>
            <w:webHidden/>
            <w:sz w:val="20"/>
            <w:szCs w:val="20"/>
          </w:rPr>
          <w:fldChar w:fldCharType="separate"/>
        </w:r>
        <w:r w:rsidR="003D3F3D">
          <w:rPr>
            <w:webHidden/>
            <w:sz w:val="20"/>
            <w:szCs w:val="20"/>
          </w:rPr>
          <w:t>8</w:t>
        </w:r>
        <w:r w:rsidR="00DB523A" w:rsidRPr="000F7444">
          <w:rPr>
            <w:webHidden/>
            <w:sz w:val="20"/>
            <w:szCs w:val="20"/>
          </w:rPr>
          <w:fldChar w:fldCharType="end"/>
        </w:r>
      </w:hyperlink>
    </w:p>
    <w:p w14:paraId="37C0CBD5" w14:textId="4432FCF4" w:rsidR="00DB523A" w:rsidRPr="000F7444" w:rsidRDefault="00392FBB" w:rsidP="000F7444">
      <w:pPr>
        <w:pStyle w:val="T1"/>
        <w:rPr>
          <w:rFonts w:asciiTheme="minorHAnsi" w:eastAsiaTheme="minorEastAsia" w:hAnsiTheme="minorHAnsi" w:cstheme="minorBidi"/>
          <w:sz w:val="20"/>
          <w:szCs w:val="20"/>
        </w:rPr>
      </w:pPr>
      <w:hyperlink w:anchor="_Toc154227354" w:history="1">
        <w:r w:rsidR="00DB523A" w:rsidRPr="000F7444">
          <w:rPr>
            <w:rStyle w:val="Kpr"/>
            <w:sz w:val="20"/>
            <w:szCs w:val="20"/>
          </w:rPr>
          <w:t>Giriş</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_Toc154227354 \h </w:instrText>
        </w:r>
        <w:r w:rsidR="00DB523A" w:rsidRPr="000F7444">
          <w:rPr>
            <w:webHidden/>
            <w:sz w:val="20"/>
            <w:szCs w:val="20"/>
          </w:rPr>
        </w:r>
        <w:r w:rsidR="00DB523A" w:rsidRPr="000F7444">
          <w:rPr>
            <w:webHidden/>
            <w:sz w:val="20"/>
            <w:szCs w:val="20"/>
          </w:rPr>
          <w:fldChar w:fldCharType="separate"/>
        </w:r>
        <w:r w:rsidR="003D3F3D">
          <w:rPr>
            <w:webHidden/>
            <w:sz w:val="20"/>
            <w:szCs w:val="20"/>
          </w:rPr>
          <w:t>11</w:t>
        </w:r>
        <w:r w:rsidR="00DB523A" w:rsidRPr="000F7444">
          <w:rPr>
            <w:webHidden/>
            <w:sz w:val="20"/>
            <w:szCs w:val="20"/>
          </w:rPr>
          <w:fldChar w:fldCharType="end"/>
        </w:r>
      </w:hyperlink>
    </w:p>
    <w:p w14:paraId="7A588B55" w14:textId="05BA602B" w:rsidR="00DB523A" w:rsidRPr="000F7444" w:rsidRDefault="00392FBB" w:rsidP="000F7444">
      <w:pPr>
        <w:pStyle w:val="T1"/>
        <w:rPr>
          <w:rFonts w:asciiTheme="minorHAnsi" w:eastAsiaTheme="minorEastAsia" w:hAnsiTheme="minorHAnsi" w:cstheme="minorBidi"/>
          <w:sz w:val="20"/>
          <w:szCs w:val="20"/>
        </w:rPr>
      </w:pPr>
      <w:hyperlink w:anchor="_Toc154227355" w:history="1">
        <w:r w:rsidR="00DB523A" w:rsidRPr="000F7444">
          <w:rPr>
            <w:rStyle w:val="Kpr"/>
            <w:sz w:val="20"/>
            <w:szCs w:val="20"/>
          </w:rPr>
          <w:t>1.</w:t>
        </w:r>
        <w:r w:rsidR="000F7444" w:rsidRPr="000F7444">
          <w:rPr>
            <w:rFonts w:asciiTheme="minorHAnsi" w:eastAsiaTheme="minorEastAsia" w:hAnsiTheme="minorHAnsi" w:cstheme="minorBidi"/>
            <w:sz w:val="20"/>
            <w:szCs w:val="20"/>
          </w:rPr>
          <w:t xml:space="preserve"> </w:t>
        </w:r>
        <w:r w:rsidR="00E17BB7" w:rsidRPr="000F7444">
          <w:rPr>
            <w:rStyle w:val="Kpr"/>
            <w:sz w:val="20"/>
            <w:szCs w:val="20"/>
          </w:rPr>
          <w:t xml:space="preserve">Stratejik </w:t>
        </w:r>
        <w:r w:rsidR="00DB523A" w:rsidRPr="000F7444">
          <w:rPr>
            <w:rStyle w:val="Kpr"/>
            <w:sz w:val="20"/>
            <w:szCs w:val="20"/>
          </w:rPr>
          <w:t>Plan Hazırlık Süreci</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_Toc154227355 \h </w:instrText>
        </w:r>
        <w:r w:rsidR="00DB523A" w:rsidRPr="000F7444">
          <w:rPr>
            <w:webHidden/>
            <w:sz w:val="20"/>
            <w:szCs w:val="20"/>
          </w:rPr>
        </w:r>
        <w:r w:rsidR="00DB523A" w:rsidRPr="000F7444">
          <w:rPr>
            <w:webHidden/>
            <w:sz w:val="20"/>
            <w:szCs w:val="20"/>
          </w:rPr>
          <w:fldChar w:fldCharType="separate"/>
        </w:r>
        <w:r w:rsidR="003D3F3D">
          <w:rPr>
            <w:webHidden/>
            <w:sz w:val="20"/>
            <w:szCs w:val="20"/>
          </w:rPr>
          <w:t>11</w:t>
        </w:r>
        <w:r w:rsidR="00DB523A" w:rsidRPr="000F7444">
          <w:rPr>
            <w:webHidden/>
            <w:sz w:val="20"/>
            <w:szCs w:val="20"/>
          </w:rPr>
          <w:fldChar w:fldCharType="end"/>
        </w:r>
      </w:hyperlink>
    </w:p>
    <w:p w14:paraId="31E63DBB" w14:textId="038CC12B" w:rsidR="00DB523A" w:rsidRPr="000F7444" w:rsidRDefault="00392FBB" w:rsidP="000F7444">
      <w:pPr>
        <w:pStyle w:val="T2"/>
        <w:jc w:val="left"/>
        <w:rPr>
          <w:rFonts w:asciiTheme="minorHAnsi" w:hAnsiTheme="minorHAnsi" w:cstheme="minorBidi"/>
          <w:sz w:val="20"/>
          <w:szCs w:val="20"/>
        </w:rPr>
      </w:pPr>
      <w:hyperlink w:anchor="_Toc154227356" w:history="1">
        <w:r w:rsidR="00DB523A" w:rsidRPr="000F7444">
          <w:rPr>
            <w:rStyle w:val="Kpr"/>
            <w:sz w:val="20"/>
            <w:szCs w:val="20"/>
          </w:rPr>
          <w:t>A.</w:t>
        </w:r>
        <w:r w:rsidR="00DB523A" w:rsidRPr="000F7444">
          <w:rPr>
            <w:rFonts w:asciiTheme="minorHAnsi" w:hAnsiTheme="minorHAnsi" w:cstheme="minorBidi"/>
            <w:sz w:val="20"/>
            <w:szCs w:val="20"/>
          </w:rPr>
          <w:tab/>
        </w:r>
        <w:r w:rsidR="00DB523A" w:rsidRPr="000F7444">
          <w:rPr>
            <w:rStyle w:val="Kpr"/>
            <w:sz w:val="20"/>
            <w:szCs w:val="20"/>
          </w:rPr>
          <w:t>Genelge ve Hazırlık Programı</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_Toc154227356 \h </w:instrText>
        </w:r>
        <w:r w:rsidR="00DB523A" w:rsidRPr="000F7444">
          <w:rPr>
            <w:webHidden/>
            <w:sz w:val="20"/>
            <w:szCs w:val="20"/>
          </w:rPr>
        </w:r>
        <w:r w:rsidR="00DB523A" w:rsidRPr="000F7444">
          <w:rPr>
            <w:webHidden/>
            <w:sz w:val="20"/>
            <w:szCs w:val="20"/>
          </w:rPr>
          <w:fldChar w:fldCharType="separate"/>
        </w:r>
        <w:r w:rsidR="003D3F3D">
          <w:rPr>
            <w:webHidden/>
            <w:sz w:val="20"/>
            <w:szCs w:val="20"/>
          </w:rPr>
          <w:t>15</w:t>
        </w:r>
        <w:r w:rsidR="00DB523A" w:rsidRPr="000F7444">
          <w:rPr>
            <w:webHidden/>
            <w:sz w:val="20"/>
            <w:szCs w:val="20"/>
          </w:rPr>
          <w:fldChar w:fldCharType="end"/>
        </w:r>
      </w:hyperlink>
    </w:p>
    <w:p w14:paraId="68DB0087" w14:textId="7B0AD02F" w:rsidR="00DB523A" w:rsidRPr="000F7444" w:rsidRDefault="00392FBB" w:rsidP="000F7444">
      <w:pPr>
        <w:pStyle w:val="T2"/>
        <w:jc w:val="left"/>
        <w:rPr>
          <w:rFonts w:asciiTheme="minorHAnsi" w:hAnsiTheme="minorHAnsi" w:cstheme="minorBidi"/>
          <w:sz w:val="20"/>
          <w:szCs w:val="20"/>
        </w:rPr>
      </w:pPr>
      <w:hyperlink w:anchor="_Toc154227357" w:history="1">
        <w:r w:rsidR="00DB523A" w:rsidRPr="000F7444">
          <w:rPr>
            <w:rStyle w:val="Kpr"/>
            <w:sz w:val="20"/>
            <w:szCs w:val="20"/>
          </w:rPr>
          <w:t>B.</w:t>
        </w:r>
        <w:r w:rsidR="00DB523A" w:rsidRPr="000F7444">
          <w:rPr>
            <w:rFonts w:asciiTheme="minorHAnsi" w:hAnsiTheme="minorHAnsi" w:cstheme="minorBidi"/>
            <w:sz w:val="20"/>
            <w:szCs w:val="20"/>
          </w:rPr>
          <w:tab/>
        </w:r>
        <w:r w:rsidR="00DB523A" w:rsidRPr="000F7444">
          <w:rPr>
            <w:rStyle w:val="Kpr"/>
            <w:sz w:val="20"/>
            <w:szCs w:val="20"/>
          </w:rPr>
          <w:t>Ekip ve Kurullar</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_Toc154227357 \h </w:instrText>
        </w:r>
        <w:r w:rsidR="00DB523A" w:rsidRPr="000F7444">
          <w:rPr>
            <w:webHidden/>
            <w:sz w:val="20"/>
            <w:szCs w:val="20"/>
          </w:rPr>
        </w:r>
        <w:r w:rsidR="00DB523A" w:rsidRPr="000F7444">
          <w:rPr>
            <w:webHidden/>
            <w:sz w:val="20"/>
            <w:szCs w:val="20"/>
          </w:rPr>
          <w:fldChar w:fldCharType="separate"/>
        </w:r>
        <w:r w:rsidR="003D3F3D">
          <w:rPr>
            <w:webHidden/>
            <w:sz w:val="20"/>
            <w:szCs w:val="20"/>
          </w:rPr>
          <w:t>16</w:t>
        </w:r>
        <w:r w:rsidR="00DB523A" w:rsidRPr="000F7444">
          <w:rPr>
            <w:webHidden/>
            <w:sz w:val="20"/>
            <w:szCs w:val="20"/>
          </w:rPr>
          <w:fldChar w:fldCharType="end"/>
        </w:r>
      </w:hyperlink>
    </w:p>
    <w:p w14:paraId="34B033D4" w14:textId="2F2EE5A6" w:rsidR="00DB523A" w:rsidRPr="000F7444" w:rsidRDefault="00392FBB" w:rsidP="000F7444">
      <w:pPr>
        <w:pStyle w:val="T2"/>
        <w:jc w:val="left"/>
        <w:rPr>
          <w:rFonts w:asciiTheme="minorHAnsi" w:hAnsiTheme="minorHAnsi" w:cstheme="minorBidi"/>
          <w:sz w:val="20"/>
          <w:szCs w:val="20"/>
        </w:rPr>
      </w:pPr>
      <w:hyperlink w:anchor="_Toc154227358" w:history="1">
        <w:r w:rsidR="00DB523A" w:rsidRPr="000F7444">
          <w:rPr>
            <w:rStyle w:val="Kpr"/>
            <w:sz w:val="20"/>
            <w:szCs w:val="20"/>
          </w:rPr>
          <w:t>C.</w:t>
        </w:r>
        <w:r w:rsidR="00DB523A" w:rsidRPr="000F7444">
          <w:rPr>
            <w:rFonts w:asciiTheme="minorHAnsi" w:hAnsiTheme="minorHAnsi" w:cstheme="minorBidi"/>
            <w:sz w:val="20"/>
            <w:szCs w:val="20"/>
          </w:rPr>
          <w:tab/>
        </w:r>
        <w:r w:rsidR="00DB523A" w:rsidRPr="000F7444">
          <w:rPr>
            <w:rStyle w:val="Kpr"/>
            <w:sz w:val="20"/>
            <w:szCs w:val="20"/>
          </w:rPr>
          <w:t>Çalışma Takvimi</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_Toc154227358 \h </w:instrText>
        </w:r>
        <w:r w:rsidR="00DB523A" w:rsidRPr="000F7444">
          <w:rPr>
            <w:webHidden/>
            <w:sz w:val="20"/>
            <w:szCs w:val="20"/>
          </w:rPr>
        </w:r>
        <w:r w:rsidR="00DB523A" w:rsidRPr="000F7444">
          <w:rPr>
            <w:webHidden/>
            <w:sz w:val="20"/>
            <w:szCs w:val="20"/>
          </w:rPr>
          <w:fldChar w:fldCharType="separate"/>
        </w:r>
        <w:r w:rsidR="003D3F3D">
          <w:rPr>
            <w:webHidden/>
            <w:sz w:val="20"/>
            <w:szCs w:val="20"/>
          </w:rPr>
          <w:t>18</w:t>
        </w:r>
        <w:r w:rsidR="00DB523A" w:rsidRPr="000F7444">
          <w:rPr>
            <w:webHidden/>
            <w:sz w:val="20"/>
            <w:szCs w:val="20"/>
          </w:rPr>
          <w:fldChar w:fldCharType="end"/>
        </w:r>
      </w:hyperlink>
    </w:p>
    <w:p w14:paraId="66C11E5C" w14:textId="155FF1F9" w:rsidR="00DB523A" w:rsidRPr="000F7444" w:rsidRDefault="00392FBB" w:rsidP="000F7444">
      <w:pPr>
        <w:pStyle w:val="T1"/>
        <w:rPr>
          <w:rFonts w:asciiTheme="minorHAnsi" w:eastAsiaTheme="minorEastAsia" w:hAnsiTheme="minorHAnsi" w:cstheme="minorBidi"/>
          <w:sz w:val="20"/>
          <w:szCs w:val="20"/>
        </w:rPr>
      </w:pPr>
      <w:hyperlink w:anchor="_Toc154227359" w:history="1">
        <w:r w:rsidR="000F7444" w:rsidRPr="000F7444">
          <w:rPr>
            <w:rStyle w:val="Kpr"/>
            <w:sz w:val="20"/>
            <w:szCs w:val="20"/>
          </w:rPr>
          <w:t>2</w:t>
        </w:r>
        <w:r w:rsidR="000F7444" w:rsidRPr="000F7444">
          <w:rPr>
            <w:rFonts w:asciiTheme="minorHAnsi" w:eastAsiaTheme="minorEastAsia" w:hAnsiTheme="minorHAnsi" w:cstheme="minorBidi"/>
            <w:sz w:val="20"/>
            <w:szCs w:val="20"/>
          </w:rPr>
          <w:t xml:space="preserve">. </w:t>
        </w:r>
        <w:r w:rsidR="00DB523A" w:rsidRPr="000F7444">
          <w:rPr>
            <w:rStyle w:val="Kpr"/>
            <w:sz w:val="20"/>
            <w:szCs w:val="20"/>
          </w:rPr>
          <w:t>Durum Analizi</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_Toc154227359 \h </w:instrText>
        </w:r>
        <w:r w:rsidR="00DB523A" w:rsidRPr="000F7444">
          <w:rPr>
            <w:webHidden/>
            <w:sz w:val="20"/>
            <w:szCs w:val="20"/>
          </w:rPr>
        </w:r>
        <w:r w:rsidR="00DB523A" w:rsidRPr="000F7444">
          <w:rPr>
            <w:webHidden/>
            <w:sz w:val="20"/>
            <w:szCs w:val="20"/>
          </w:rPr>
          <w:fldChar w:fldCharType="separate"/>
        </w:r>
        <w:r w:rsidR="003D3F3D">
          <w:rPr>
            <w:webHidden/>
            <w:sz w:val="20"/>
            <w:szCs w:val="20"/>
          </w:rPr>
          <w:t>18</w:t>
        </w:r>
        <w:r w:rsidR="00DB523A" w:rsidRPr="000F7444">
          <w:rPr>
            <w:webHidden/>
            <w:sz w:val="20"/>
            <w:szCs w:val="20"/>
          </w:rPr>
          <w:fldChar w:fldCharType="end"/>
        </w:r>
      </w:hyperlink>
    </w:p>
    <w:p w14:paraId="19B6A12A" w14:textId="55E0C90E" w:rsidR="00DB523A" w:rsidRPr="000F7444" w:rsidRDefault="00392FBB" w:rsidP="000F7444">
      <w:pPr>
        <w:pStyle w:val="T2"/>
        <w:jc w:val="left"/>
        <w:rPr>
          <w:rFonts w:asciiTheme="minorHAnsi" w:hAnsiTheme="minorHAnsi" w:cstheme="minorBidi"/>
          <w:sz w:val="20"/>
          <w:szCs w:val="20"/>
        </w:rPr>
      </w:pPr>
      <w:hyperlink w:anchor="_Toc154227360" w:history="1">
        <w:r w:rsidR="00DB523A" w:rsidRPr="000F7444">
          <w:rPr>
            <w:rStyle w:val="Kpr"/>
            <w:sz w:val="20"/>
            <w:szCs w:val="20"/>
          </w:rPr>
          <w:t>A.</w:t>
        </w:r>
        <w:r w:rsidR="00DB523A" w:rsidRPr="000F7444">
          <w:rPr>
            <w:rFonts w:asciiTheme="minorHAnsi" w:hAnsiTheme="minorHAnsi" w:cstheme="minorBidi"/>
            <w:sz w:val="20"/>
            <w:szCs w:val="20"/>
          </w:rPr>
          <w:tab/>
        </w:r>
        <w:r w:rsidR="00DB523A" w:rsidRPr="000F7444">
          <w:rPr>
            <w:rStyle w:val="Kpr"/>
            <w:sz w:val="20"/>
            <w:szCs w:val="20"/>
          </w:rPr>
          <w:t>Kurumsal Tarihçe</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_Toc154227360 \h </w:instrText>
        </w:r>
        <w:r w:rsidR="00DB523A" w:rsidRPr="000F7444">
          <w:rPr>
            <w:webHidden/>
            <w:sz w:val="20"/>
            <w:szCs w:val="20"/>
          </w:rPr>
        </w:r>
        <w:r w:rsidR="00DB523A" w:rsidRPr="000F7444">
          <w:rPr>
            <w:webHidden/>
            <w:sz w:val="20"/>
            <w:szCs w:val="20"/>
          </w:rPr>
          <w:fldChar w:fldCharType="separate"/>
        </w:r>
        <w:r w:rsidR="003D3F3D">
          <w:rPr>
            <w:webHidden/>
            <w:sz w:val="20"/>
            <w:szCs w:val="20"/>
          </w:rPr>
          <w:t>18</w:t>
        </w:r>
        <w:r w:rsidR="00DB523A" w:rsidRPr="000F7444">
          <w:rPr>
            <w:webHidden/>
            <w:sz w:val="20"/>
            <w:szCs w:val="20"/>
          </w:rPr>
          <w:fldChar w:fldCharType="end"/>
        </w:r>
      </w:hyperlink>
    </w:p>
    <w:p w14:paraId="0E5197C3" w14:textId="0144A713" w:rsidR="00DB523A" w:rsidRPr="000F7444" w:rsidRDefault="00392FBB" w:rsidP="000F7444">
      <w:pPr>
        <w:pStyle w:val="T2"/>
        <w:jc w:val="left"/>
        <w:rPr>
          <w:rFonts w:asciiTheme="minorHAnsi" w:hAnsiTheme="minorHAnsi" w:cstheme="minorBidi"/>
          <w:sz w:val="20"/>
          <w:szCs w:val="20"/>
        </w:rPr>
      </w:pPr>
      <w:hyperlink w:anchor="_Toc154227361" w:history="1">
        <w:r w:rsidR="00DB523A" w:rsidRPr="000F7444">
          <w:rPr>
            <w:rStyle w:val="Kpr"/>
            <w:sz w:val="20"/>
            <w:szCs w:val="20"/>
          </w:rPr>
          <w:t>B.</w:t>
        </w:r>
        <w:r w:rsidR="00DB523A" w:rsidRPr="000F7444">
          <w:rPr>
            <w:rFonts w:asciiTheme="minorHAnsi" w:hAnsiTheme="minorHAnsi" w:cstheme="minorBidi"/>
            <w:sz w:val="20"/>
            <w:szCs w:val="20"/>
          </w:rPr>
          <w:tab/>
        </w:r>
        <w:r w:rsidR="00DB523A" w:rsidRPr="000F7444">
          <w:rPr>
            <w:rStyle w:val="Kpr"/>
            <w:sz w:val="20"/>
            <w:szCs w:val="20"/>
          </w:rPr>
          <w:t>Uygulanmakta Olan Planın Değerlendirilmesi</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_Toc154227361 \h </w:instrText>
        </w:r>
        <w:r w:rsidR="00DB523A" w:rsidRPr="000F7444">
          <w:rPr>
            <w:webHidden/>
            <w:sz w:val="20"/>
            <w:szCs w:val="20"/>
          </w:rPr>
        </w:r>
        <w:r w:rsidR="00DB523A" w:rsidRPr="000F7444">
          <w:rPr>
            <w:webHidden/>
            <w:sz w:val="20"/>
            <w:szCs w:val="20"/>
          </w:rPr>
          <w:fldChar w:fldCharType="separate"/>
        </w:r>
        <w:r w:rsidR="003D3F3D">
          <w:rPr>
            <w:webHidden/>
            <w:sz w:val="20"/>
            <w:szCs w:val="20"/>
          </w:rPr>
          <w:t>19</w:t>
        </w:r>
        <w:r w:rsidR="00DB523A" w:rsidRPr="000F7444">
          <w:rPr>
            <w:webHidden/>
            <w:sz w:val="20"/>
            <w:szCs w:val="20"/>
          </w:rPr>
          <w:fldChar w:fldCharType="end"/>
        </w:r>
      </w:hyperlink>
    </w:p>
    <w:p w14:paraId="6B37BC99" w14:textId="0556BA71" w:rsidR="00DB523A" w:rsidRPr="000F7444" w:rsidRDefault="00392FBB" w:rsidP="000F7444">
      <w:pPr>
        <w:pStyle w:val="T2"/>
        <w:jc w:val="left"/>
        <w:rPr>
          <w:rFonts w:asciiTheme="minorHAnsi" w:hAnsiTheme="minorHAnsi" w:cstheme="minorBidi"/>
          <w:sz w:val="20"/>
          <w:szCs w:val="20"/>
        </w:rPr>
      </w:pPr>
      <w:hyperlink w:anchor="_Toc154227362" w:history="1">
        <w:r w:rsidR="00DB523A" w:rsidRPr="000F7444">
          <w:rPr>
            <w:rStyle w:val="Kpr"/>
            <w:sz w:val="20"/>
            <w:szCs w:val="20"/>
          </w:rPr>
          <w:t>C.</w:t>
        </w:r>
        <w:r w:rsidR="00DB523A" w:rsidRPr="000F7444">
          <w:rPr>
            <w:rFonts w:asciiTheme="minorHAnsi" w:hAnsiTheme="minorHAnsi" w:cstheme="minorBidi"/>
            <w:sz w:val="20"/>
            <w:szCs w:val="20"/>
          </w:rPr>
          <w:tab/>
        </w:r>
        <w:r w:rsidR="00DB523A" w:rsidRPr="000F7444">
          <w:rPr>
            <w:rStyle w:val="Kpr"/>
            <w:sz w:val="20"/>
            <w:szCs w:val="20"/>
          </w:rPr>
          <w:t>Mevzuat Analizi</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_Toc154227362 \h </w:instrText>
        </w:r>
        <w:r w:rsidR="00DB523A" w:rsidRPr="000F7444">
          <w:rPr>
            <w:webHidden/>
            <w:sz w:val="20"/>
            <w:szCs w:val="20"/>
          </w:rPr>
        </w:r>
        <w:r w:rsidR="00DB523A" w:rsidRPr="000F7444">
          <w:rPr>
            <w:webHidden/>
            <w:sz w:val="20"/>
            <w:szCs w:val="20"/>
          </w:rPr>
          <w:fldChar w:fldCharType="separate"/>
        </w:r>
        <w:r w:rsidR="003D3F3D">
          <w:rPr>
            <w:webHidden/>
            <w:sz w:val="20"/>
            <w:szCs w:val="20"/>
          </w:rPr>
          <w:t>20</w:t>
        </w:r>
        <w:r w:rsidR="00DB523A" w:rsidRPr="000F7444">
          <w:rPr>
            <w:webHidden/>
            <w:sz w:val="20"/>
            <w:szCs w:val="20"/>
          </w:rPr>
          <w:fldChar w:fldCharType="end"/>
        </w:r>
      </w:hyperlink>
    </w:p>
    <w:p w14:paraId="544B3297" w14:textId="599FED9C" w:rsidR="00DB523A" w:rsidRPr="000F7444" w:rsidRDefault="00392FBB" w:rsidP="000F7444">
      <w:pPr>
        <w:pStyle w:val="T2"/>
        <w:jc w:val="left"/>
        <w:rPr>
          <w:rFonts w:asciiTheme="minorHAnsi" w:hAnsiTheme="minorHAnsi" w:cstheme="minorBidi"/>
          <w:sz w:val="20"/>
          <w:szCs w:val="20"/>
        </w:rPr>
      </w:pPr>
      <w:hyperlink w:anchor="_Toc154227363" w:history="1">
        <w:r w:rsidR="00DB523A" w:rsidRPr="000F7444">
          <w:rPr>
            <w:rStyle w:val="Kpr"/>
            <w:sz w:val="20"/>
            <w:szCs w:val="20"/>
          </w:rPr>
          <w:t>D.</w:t>
        </w:r>
        <w:r w:rsidR="00DB523A" w:rsidRPr="000F7444">
          <w:rPr>
            <w:rFonts w:asciiTheme="minorHAnsi" w:hAnsiTheme="minorHAnsi" w:cstheme="minorBidi"/>
            <w:sz w:val="20"/>
            <w:szCs w:val="20"/>
          </w:rPr>
          <w:tab/>
        </w:r>
        <w:r w:rsidR="00DB523A" w:rsidRPr="000F7444">
          <w:rPr>
            <w:rStyle w:val="Kpr"/>
            <w:sz w:val="20"/>
            <w:szCs w:val="20"/>
          </w:rPr>
          <w:t>Üst Politika Belgeleri Analizi</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_Toc154227363 \h </w:instrText>
        </w:r>
        <w:r w:rsidR="00DB523A" w:rsidRPr="000F7444">
          <w:rPr>
            <w:webHidden/>
            <w:sz w:val="20"/>
            <w:szCs w:val="20"/>
          </w:rPr>
        </w:r>
        <w:r w:rsidR="00DB523A" w:rsidRPr="000F7444">
          <w:rPr>
            <w:webHidden/>
            <w:sz w:val="20"/>
            <w:szCs w:val="20"/>
          </w:rPr>
          <w:fldChar w:fldCharType="separate"/>
        </w:r>
        <w:r w:rsidR="003D3F3D">
          <w:rPr>
            <w:webHidden/>
            <w:sz w:val="20"/>
            <w:szCs w:val="20"/>
          </w:rPr>
          <w:t>24</w:t>
        </w:r>
        <w:r w:rsidR="00DB523A" w:rsidRPr="000F7444">
          <w:rPr>
            <w:webHidden/>
            <w:sz w:val="20"/>
            <w:szCs w:val="20"/>
          </w:rPr>
          <w:fldChar w:fldCharType="end"/>
        </w:r>
      </w:hyperlink>
    </w:p>
    <w:p w14:paraId="63E0B22E" w14:textId="1DD0FED9" w:rsidR="00DB523A" w:rsidRPr="000F7444" w:rsidRDefault="00392FBB" w:rsidP="000F7444">
      <w:pPr>
        <w:pStyle w:val="T2"/>
        <w:jc w:val="left"/>
        <w:rPr>
          <w:rFonts w:asciiTheme="minorHAnsi" w:hAnsiTheme="minorHAnsi" w:cstheme="minorBidi"/>
          <w:sz w:val="20"/>
          <w:szCs w:val="20"/>
        </w:rPr>
      </w:pPr>
      <w:hyperlink w:anchor="_Toc154227364" w:history="1">
        <w:r w:rsidR="00DB523A" w:rsidRPr="000F7444">
          <w:rPr>
            <w:rStyle w:val="Kpr"/>
            <w:sz w:val="20"/>
            <w:szCs w:val="20"/>
          </w:rPr>
          <w:t>E. Faaliyet Alanları İle Ürün ve Hizmetlerin Belirlenmesi</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_Toc154227364 \h </w:instrText>
        </w:r>
        <w:r w:rsidR="00DB523A" w:rsidRPr="000F7444">
          <w:rPr>
            <w:webHidden/>
            <w:sz w:val="20"/>
            <w:szCs w:val="20"/>
          </w:rPr>
        </w:r>
        <w:r w:rsidR="00DB523A" w:rsidRPr="000F7444">
          <w:rPr>
            <w:webHidden/>
            <w:sz w:val="20"/>
            <w:szCs w:val="20"/>
          </w:rPr>
          <w:fldChar w:fldCharType="separate"/>
        </w:r>
        <w:r w:rsidR="003D3F3D">
          <w:rPr>
            <w:webHidden/>
            <w:sz w:val="20"/>
            <w:szCs w:val="20"/>
          </w:rPr>
          <w:t>25</w:t>
        </w:r>
        <w:r w:rsidR="00DB523A" w:rsidRPr="000F7444">
          <w:rPr>
            <w:webHidden/>
            <w:sz w:val="20"/>
            <w:szCs w:val="20"/>
          </w:rPr>
          <w:fldChar w:fldCharType="end"/>
        </w:r>
      </w:hyperlink>
    </w:p>
    <w:p w14:paraId="3E207B0F" w14:textId="68AFA025" w:rsidR="00DB523A" w:rsidRPr="000F7444" w:rsidRDefault="00392FBB" w:rsidP="000F7444">
      <w:pPr>
        <w:pStyle w:val="T2"/>
        <w:jc w:val="left"/>
        <w:rPr>
          <w:rFonts w:asciiTheme="minorHAnsi" w:hAnsiTheme="minorHAnsi" w:cstheme="minorBidi"/>
          <w:sz w:val="20"/>
          <w:szCs w:val="20"/>
        </w:rPr>
      </w:pPr>
      <w:hyperlink w:anchor="_Toc154227365" w:history="1">
        <w:r w:rsidR="00DB523A" w:rsidRPr="000F7444">
          <w:rPr>
            <w:rStyle w:val="Kpr"/>
            <w:sz w:val="20"/>
            <w:szCs w:val="20"/>
          </w:rPr>
          <w:t>F.</w:t>
        </w:r>
        <w:r w:rsidR="00DB523A" w:rsidRPr="000F7444">
          <w:rPr>
            <w:rFonts w:asciiTheme="minorHAnsi" w:hAnsiTheme="minorHAnsi" w:cstheme="minorBidi"/>
            <w:sz w:val="20"/>
            <w:szCs w:val="20"/>
          </w:rPr>
          <w:tab/>
        </w:r>
        <w:r w:rsidR="00DB523A" w:rsidRPr="000F7444">
          <w:rPr>
            <w:rStyle w:val="Kpr"/>
            <w:sz w:val="20"/>
            <w:szCs w:val="20"/>
          </w:rPr>
          <w:t>Paydaş Analizi</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_Toc154227365 \h </w:instrText>
        </w:r>
        <w:r w:rsidR="00DB523A" w:rsidRPr="000F7444">
          <w:rPr>
            <w:webHidden/>
            <w:sz w:val="20"/>
            <w:szCs w:val="20"/>
          </w:rPr>
        </w:r>
        <w:r w:rsidR="00DB523A" w:rsidRPr="000F7444">
          <w:rPr>
            <w:webHidden/>
            <w:sz w:val="20"/>
            <w:szCs w:val="20"/>
          </w:rPr>
          <w:fldChar w:fldCharType="separate"/>
        </w:r>
        <w:r w:rsidR="003D3F3D">
          <w:rPr>
            <w:webHidden/>
            <w:sz w:val="20"/>
            <w:szCs w:val="20"/>
          </w:rPr>
          <w:t>25</w:t>
        </w:r>
        <w:r w:rsidR="00DB523A" w:rsidRPr="000F7444">
          <w:rPr>
            <w:webHidden/>
            <w:sz w:val="20"/>
            <w:szCs w:val="20"/>
          </w:rPr>
          <w:fldChar w:fldCharType="end"/>
        </w:r>
      </w:hyperlink>
    </w:p>
    <w:p w14:paraId="7F1DBAF3" w14:textId="67C5E172" w:rsidR="00DB523A" w:rsidRPr="000F7444" w:rsidRDefault="00392FBB" w:rsidP="000F7444">
      <w:pPr>
        <w:pStyle w:val="T2"/>
        <w:jc w:val="left"/>
        <w:rPr>
          <w:rFonts w:asciiTheme="minorHAnsi" w:hAnsiTheme="minorHAnsi" w:cstheme="minorBidi"/>
          <w:sz w:val="20"/>
          <w:szCs w:val="20"/>
        </w:rPr>
      </w:pPr>
      <w:hyperlink w:anchor="_Toc154227366" w:history="1">
        <w:r w:rsidR="00DB523A" w:rsidRPr="000F7444">
          <w:rPr>
            <w:rStyle w:val="Kpr"/>
            <w:sz w:val="20"/>
            <w:szCs w:val="20"/>
          </w:rPr>
          <w:t>G.</w:t>
        </w:r>
        <w:r w:rsidR="00DB523A" w:rsidRPr="000F7444">
          <w:rPr>
            <w:rFonts w:asciiTheme="minorHAnsi" w:hAnsiTheme="minorHAnsi" w:cstheme="minorBidi"/>
            <w:sz w:val="20"/>
            <w:szCs w:val="20"/>
          </w:rPr>
          <w:tab/>
        </w:r>
        <w:r w:rsidR="00DB523A" w:rsidRPr="000F7444">
          <w:rPr>
            <w:rStyle w:val="Kpr"/>
            <w:sz w:val="20"/>
            <w:szCs w:val="20"/>
          </w:rPr>
          <w:t>Kuruluş İçi Analiz</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_Toc154227366 \h </w:instrText>
        </w:r>
        <w:r w:rsidR="00DB523A" w:rsidRPr="000F7444">
          <w:rPr>
            <w:webHidden/>
            <w:sz w:val="20"/>
            <w:szCs w:val="20"/>
          </w:rPr>
        </w:r>
        <w:r w:rsidR="00DB523A" w:rsidRPr="000F7444">
          <w:rPr>
            <w:webHidden/>
            <w:sz w:val="20"/>
            <w:szCs w:val="20"/>
          </w:rPr>
          <w:fldChar w:fldCharType="separate"/>
        </w:r>
        <w:r w:rsidR="003D3F3D">
          <w:rPr>
            <w:webHidden/>
            <w:sz w:val="20"/>
            <w:szCs w:val="20"/>
          </w:rPr>
          <w:t>38</w:t>
        </w:r>
        <w:r w:rsidR="00DB523A" w:rsidRPr="000F7444">
          <w:rPr>
            <w:webHidden/>
            <w:sz w:val="20"/>
            <w:szCs w:val="20"/>
          </w:rPr>
          <w:fldChar w:fldCharType="end"/>
        </w:r>
      </w:hyperlink>
    </w:p>
    <w:p w14:paraId="3299E793" w14:textId="59FEA7D9" w:rsidR="00DB523A" w:rsidRPr="000F7444" w:rsidRDefault="00392FBB" w:rsidP="000F7444">
      <w:pPr>
        <w:pStyle w:val="T2"/>
        <w:jc w:val="left"/>
        <w:rPr>
          <w:rFonts w:asciiTheme="minorHAnsi" w:hAnsiTheme="minorHAnsi" w:cstheme="minorBidi"/>
          <w:sz w:val="20"/>
          <w:szCs w:val="20"/>
        </w:rPr>
      </w:pPr>
      <w:hyperlink w:anchor="_Toc154227367" w:history="1">
        <w:r w:rsidR="00DB523A" w:rsidRPr="000F7444">
          <w:rPr>
            <w:rStyle w:val="Kpr"/>
            <w:sz w:val="20"/>
            <w:szCs w:val="20"/>
          </w:rPr>
          <w:t>H.</w:t>
        </w:r>
        <w:r w:rsidR="00DB523A" w:rsidRPr="000F7444">
          <w:rPr>
            <w:rFonts w:asciiTheme="minorHAnsi" w:hAnsiTheme="minorHAnsi" w:cstheme="minorBidi"/>
            <w:sz w:val="20"/>
            <w:szCs w:val="20"/>
          </w:rPr>
          <w:tab/>
        </w:r>
        <w:r w:rsidR="00DB523A" w:rsidRPr="000F7444">
          <w:rPr>
            <w:rStyle w:val="Kpr"/>
            <w:sz w:val="20"/>
            <w:szCs w:val="20"/>
          </w:rPr>
          <w:t>PESTLE Analizi</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_Toc154227367 \h </w:instrText>
        </w:r>
        <w:r w:rsidR="00DB523A" w:rsidRPr="000F7444">
          <w:rPr>
            <w:webHidden/>
            <w:sz w:val="20"/>
            <w:szCs w:val="20"/>
          </w:rPr>
        </w:r>
        <w:r w:rsidR="00DB523A" w:rsidRPr="000F7444">
          <w:rPr>
            <w:webHidden/>
            <w:sz w:val="20"/>
            <w:szCs w:val="20"/>
          </w:rPr>
          <w:fldChar w:fldCharType="separate"/>
        </w:r>
        <w:r w:rsidR="003D3F3D">
          <w:rPr>
            <w:webHidden/>
            <w:sz w:val="20"/>
            <w:szCs w:val="20"/>
          </w:rPr>
          <w:t>42</w:t>
        </w:r>
        <w:r w:rsidR="00DB523A" w:rsidRPr="000F7444">
          <w:rPr>
            <w:webHidden/>
            <w:sz w:val="20"/>
            <w:szCs w:val="20"/>
          </w:rPr>
          <w:fldChar w:fldCharType="end"/>
        </w:r>
      </w:hyperlink>
    </w:p>
    <w:p w14:paraId="5555D070" w14:textId="7D02386D" w:rsidR="00DB523A" w:rsidRPr="000F7444" w:rsidRDefault="00392FBB" w:rsidP="000F7444">
      <w:pPr>
        <w:pStyle w:val="T2"/>
        <w:jc w:val="left"/>
        <w:rPr>
          <w:rFonts w:asciiTheme="minorHAnsi" w:hAnsiTheme="minorHAnsi" w:cstheme="minorBidi"/>
          <w:sz w:val="20"/>
          <w:szCs w:val="20"/>
        </w:rPr>
      </w:pPr>
      <w:hyperlink w:anchor="_Toc154227368" w:history="1">
        <w:r w:rsidR="00DB523A" w:rsidRPr="000F7444">
          <w:rPr>
            <w:rStyle w:val="Kpr"/>
            <w:sz w:val="20"/>
            <w:szCs w:val="20"/>
          </w:rPr>
          <w:t>İ.</w:t>
        </w:r>
        <w:r w:rsidR="00DB523A" w:rsidRPr="000F7444">
          <w:rPr>
            <w:rFonts w:asciiTheme="minorHAnsi" w:hAnsiTheme="minorHAnsi" w:cstheme="minorBidi"/>
            <w:sz w:val="20"/>
            <w:szCs w:val="20"/>
          </w:rPr>
          <w:tab/>
        </w:r>
        <w:r w:rsidR="00DB523A" w:rsidRPr="000F7444">
          <w:rPr>
            <w:rStyle w:val="Kpr"/>
            <w:sz w:val="20"/>
            <w:szCs w:val="20"/>
          </w:rPr>
          <w:t>GZFT Analizi</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_Toc154227368 \h </w:instrText>
        </w:r>
        <w:r w:rsidR="00DB523A" w:rsidRPr="000F7444">
          <w:rPr>
            <w:webHidden/>
            <w:sz w:val="20"/>
            <w:szCs w:val="20"/>
          </w:rPr>
        </w:r>
        <w:r w:rsidR="00DB523A" w:rsidRPr="000F7444">
          <w:rPr>
            <w:webHidden/>
            <w:sz w:val="20"/>
            <w:szCs w:val="20"/>
          </w:rPr>
          <w:fldChar w:fldCharType="separate"/>
        </w:r>
        <w:r w:rsidR="003D3F3D">
          <w:rPr>
            <w:webHidden/>
            <w:sz w:val="20"/>
            <w:szCs w:val="20"/>
          </w:rPr>
          <w:t>43</w:t>
        </w:r>
        <w:r w:rsidR="00DB523A" w:rsidRPr="000F7444">
          <w:rPr>
            <w:webHidden/>
            <w:sz w:val="20"/>
            <w:szCs w:val="20"/>
          </w:rPr>
          <w:fldChar w:fldCharType="end"/>
        </w:r>
      </w:hyperlink>
    </w:p>
    <w:p w14:paraId="582A30F4" w14:textId="5E8AC59E" w:rsidR="00DB523A" w:rsidRPr="000F7444" w:rsidRDefault="00392FBB" w:rsidP="000F7444">
      <w:pPr>
        <w:pStyle w:val="T2"/>
        <w:jc w:val="left"/>
        <w:rPr>
          <w:rFonts w:asciiTheme="minorHAnsi" w:hAnsiTheme="minorHAnsi" w:cstheme="minorBidi"/>
          <w:sz w:val="20"/>
          <w:szCs w:val="20"/>
        </w:rPr>
      </w:pPr>
      <w:hyperlink w:anchor="_Toc154227369" w:history="1">
        <w:r w:rsidR="00DB523A" w:rsidRPr="000F7444">
          <w:rPr>
            <w:rStyle w:val="Kpr"/>
            <w:sz w:val="20"/>
            <w:szCs w:val="20"/>
          </w:rPr>
          <w:t>J.</w:t>
        </w:r>
        <w:r w:rsidR="00DB523A" w:rsidRPr="000F7444">
          <w:rPr>
            <w:rFonts w:asciiTheme="minorHAnsi" w:hAnsiTheme="minorHAnsi" w:cstheme="minorBidi"/>
            <w:sz w:val="20"/>
            <w:szCs w:val="20"/>
          </w:rPr>
          <w:tab/>
        </w:r>
        <w:r w:rsidR="00DB523A" w:rsidRPr="000F7444">
          <w:rPr>
            <w:rStyle w:val="Kpr"/>
            <w:sz w:val="20"/>
            <w:szCs w:val="20"/>
          </w:rPr>
          <w:t>Tespitler ve İhtiyaçların Belirlenmesi</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_Toc154227369 \h </w:instrText>
        </w:r>
        <w:r w:rsidR="00DB523A" w:rsidRPr="000F7444">
          <w:rPr>
            <w:webHidden/>
            <w:sz w:val="20"/>
            <w:szCs w:val="20"/>
          </w:rPr>
        </w:r>
        <w:r w:rsidR="00DB523A" w:rsidRPr="000F7444">
          <w:rPr>
            <w:webHidden/>
            <w:sz w:val="20"/>
            <w:szCs w:val="20"/>
          </w:rPr>
          <w:fldChar w:fldCharType="separate"/>
        </w:r>
        <w:r w:rsidR="003D3F3D">
          <w:rPr>
            <w:webHidden/>
            <w:sz w:val="20"/>
            <w:szCs w:val="20"/>
          </w:rPr>
          <w:t>45</w:t>
        </w:r>
        <w:r w:rsidR="00DB523A" w:rsidRPr="000F7444">
          <w:rPr>
            <w:webHidden/>
            <w:sz w:val="20"/>
            <w:szCs w:val="20"/>
          </w:rPr>
          <w:fldChar w:fldCharType="end"/>
        </w:r>
      </w:hyperlink>
    </w:p>
    <w:p w14:paraId="65A4D96E" w14:textId="1111DC90" w:rsidR="00DB523A" w:rsidRPr="000F7444" w:rsidRDefault="00392FBB" w:rsidP="000F7444">
      <w:pPr>
        <w:pStyle w:val="T1"/>
        <w:rPr>
          <w:rFonts w:asciiTheme="minorHAnsi" w:eastAsiaTheme="minorEastAsia" w:hAnsiTheme="minorHAnsi" w:cstheme="minorBidi"/>
          <w:sz w:val="20"/>
          <w:szCs w:val="20"/>
        </w:rPr>
      </w:pPr>
      <w:hyperlink w:anchor="_Toc154227370" w:history="1">
        <w:r w:rsidR="00DB523A" w:rsidRPr="000F7444">
          <w:rPr>
            <w:rStyle w:val="Kpr"/>
            <w:sz w:val="20"/>
            <w:szCs w:val="20"/>
          </w:rPr>
          <w:t>3.</w:t>
        </w:r>
        <w:r w:rsidR="000F7444" w:rsidRPr="000F7444">
          <w:rPr>
            <w:rStyle w:val="Kpr"/>
            <w:sz w:val="20"/>
            <w:szCs w:val="20"/>
          </w:rPr>
          <w:t xml:space="preserve"> </w:t>
        </w:r>
        <w:r w:rsidR="00DB523A" w:rsidRPr="000F7444">
          <w:rPr>
            <w:rStyle w:val="Kpr"/>
            <w:sz w:val="20"/>
            <w:szCs w:val="20"/>
          </w:rPr>
          <w:t>Geleceğe bakış</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_Toc154227370 \h </w:instrText>
        </w:r>
        <w:r w:rsidR="00DB523A" w:rsidRPr="000F7444">
          <w:rPr>
            <w:webHidden/>
            <w:sz w:val="20"/>
            <w:szCs w:val="20"/>
          </w:rPr>
        </w:r>
        <w:r w:rsidR="00DB523A" w:rsidRPr="000F7444">
          <w:rPr>
            <w:webHidden/>
            <w:sz w:val="20"/>
            <w:szCs w:val="20"/>
          </w:rPr>
          <w:fldChar w:fldCharType="separate"/>
        </w:r>
        <w:r w:rsidR="003D3F3D">
          <w:rPr>
            <w:webHidden/>
            <w:sz w:val="20"/>
            <w:szCs w:val="20"/>
          </w:rPr>
          <w:t>45</w:t>
        </w:r>
        <w:r w:rsidR="00DB523A" w:rsidRPr="000F7444">
          <w:rPr>
            <w:webHidden/>
            <w:sz w:val="20"/>
            <w:szCs w:val="20"/>
          </w:rPr>
          <w:fldChar w:fldCharType="end"/>
        </w:r>
      </w:hyperlink>
    </w:p>
    <w:p w14:paraId="0036342C" w14:textId="47F3BA0C" w:rsidR="00DB523A" w:rsidRPr="000F7444" w:rsidRDefault="00392FBB" w:rsidP="000F7444">
      <w:pPr>
        <w:pStyle w:val="T2"/>
        <w:jc w:val="left"/>
        <w:rPr>
          <w:rFonts w:asciiTheme="minorHAnsi" w:hAnsiTheme="minorHAnsi" w:cstheme="minorBidi"/>
          <w:sz w:val="20"/>
          <w:szCs w:val="20"/>
        </w:rPr>
      </w:pPr>
      <w:hyperlink w:anchor="_Toc154227371" w:history="1">
        <w:r w:rsidR="00DB523A" w:rsidRPr="000F7444">
          <w:rPr>
            <w:rStyle w:val="Kpr"/>
            <w:sz w:val="20"/>
            <w:szCs w:val="20"/>
          </w:rPr>
          <w:t>Misyon, Vizyon ve Temel Değerler</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_Toc154227371 \h </w:instrText>
        </w:r>
        <w:r w:rsidR="00DB523A" w:rsidRPr="000F7444">
          <w:rPr>
            <w:webHidden/>
            <w:sz w:val="20"/>
            <w:szCs w:val="20"/>
          </w:rPr>
        </w:r>
        <w:r w:rsidR="00DB523A" w:rsidRPr="000F7444">
          <w:rPr>
            <w:webHidden/>
            <w:sz w:val="20"/>
            <w:szCs w:val="20"/>
          </w:rPr>
          <w:fldChar w:fldCharType="separate"/>
        </w:r>
        <w:r w:rsidR="003D3F3D">
          <w:rPr>
            <w:webHidden/>
            <w:sz w:val="20"/>
            <w:szCs w:val="20"/>
          </w:rPr>
          <w:t>45</w:t>
        </w:r>
        <w:r w:rsidR="00DB523A" w:rsidRPr="000F7444">
          <w:rPr>
            <w:webHidden/>
            <w:sz w:val="20"/>
            <w:szCs w:val="20"/>
          </w:rPr>
          <w:fldChar w:fldCharType="end"/>
        </w:r>
      </w:hyperlink>
    </w:p>
    <w:p w14:paraId="3A7C1BFB" w14:textId="4EC5A4B4" w:rsidR="00DB523A" w:rsidRPr="000F7444" w:rsidRDefault="00392FBB" w:rsidP="000F7444">
      <w:pPr>
        <w:pStyle w:val="T1"/>
        <w:rPr>
          <w:rFonts w:asciiTheme="minorHAnsi" w:eastAsiaTheme="minorEastAsia" w:hAnsiTheme="minorHAnsi" w:cstheme="minorBidi"/>
          <w:sz w:val="20"/>
          <w:szCs w:val="20"/>
        </w:rPr>
      </w:pPr>
      <w:hyperlink w:anchor="_Toc154227372" w:history="1">
        <w:r w:rsidR="00DB523A" w:rsidRPr="000F7444">
          <w:rPr>
            <w:rStyle w:val="Kpr"/>
            <w:sz w:val="20"/>
            <w:szCs w:val="20"/>
          </w:rPr>
          <w:t>Misyonumuz:</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_Toc154227372 \h </w:instrText>
        </w:r>
        <w:r w:rsidR="00DB523A" w:rsidRPr="000F7444">
          <w:rPr>
            <w:webHidden/>
            <w:sz w:val="20"/>
            <w:szCs w:val="20"/>
          </w:rPr>
        </w:r>
        <w:r w:rsidR="00DB523A" w:rsidRPr="000F7444">
          <w:rPr>
            <w:webHidden/>
            <w:sz w:val="20"/>
            <w:szCs w:val="20"/>
          </w:rPr>
          <w:fldChar w:fldCharType="separate"/>
        </w:r>
        <w:r w:rsidR="003D3F3D">
          <w:rPr>
            <w:webHidden/>
            <w:sz w:val="20"/>
            <w:szCs w:val="20"/>
          </w:rPr>
          <w:t>45</w:t>
        </w:r>
        <w:r w:rsidR="00DB523A" w:rsidRPr="000F7444">
          <w:rPr>
            <w:webHidden/>
            <w:sz w:val="20"/>
            <w:szCs w:val="20"/>
          </w:rPr>
          <w:fldChar w:fldCharType="end"/>
        </w:r>
      </w:hyperlink>
    </w:p>
    <w:p w14:paraId="464A352A" w14:textId="7F49A950" w:rsidR="00DB523A" w:rsidRPr="000F7444" w:rsidRDefault="00392FBB" w:rsidP="000F7444">
      <w:pPr>
        <w:pStyle w:val="T1"/>
        <w:rPr>
          <w:rFonts w:asciiTheme="minorHAnsi" w:eastAsiaTheme="minorEastAsia" w:hAnsiTheme="minorHAnsi" w:cstheme="minorBidi"/>
          <w:sz w:val="20"/>
          <w:szCs w:val="20"/>
        </w:rPr>
      </w:pPr>
      <w:hyperlink w:anchor="_Toc154227373" w:history="1">
        <w:r w:rsidR="00DB523A" w:rsidRPr="000F7444">
          <w:rPr>
            <w:rStyle w:val="Kpr"/>
            <w:iCs/>
            <w:sz w:val="20"/>
            <w:szCs w:val="20"/>
          </w:rPr>
          <w:t>Vizyonumuz:</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_Toc154227373 \h </w:instrText>
        </w:r>
        <w:r w:rsidR="00DB523A" w:rsidRPr="000F7444">
          <w:rPr>
            <w:webHidden/>
            <w:sz w:val="20"/>
            <w:szCs w:val="20"/>
          </w:rPr>
        </w:r>
        <w:r w:rsidR="00DB523A" w:rsidRPr="000F7444">
          <w:rPr>
            <w:webHidden/>
            <w:sz w:val="20"/>
            <w:szCs w:val="20"/>
          </w:rPr>
          <w:fldChar w:fldCharType="separate"/>
        </w:r>
        <w:r w:rsidR="003D3F3D">
          <w:rPr>
            <w:webHidden/>
            <w:sz w:val="20"/>
            <w:szCs w:val="20"/>
          </w:rPr>
          <w:t>45</w:t>
        </w:r>
        <w:r w:rsidR="00DB523A" w:rsidRPr="000F7444">
          <w:rPr>
            <w:webHidden/>
            <w:sz w:val="20"/>
            <w:szCs w:val="20"/>
          </w:rPr>
          <w:fldChar w:fldCharType="end"/>
        </w:r>
      </w:hyperlink>
    </w:p>
    <w:p w14:paraId="27E67156" w14:textId="100EF694" w:rsidR="00DB523A" w:rsidRPr="000F7444" w:rsidRDefault="00392FBB" w:rsidP="000F7444">
      <w:pPr>
        <w:pStyle w:val="T1"/>
        <w:rPr>
          <w:rFonts w:asciiTheme="minorHAnsi" w:eastAsiaTheme="minorEastAsia" w:hAnsiTheme="minorHAnsi" w:cstheme="minorBidi"/>
          <w:sz w:val="20"/>
          <w:szCs w:val="20"/>
        </w:rPr>
      </w:pPr>
      <w:hyperlink w:anchor="_Toc154227374" w:history="1">
        <w:r w:rsidR="00DB523A" w:rsidRPr="000F7444">
          <w:rPr>
            <w:rStyle w:val="Kpr"/>
            <w:iCs/>
            <w:sz w:val="20"/>
            <w:szCs w:val="20"/>
          </w:rPr>
          <w:t>Temel Değerlerimiz:</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_Toc154227374 \h </w:instrText>
        </w:r>
        <w:r w:rsidR="00DB523A" w:rsidRPr="000F7444">
          <w:rPr>
            <w:webHidden/>
            <w:sz w:val="20"/>
            <w:szCs w:val="20"/>
          </w:rPr>
        </w:r>
        <w:r w:rsidR="00DB523A" w:rsidRPr="000F7444">
          <w:rPr>
            <w:webHidden/>
            <w:sz w:val="20"/>
            <w:szCs w:val="20"/>
          </w:rPr>
          <w:fldChar w:fldCharType="separate"/>
        </w:r>
        <w:r w:rsidR="003D3F3D">
          <w:rPr>
            <w:webHidden/>
            <w:sz w:val="20"/>
            <w:szCs w:val="20"/>
          </w:rPr>
          <w:t>46</w:t>
        </w:r>
        <w:r w:rsidR="00DB523A" w:rsidRPr="000F7444">
          <w:rPr>
            <w:webHidden/>
            <w:sz w:val="20"/>
            <w:szCs w:val="20"/>
          </w:rPr>
          <w:fldChar w:fldCharType="end"/>
        </w:r>
      </w:hyperlink>
    </w:p>
    <w:p w14:paraId="4E96CB5B" w14:textId="54C467DC" w:rsidR="00DB523A" w:rsidRPr="000F7444" w:rsidRDefault="00392FBB" w:rsidP="000F7444">
      <w:pPr>
        <w:pStyle w:val="T1"/>
        <w:rPr>
          <w:rFonts w:asciiTheme="minorHAnsi" w:eastAsiaTheme="minorEastAsia" w:hAnsiTheme="minorHAnsi" w:cstheme="minorBidi"/>
          <w:sz w:val="20"/>
          <w:szCs w:val="20"/>
        </w:rPr>
      </w:pPr>
      <w:hyperlink r:id="rId16" w:anchor="_Toc154227375" w:history="1">
        <w:r w:rsidR="00DB523A" w:rsidRPr="000F7444">
          <w:rPr>
            <w:rStyle w:val="Kpr"/>
            <w:sz w:val="20"/>
            <w:szCs w:val="20"/>
          </w:rPr>
          <w:t>İLKE VE DEĞERLERİMİZ:</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_Toc154227375 \h </w:instrText>
        </w:r>
        <w:r w:rsidR="00DB523A" w:rsidRPr="000F7444">
          <w:rPr>
            <w:webHidden/>
            <w:sz w:val="20"/>
            <w:szCs w:val="20"/>
          </w:rPr>
        </w:r>
        <w:r w:rsidR="00DB523A" w:rsidRPr="000F7444">
          <w:rPr>
            <w:webHidden/>
            <w:sz w:val="20"/>
            <w:szCs w:val="20"/>
          </w:rPr>
          <w:fldChar w:fldCharType="separate"/>
        </w:r>
        <w:r w:rsidR="003D3F3D">
          <w:rPr>
            <w:webHidden/>
            <w:sz w:val="20"/>
            <w:szCs w:val="20"/>
          </w:rPr>
          <w:t>46</w:t>
        </w:r>
        <w:r w:rsidR="00DB523A" w:rsidRPr="000F7444">
          <w:rPr>
            <w:webHidden/>
            <w:sz w:val="20"/>
            <w:szCs w:val="20"/>
          </w:rPr>
          <w:fldChar w:fldCharType="end"/>
        </w:r>
      </w:hyperlink>
    </w:p>
    <w:p w14:paraId="0A04371B" w14:textId="3025EA3A" w:rsidR="00DB523A" w:rsidRPr="000F7444" w:rsidRDefault="00392FBB" w:rsidP="000F7444">
      <w:pPr>
        <w:pStyle w:val="T1"/>
        <w:rPr>
          <w:rFonts w:asciiTheme="minorHAnsi" w:eastAsiaTheme="minorEastAsia" w:hAnsiTheme="minorHAnsi" w:cstheme="minorBidi"/>
          <w:sz w:val="20"/>
          <w:szCs w:val="20"/>
        </w:rPr>
      </w:pPr>
      <w:hyperlink w:anchor="_Toc154227376" w:history="1">
        <w:r w:rsidR="00DB523A" w:rsidRPr="000F7444">
          <w:rPr>
            <w:rStyle w:val="Kpr"/>
            <w:sz w:val="20"/>
            <w:szCs w:val="20"/>
          </w:rPr>
          <w:t>Amaç ve Hedeflere İlişkin Mimari</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_Toc154227376 \h </w:instrText>
        </w:r>
        <w:r w:rsidR="00DB523A" w:rsidRPr="000F7444">
          <w:rPr>
            <w:webHidden/>
            <w:sz w:val="20"/>
            <w:szCs w:val="20"/>
          </w:rPr>
        </w:r>
        <w:r w:rsidR="00DB523A" w:rsidRPr="000F7444">
          <w:rPr>
            <w:webHidden/>
            <w:sz w:val="20"/>
            <w:szCs w:val="20"/>
          </w:rPr>
          <w:fldChar w:fldCharType="separate"/>
        </w:r>
        <w:r w:rsidR="003D3F3D">
          <w:rPr>
            <w:webHidden/>
            <w:sz w:val="20"/>
            <w:szCs w:val="20"/>
          </w:rPr>
          <w:t>47</w:t>
        </w:r>
        <w:r w:rsidR="00DB523A" w:rsidRPr="000F7444">
          <w:rPr>
            <w:webHidden/>
            <w:sz w:val="20"/>
            <w:szCs w:val="20"/>
          </w:rPr>
          <w:fldChar w:fldCharType="end"/>
        </w:r>
      </w:hyperlink>
    </w:p>
    <w:p w14:paraId="5EC2C080" w14:textId="04C686AD" w:rsidR="00DB523A" w:rsidRPr="000F7444" w:rsidRDefault="00392FBB" w:rsidP="000F7444">
      <w:pPr>
        <w:pStyle w:val="T2"/>
        <w:jc w:val="left"/>
        <w:rPr>
          <w:rFonts w:asciiTheme="minorHAnsi" w:hAnsiTheme="minorHAnsi" w:cstheme="minorBidi"/>
          <w:sz w:val="20"/>
          <w:szCs w:val="20"/>
        </w:rPr>
      </w:pPr>
      <w:hyperlink w:anchor="_Toc154227377" w:history="1">
        <w:r w:rsidR="00DB523A" w:rsidRPr="000F7444">
          <w:rPr>
            <w:rStyle w:val="Kpr"/>
            <w:sz w:val="20"/>
            <w:szCs w:val="20"/>
          </w:rPr>
          <w:t>Amaç, Hedef, Gösterge ve Stratejiler</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_Toc154227377 \h </w:instrText>
        </w:r>
        <w:r w:rsidR="00DB523A" w:rsidRPr="000F7444">
          <w:rPr>
            <w:webHidden/>
            <w:sz w:val="20"/>
            <w:szCs w:val="20"/>
          </w:rPr>
        </w:r>
        <w:r w:rsidR="00DB523A" w:rsidRPr="000F7444">
          <w:rPr>
            <w:webHidden/>
            <w:sz w:val="20"/>
            <w:szCs w:val="20"/>
          </w:rPr>
          <w:fldChar w:fldCharType="separate"/>
        </w:r>
        <w:r w:rsidR="003D3F3D">
          <w:rPr>
            <w:webHidden/>
            <w:sz w:val="20"/>
            <w:szCs w:val="20"/>
          </w:rPr>
          <w:t>48</w:t>
        </w:r>
        <w:r w:rsidR="00DB523A" w:rsidRPr="000F7444">
          <w:rPr>
            <w:webHidden/>
            <w:sz w:val="20"/>
            <w:szCs w:val="20"/>
          </w:rPr>
          <w:fldChar w:fldCharType="end"/>
        </w:r>
      </w:hyperlink>
    </w:p>
    <w:p w14:paraId="705FE974" w14:textId="7E2D3DA4" w:rsidR="00DB523A" w:rsidRPr="000F7444" w:rsidRDefault="00392FBB" w:rsidP="000F7444">
      <w:pPr>
        <w:pStyle w:val="T1"/>
        <w:rPr>
          <w:rFonts w:asciiTheme="minorHAnsi" w:eastAsiaTheme="minorEastAsia" w:hAnsiTheme="minorHAnsi" w:cstheme="minorBidi"/>
          <w:sz w:val="20"/>
          <w:szCs w:val="20"/>
        </w:rPr>
      </w:pPr>
      <w:hyperlink w:anchor="_Toc154227378" w:history="1">
        <w:r w:rsidR="00DB523A" w:rsidRPr="000F7444">
          <w:rPr>
            <w:rStyle w:val="Kpr"/>
            <w:sz w:val="20"/>
            <w:szCs w:val="20"/>
          </w:rPr>
          <w:t>4.</w:t>
        </w:r>
        <w:r w:rsidR="000F7444" w:rsidRPr="000F7444">
          <w:rPr>
            <w:rFonts w:asciiTheme="minorHAnsi" w:eastAsiaTheme="minorEastAsia" w:hAnsiTheme="minorHAnsi" w:cstheme="minorBidi"/>
            <w:sz w:val="20"/>
            <w:szCs w:val="20"/>
          </w:rPr>
          <w:t xml:space="preserve"> </w:t>
        </w:r>
        <w:r w:rsidR="00DB523A" w:rsidRPr="000F7444">
          <w:rPr>
            <w:rStyle w:val="Kpr"/>
            <w:sz w:val="20"/>
            <w:szCs w:val="20"/>
          </w:rPr>
          <w:t>Maliyetlendirme</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_Toc154227378 \h </w:instrText>
        </w:r>
        <w:r w:rsidR="00DB523A" w:rsidRPr="000F7444">
          <w:rPr>
            <w:webHidden/>
            <w:sz w:val="20"/>
            <w:szCs w:val="20"/>
          </w:rPr>
        </w:r>
        <w:r w:rsidR="00DB523A" w:rsidRPr="000F7444">
          <w:rPr>
            <w:webHidden/>
            <w:sz w:val="20"/>
            <w:szCs w:val="20"/>
          </w:rPr>
          <w:fldChar w:fldCharType="separate"/>
        </w:r>
        <w:r w:rsidR="003D3F3D">
          <w:rPr>
            <w:webHidden/>
            <w:sz w:val="20"/>
            <w:szCs w:val="20"/>
          </w:rPr>
          <w:t>52</w:t>
        </w:r>
        <w:r w:rsidR="00DB523A" w:rsidRPr="000F7444">
          <w:rPr>
            <w:webHidden/>
            <w:sz w:val="20"/>
            <w:szCs w:val="20"/>
          </w:rPr>
          <w:fldChar w:fldCharType="end"/>
        </w:r>
      </w:hyperlink>
    </w:p>
    <w:p w14:paraId="2A8C0A1E" w14:textId="052B821A" w:rsidR="00DB523A" w:rsidRPr="000F7444" w:rsidRDefault="00392FBB" w:rsidP="000F7444">
      <w:pPr>
        <w:pStyle w:val="T1"/>
        <w:rPr>
          <w:rFonts w:asciiTheme="minorHAnsi" w:eastAsiaTheme="minorEastAsia" w:hAnsiTheme="minorHAnsi" w:cstheme="minorBidi"/>
          <w:sz w:val="20"/>
          <w:szCs w:val="20"/>
        </w:rPr>
      </w:pPr>
      <w:hyperlink w:anchor="_Toc154227379" w:history="1">
        <w:r w:rsidR="00DB523A" w:rsidRPr="000F7444">
          <w:rPr>
            <w:rStyle w:val="Kpr"/>
            <w:sz w:val="20"/>
            <w:szCs w:val="20"/>
          </w:rPr>
          <w:t>5.</w:t>
        </w:r>
        <w:r w:rsidR="000F7444" w:rsidRPr="000F7444">
          <w:rPr>
            <w:rFonts w:asciiTheme="minorHAnsi" w:eastAsiaTheme="minorEastAsia" w:hAnsiTheme="minorHAnsi" w:cstheme="minorBidi"/>
            <w:sz w:val="20"/>
            <w:szCs w:val="20"/>
          </w:rPr>
          <w:t xml:space="preserve"> </w:t>
        </w:r>
        <w:r w:rsidR="00DB523A" w:rsidRPr="000F7444">
          <w:rPr>
            <w:rStyle w:val="Kpr"/>
            <w:sz w:val="20"/>
            <w:szCs w:val="20"/>
          </w:rPr>
          <w:t>2024-2028 Stratejik Planı Faaliyet/Proje Maliyetlendirme Tablosu</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_Toc154227379 \h </w:instrText>
        </w:r>
        <w:r w:rsidR="00DB523A" w:rsidRPr="000F7444">
          <w:rPr>
            <w:webHidden/>
            <w:sz w:val="20"/>
            <w:szCs w:val="20"/>
          </w:rPr>
        </w:r>
        <w:r w:rsidR="00DB523A" w:rsidRPr="000F7444">
          <w:rPr>
            <w:webHidden/>
            <w:sz w:val="20"/>
            <w:szCs w:val="20"/>
          </w:rPr>
          <w:fldChar w:fldCharType="separate"/>
        </w:r>
        <w:r w:rsidR="003D3F3D">
          <w:rPr>
            <w:webHidden/>
            <w:sz w:val="20"/>
            <w:szCs w:val="20"/>
          </w:rPr>
          <w:t>52</w:t>
        </w:r>
        <w:r w:rsidR="00DB523A" w:rsidRPr="000F7444">
          <w:rPr>
            <w:webHidden/>
            <w:sz w:val="20"/>
            <w:szCs w:val="20"/>
          </w:rPr>
          <w:fldChar w:fldCharType="end"/>
        </w:r>
      </w:hyperlink>
    </w:p>
    <w:p w14:paraId="596CE7DB" w14:textId="118EA90F" w:rsidR="00DB523A" w:rsidRPr="000F7444" w:rsidRDefault="00392FBB" w:rsidP="000F7444">
      <w:pPr>
        <w:pStyle w:val="T1"/>
        <w:rPr>
          <w:rFonts w:asciiTheme="minorHAnsi" w:eastAsiaTheme="minorEastAsia" w:hAnsiTheme="minorHAnsi" w:cstheme="minorBidi"/>
          <w:sz w:val="20"/>
          <w:szCs w:val="20"/>
        </w:rPr>
      </w:pPr>
      <w:hyperlink w:anchor="_Toc154227380" w:history="1">
        <w:r w:rsidR="00DB523A" w:rsidRPr="000F7444">
          <w:rPr>
            <w:rStyle w:val="Kpr"/>
            <w:sz w:val="20"/>
            <w:szCs w:val="20"/>
          </w:rPr>
          <w:t>6.</w:t>
        </w:r>
        <w:r w:rsidR="000F7444" w:rsidRPr="000F7444">
          <w:rPr>
            <w:rStyle w:val="Kpr"/>
            <w:sz w:val="20"/>
            <w:szCs w:val="20"/>
          </w:rPr>
          <w:t xml:space="preserve"> </w:t>
        </w:r>
        <w:r w:rsidR="00DB523A" w:rsidRPr="000F7444">
          <w:rPr>
            <w:rStyle w:val="Kpr"/>
            <w:sz w:val="20"/>
            <w:szCs w:val="20"/>
          </w:rPr>
          <w:t>İzleme ve Değerlendirme</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_Toc154227380 \h </w:instrText>
        </w:r>
        <w:r w:rsidR="00DB523A" w:rsidRPr="000F7444">
          <w:rPr>
            <w:webHidden/>
            <w:sz w:val="20"/>
            <w:szCs w:val="20"/>
          </w:rPr>
        </w:r>
        <w:r w:rsidR="00DB523A" w:rsidRPr="000F7444">
          <w:rPr>
            <w:webHidden/>
            <w:sz w:val="20"/>
            <w:szCs w:val="20"/>
          </w:rPr>
          <w:fldChar w:fldCharType="separate"/>
        </w:r>
        <w:r w:rsidR="003D3F3D">
          <w:rPr>
            <w:webHidden/>
            <w:sz w:val="20"/>
            <w:szCs w:val="20"/>
          </w:rPr>
          <w:t>53</w:t>
        </w:r>
        <w:r w:rsidR="00DB523A" w:rsidRPr="000F7444">
          <w:rPr>
            <w:webHidden/>
            <w:sz w:val="20"/>
            <w:szCs w:val="20"/>
          </w:rPr>
          <w:fldChar w:fldCharType="end"/>
        </w:r>
      </w:hyperlink>
    </w:p>
    <w:p w14:paraId="420796EC" w14:textId="5A40B18B" w:rsidR="00DB523A" w:rsidRPr="000F7444" w:rsidRDefault="00392FBB" w:rsidP="000F7444">
      <w:pPr>
        <w:pStyle w:val="T2"/>
        <w:jc w:val="left"/>
        <w:rPr>
          <w:rFonts w:asciiTheme="minorHAnsi" w:hAnsiTheme="minorHAnsi" w:cstheme="minorBidi"/>
          <w:sz w:val="20"/>
          <w:szCs w:val="20"/>
        </w:rPr>
      </w:pPr>
      <w:hyperlink w:anchor="_Toc154227381" w:history="1">
        <w:r w:rsidR="00DB523A" w:rsidRPr="000F7444">
          <w:rPr>
            <w:rStyle w:val="Kpr"/>
            <w:rFonts w:eastAsiaTheme="minorHAnsi"/>
            <w:iCs/>
            <w:sz w:val="20"/>
            <w:szCs w:val="20"/>
          </w:rPr>
          <w:t>Seyyid Burhaneddin Mesleki ve Teknik Anadolu Lisesi</w:t>
        </w:r>
        <w:r w:rsidR="00DB523A" w:rsidRPr="000F7444">
          <w:rPr>
            <w:rStyle w:val="Kpr"/>
            <w:sz w:val="20"/>
            <w:szCs w:val="20"/>
          </w:rPr>
          <w:t xml:space="preserve"> 2019-2023 Stratejik Planı İzleme ve Değerlendirme Modeli</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_Toc154227381 \h </w:instrText>
        </w:r>
        <w:r w:rsidR="00DB523A" w:rsidRPr="000F7444">
          <w:rPr>
            <w:webHidden/>
            <w:sz w:val="20"/>
            <w:szCs w:val="20"/>
          </w:rPr>
        </w:r>
        <w:r w:rsidR="00DB523A" w:rsidRPr="000F7444">
          <w:rPr>
            <w:webHidden/>
            <w:sz w:val="20"/>
            <w:szCs w:val="20"/>
          </w:rPr>
          <w:fldChar w:fldCharType="separate"/>
        </w:r>
        <w:r w:rsidR="003D3F3D">
          <w:rPr>
            <w:webHidden/>
            <w:sz w:val="20"/>
            <w:szCs w:val="20"/>
          </w:rPr>
          <w:t>53</w:t>
        </w:r>
        <w:r w:rsidR="00DB523A" w:rsidRPr="000F7444">
          <w:rPr>
            <w:webHidden/>
            <w:sz w:val="20"/>
            <w:szCs w:val="20"/>
          </w:rPr>
          <w:fldChar w:fldCharType="end"/>
        </w:r>
      </w:hyperlink>
    </w:p>
    <w:p w14:paraId="3835B7D2" w14:textId="28453A04" w:rsidR="00DB523A" w:rsidRPr="000F7444" w:rsidRDefault="00392FBB" w:rsidP="000F7444">
      <w:pPr>
        <w:pStyle w:val="T2"/>
        <w:jc w:val="left"/>
        <w:rPr>
          <w:rFonts w:asciiTheme="minorHAnsi" w:hAnsiTheme="minorHAnsi" w:cstheme="minorBidi"/>
          <w:sz w:val="20"/>
          <w:szCs w:val="20"/>
        </w:rPr>
      </w:pPr>
      <w:hyperlink w:anchor="_Toc154227382" w:history="1">
        <w:r w:rsidR="00DB523A" w:rsidRPr="000F7444">
          <w:rPr>
            <w:rStyle w:val="Kpr"/>
            <w:sz w:val="20"/>
            <w:szCs w:val="20"/>
          </w:rPr>
          <w:t>İzleme ve Değerlendirme Sürecinin İşleyişi</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_Toc154227382 \h </w:instrText>
        </w:r>
        <w:r w:rsidR="00DB523A" w:rsidRPr="000F7444">
          <w:rPr>
            <w:webHidden/>
            <w:sz w:val="20"/>
            <w:szCs w:val="20"/>
          </w:rPr>
        </w:r>
        <w:r w:rsidR="00DB523A" w:rsidRPr="000F7444">
          <w:rPr>
            <w:webHidden/>
            <w:sz w:val="20"/>
            <w:szCs w:val="20"/>
          </w:rPr>
          <w:fldChar w:fldCharType="separate"/>
        </w:r>
        <w:r w:rsidR="003D3F3D">
          <w:rPr>
            <w:webHidden/>
            <w:sz w:val="20"/>
            <w:szCs w:val="20"/>
          </w:rPr>
          <w:t>53</w:t>
        </w:r>
        <w:r w:rsidR="00DB523A" w:rsidRPr="000F7444">
          <w:rPr>
            <w:webHidden/>
            <w:sz w:val="20"/>
            <w:szCs w:val="20"/>
          </w:rPr>
          <w:fldChar w:fldCharType="end"/>
        </w:r>
      </w:hyperlink>
    </w:p>
    <w:p w14:paraId="7FD9D631" w14:textId="698D95B7" w:rsidR="00DB523A" w:rsidRPr="000F7444" w:rsidRDefault="00392FBB" w:rsidP="000F7444">
      <w:pPr>
        <w:pStyle w:val="T2"/>
        <w:jc w:val="left"/>
        <w:rPr>
          <w:rFonts w:asciiTheme="minorHAnsi" w:hAnsiTheme="minorHAnsi" w:cstheme="minorBidi"/>
          <w:sz w:val="20"/>
          <w:szCs w:val="20"/>
        </w:rPr>
      </w:pPr>
      <w:hyperlink w:anchor="_Toc154227383" w:history="1">
        <w:r w:rsidR="00DB523A" w:rsidRPr="000F7444">
          <w:rPr>
            <w:rStyle w:val="Kpr"/>
            <w:sz w:val="20"/>
            <w:szCs w:val="20"/>
          </w:rPr>
          <w:t>Stratejik Plan İzleme ve Değerlendirme Modülü</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_Toc154227383 \h </w:instrText>
        </w:r>
        <w:r w:rsidR="00DB523A" w:rsidRPr="000F7444">
          <w:rPr>
            <w:webHidden/>
            <w:sz w:val="20"/>
            <w:szCs w:val="20"/>
          </w:rPr>
        </w:r>
        <w:r w:rsidR="00DB523A" w:rsidRPr="000F7444">
          <w:rPr>
            <w:webHidden/>
            <w:sz w:val="20"/>
            <w:szCs w:val="20"/>
          </w:rPr>
          <w:fldChar w:fldCharType="separate"/>
        </w:r>
        <w:r w:rsidR="003D3F3D">
          <w:rPr>
            <w:webHidden/>
            <w:sz w:val="20"/>
            <w:szCs w:val="20"/>
          </w:rPr>
          <w:t>53</w:t>
        </w:r>
        <w:r w:rsidR="00DB523A" w:rsidRPr="000F7444">
          <w:rPr>
            <w:webHidden/>
            <w:sz w:val="20"/>
            <w:szCs w:val="20"/>
          </w:rPr>
          <w:fldChar w:fldCharType="end"/>
        </w:r>
      </w:hyperlink>
    </w:p>
    <w:p w14:paraId="62FB0D03" w14:textId="092C30B9" w:rsidR="00DB523A" w:rsidRPr="000F7444" w:rsidRDefault="00392FBB" w:rsidP="000F7444">
      <w:pPr>
        <w:pStyle w:val="T2"/>
        <w:jc w:val="left"/>
        <w:rPr>
          <w:rFonts w:asciiTheme="minorHAnsi" w:hAnsiTheme="minorHAnsi" w:cstheme="minorBidi"/>
          <w:sz w:val="20"/>
          <w:szCs w:val="20"/>
        </w:rPr>
      </w:pPr>
      <w:hyperlink w:anchor="_Toc154227384" w:history="1">
        <w:r w:rsidR="00DB523A" w:rsidRPr="000F7444">
          <w:rPr>
            <w:rStyle w:val="Kpr"/>
            <w:sz w:val="20"/>
            <w:szCs w:val="20"/>
          </w:rPr>
          <w:t>Birim Sorumlulukları</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_Toc154227384 \h </w:instrText>
        </w:r>
        <w:r w:rsidR="00DB523A" w:rsidRPr="000F7444">
          <w:rPr>
            <w:webHidden/>
            <w:sz w:val="20"/>
            <w:szCs w:val="20"/>
          </w:rPr>
        </w:r>
        <w:r w:rsidR="00DB523A" w:rsidRPr="000F7444">
          <w:rPr>
            <w:webHidden/>
            <w:sz w:val="20"/>
            <w:szCs w:val="20"/>
          </w:rPr>
          <w:fldChar w:fldCharType="separate"/>
        </w:r>
        <w:r w:rsidR="003D3F3D">
          <w:rPr>
            <w:webHidden/>
            <w:sz w:val="20"/>
            <w:szCs w:val="20"/>
          </w:rPr>
          <w:t>54</w:t>
        </w:r>
        <w:r w:rsidR="00DB523A" w:rsidRPr="000F7444">
          <w:rPr>
            <w:webHidden/>
            <w:sz w:val="20"/>
            <w:szCs w:val="20"/>
          </w:rPr>
          <w:fldChar w:fldCharType="end"/>
        </w:r>
      </w:hyperlink>
    </w:p>
    <w:p w14:paraId="35860B2B" w14:textId="199E92AA" w:rsidR="00C05809" w:rsidRPr="000F7444" w:rsidRDefault="00392FBB" w:rsidP="000F7444">
      <w:pPr>
        <w:pStyle w:val="T2"/>
        <w:jc w:val="left"/>
        <w:rPr>
          <w:sz w:val="20"/>
          <w:szCs w:val="20"/>
        </w:rPr>
      </w:pPr>
      <w:hyperlink w:anchor="_Toc154227385" w:history="1">
        <w:r w:rsidR="00DB523A" w:rsidRPr="000F7444">
          <w:rPr>
            <w:rStyle w:val="Kpr"/>
            <w:sz w:val="20"/>
            <w:szCs w:val="20"/>
          </w:rPr>
          <w:t>Performans Göstergeleri Bilgileri</w:t>
        </w:r>
        <w:r w:rsidR="00DB523A" w:rsidRPr="000F7444">
          <w:rPr>
            <w:webHidden/>
            <w:sz w:val="20"/>
            <w:szCs w:val="20"/>
          </w:rPr>
          <w:tab/>
        </w:r>
        <w:r w:rsidR="00DB523A" w:rsidRPr="000F7444">
          <w:rPr>
            <w:webHidden/>
            <w:sz w:val="20"/>
            <w:szCs w:val="20"/>
          </w:rPr>
          <w:fldChar w:fldCharType="begin"/>
        </w:r>
        <w:r w:rsidR="00DB523A" w:rsidRPr="000F7444">
          <w:rPr>
            <w:webHidden/>
            <w:sz w:val="20"/>
            <w:szCs w:val="20"/>
          </w:rPr>
          <w:instrText xml:space="preserve"> PAGEREF _Toc154227385 \h </w:instrText>
        </w:r>
        <w:r w:rsidR="00DB523A" w:rsidRPr="000F7444">
          <w:rPr>
            <w:webHidden/>
            <w:sz w:val="20"/>
            <w:szCs w:val="20"/>
          </w:rPr>
        </w:r>
        <w:r w:rsidR="00DB523A" w:rsidRPr="000F7444">
          <w:rPr>
            <w:webHidden/>
            <w:sz w:val="20"/>
            <w:szCs w:val="20"/>
          </w:rPr>
          <w:fldChar w:fldCharType="separate"/>
        </w:r>
        <w:r w:rsidR="003D3F3D">
          <w:rPr>
            <w:webHidden/>
            <w:sz w:val="20"/>
            <w:szCs w:val="20"/>
          </w:rPr>
          <w:t>54</w:t>
        </w:r>
        <w:r w:rsidR="00DB523A" w:rsidRPr="000F7444">
          <w:rPr>
            <w:webHidden/>
            <w:sz w:val="20"/>
            <w:szCs w:val="20"/>
          </w:rPr>
          <w:fldChar w:fldCharType="end"/>
        </w:r>
      </w:hyperlink>
      <w:r w:rsidR="00C05809" w:rsidRPr="000F7444">
        <w:rPr>
          <w:sz w:val="20"/>
          <w:szCs w:val="20"/>
        </w:rPr>
        <w:fldChar w:fldCharType="end"/>
      </w:r>
    </w:p>
    <w:p w14:paraId="1058BA70" w14:textId="2D849ADB" w:rsidR="00573F0B" w:rsidRPr="000F7444" w:rsidRDefault="00573F0B" w:rsidP="000F7444">
      <w:pPr>
        <w:pStyle w:val="T2"/>
        <w:jc w:val="left"/>
        <w:rPr>
          <w:sz w:val="20"/>
          <w:szCs w:val="20"/>
        </w:rPr>
      </w:pPr>
      <w:r w:rsidRPr="000F7444">
        <w:rPr>
          <w:sz w:val="20"/>
          <w:szCs w:val="20"/>
        </w:rPr>
        <w:t>EKLER ………………………………………………………………………………………………………</w:t>
      </w:r>
      <w:r w:rsidR="000F7444">
        <w:rPr>
          <w:sz w:val="20"/>
          <w:szCs w:val="20"/>
        </w:rPr>
        <w:t>……</w:t>
      </w:r>
      <w:r w:rsidRPr="000F7444">
        <w:rPr>
          <w:sz w:val="20"/>
          <w:szCs w:val="20"/>
        </w:rPr>
        <w:t>55</w:t>
      </w:r>
    </w:p>
    <w:p w14:paraId="785C01D7" w14:textId="77777777" w:rsidR="00C74177" w:rsidRPr="000F7444" w:rsidRDefault="00C74177" w:rsidP="000F7444">
      <w:pPr>
        <w:pStyle w:val="T2"/>
        <w:jc w:val="left"/>
        <w:rPr>
          <w:sz w:val="20"/>
          <w:szCs w:val="20"/>
        </w:rPr>
        <w:sectPr w:rsidR="00C74177" w:rsidRPr="000F7444" w:rsidSect="002C0127">
          <w:headerReference w:type="even" r:id="rId17"/>
          <w:headerReference w:type="default" r:id="rId18"/>
          <w:footerReference w:type="default" r:id="rId19"/>
          <w:pgSz w:w="11906" w:h="16838" w:code="9"/>
          <w:pgMar w:top="851" w:right="1134" w:bottom="1134" w:left="1418" w:header="113" w:footer="113" w:gutter="0"/>
          <w:cols w:space="708"/>
          <w:docGrid w:linePitch="360"/>
        </w:sectPr>
      </w:pPr>
    </w:p>
    <w:p w14:paraId="72674EA7" w14:textId="4B657714" w:rsidR="00C05809" w:rsidRPr="00DF76A4" w:rsidRDefault="00C05809" w:rsidP="00353243">
      <w:pPr>
        <w:pStyle w:val="Balk1"/>
        <w:numPr>
          <w:ilvl w:val="0"/>
          <w:numId w:val="0"/>
        </w:numPr>
        <w:rPr>
          <w:rFonts w:ascii="Times New Roman" w:hAnsi="Times New Roman" w:cs="Times New Roman"/>
        </w:rPr>
      </w:pPr>
      <w:bookmarkStart w:id="19" w:name="_Toc154227351"/>
      <w:r w:rsidRPr="00DF76A4">
        <w:rPr>
          <w:rFonts w:ascii="Times New Roman" w:hAnsi="Times New Roman" w:cs="Times New Roman"/>
        </w:rPr>
        <w:lastRenderedPageBreak/>
        <w:t>Tablolar</w:t>
      </w:r>
      <w:bookmarkEnd w:id="19"/>
    </w:p>
    <w:p w14:paraId="512B2A5A" w14:textId="77777777" w:rsidR="00CA16C1" w:rsidRPr="00DF76A4" w:rsidRDefault="00CA16C1" w:rsidP="00CA16C1">
      <w:pPr>
        <w:rPr>
          <w:lang w:eastAsia="en-US"/>
        </w:rPr>
      </w:pPr>
    </w:p>
    <w:p w14:paraId="0BBA15BB" w14:textId="53EA5682" w:rsidR="003724A2" w:rsidRPr="00DF76A4" w:rsidRDefault="005B68D0">
      <w:pPr>
        <w:pStyle w:val="ekillerTablosu"/>
        <w:rPr>
          <w:rFonts w:ascii="Times New Roman" w:eastAsiaTheme="minorEastAsia" w:hAnsi="Times New Roman" w:cs="Times New Roman"/>
          <w:lang w:eastAsia="tr-TR"/>
        </w:rPr>
      </w:pPr>
      <w:r w:rsidRPr="00DF76A4">
        <w:rPr>
          <w:rFonts w:ascii="Times New Roman" w:hAnsi="Times New Roman" w:cs="Times New Roman"/>
        </w:rPr>
        <w:fldChar w:fldCharType="begin"/>
      </w:r>
      <w:r w:rsidRPr="00DF76A4">
        <w:rPr>
          <w:rFonts w:ascii="Times New Roman" w:hAnsi="Times New Roman" w:cs="Times New Roman"/>
        </w:rPr>
        <w:instrText xml:space="preserve"> TOC \h \z \c "Tablo" </w:instrText>
      </w:r>
      <w:r w:rsidRPr="00DF76A4">
        <w:rPr>
          <w:rFonts w:ascii="Times New Roman" w:hAnsi="Times New Roman" w:cs="Times New Roman"/>
        </w:rPr>
        <w:fldChar w:fldCharType="separate"/>
      </w:r>
      <w:hyperlink w:anchor="_Toc154131136" w:history="1">
        <w:r w:rsidR="003724A2" w:rsidRPr="00DF76A4">
          <w:rPr>
            <w:rStyle w:val="Kpr"/>
            <w:rFonts w:ascii="Times New Roman" w:hAnsi="Times New Roman" w:cs="Times New Roman"/>
            <w:b/>
          </w:rPr>
          <w:t>Tablo 1:</w:t>
        </w:r>
        <w:r w:rsidR="003724A2" w:rsidRPr="00DF76A4">
          <w:rPr>
            <w:rStyle w:val="Kpr"/>
            <w:rFonts w:ascii="Times New Roman" w:hAnsi="Times New Roman" w:cs="Times New Roman"/>
          </w:rPr>
          <w:t xml:space="preserve"> </w:t>
        </w:r>
        <w:r w:rsidR="003724A2" w:rsidRPr="00DF76A4">
          <w:rPr>
            <w:rStyle w:val="Kpr"/>
            <w:rFonts w:ascii="Times New Roman" w:hAnsi="Times New Roman" w:cs="Times New Roman"/>
            <w:b/>
          </w:rPr>
          <w:t>:</w:t>
        </w:r>
        <w:r w:rsidR="003724A2" w:rsidRPr="00DF76A4">
          <w:rPr>
            <w:rStyle w:val="Kpr"/>
            <w:rFonts w:ascii="Times New Roman" w:hAnsi="Times New Roman" w:cs="Times New Roman"/>
          </w:rPr>
          <w:t xml:space="preserve"> Stratejik Planlama Üst Kurulu</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_Toc154131136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3D3F3D">
          <w:rPr>
            <w:rFonts w:ascii="Times New Roman" w:hAnsi="Times New Roman" w:cs="Times New Roman"/>
            <w:webHidden/>
          </w:rPr>
          <w:t>17</w:t>
        </w:r>
        <w:r w:rsidR="003724A2" w:rsidRPr="00DF76A4">
          <w:rPr>
            <w:rFonts w:ascii="Times New Roman" w:hAnsi="Times New Roman" w:cs="Times New Roman"/>
            <w:webHidden/>
          </w:rPr>
          <w:fldChar w:fldCharType="end"/>
        </w:r>
      </w:hyperlink>
    </w:p>
    <w:p w14:paraId="7CE04FC4" w14:textId="52F2ED4F" w:rsidR="003724A2" w:rsidRPr="00DF76A4" w:rsidRDefault="00392FBB">
      <w:pPr>
        <w:pStyle w:val="ekillerTablosu"/>
        <w:rPr>
          <w:rFonts w:ascii="Times New Roman" w:eastAsiaTheme="minorEastAsia" w:hAnsi="Times New Roman" w:cs="Times New Roman"/>
          <w:lang w:eastAsia="tr-TR"/>
        </w:rPr>
      </w:pPr>
      <w:hyperlink w:anchor="_Toc154131137" w:history="1">
        <w:r w:rsidR="003724A2" w:rsidRPr="00DF76A4">
          <w:rPr>
            <w:rStyle w:val="Kpr"/>
            <w:rFonts w:ascii="Times New Roman" w:hAnsi="Times New Roman" w:cs="Times New Roman"/>
            <w:b/>
          </w:rPr>
          <w:t xml:space="preserve">Tablo 2: </w:t>
        </w:r>
        <w:r w:rsidR="003724A2" w:rsidRPr="00DF76A4">
          <w:rPr>
            <w:rStyle w:val="Kpr"/>
            <w:rFonts w:ascii="Times New Roman" w:hAnsi="Times New Roman" w:cs="Times New Roman"/>
          </w:rPr>
          <w:t>Stratejik</w:t>
        </w:r>
        <w:r w:rsidR="003724A2" w:rsidRPr="00DF76A4">
          <w:rPr>
            <w:rStyle w:val="Kpr"/>
            <w:rFonts w:ascii="Times New Roman" w:hAnsi="Times New Roman" w:cs="Times New Roman"/>
            <w:b/>
          </w:rPr>
          <w:t xml:space="preserve"> Planl</w:t>
        </w:r>
        <w:r w:rsidR="003724A2" w:rsidRPr="00DF76A4">
          <w:rPr>
            <w:rStyle w:val="Kpr"/>
            <w:rFonts w:ascii="Times New Roman" w:hAnsi="Times New Roman" w:cs="Times New Roman"/>
          </w:rPr>
          <w:t>ama Ekib</w:t>
        </w:r>
        <w:r w:rsidR="003724A2" w:rsidRPr="00DF76A4">
          <w:rPr>
            <w:rStyle w:val="Kpr"/>
            <w:rFonts w:ascii="Times New Roman" w:hAnsi="Times New Roman" w:cs="Times New Roman"/>
            <w:b/>
          </w:rPr>
          <w:t>i</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_Toc154131137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3D3F3D">
          <w:rPr>
            <w:rFonts w:ascii="Times New Roman" w:hAnsi="Times New Roman" w:cs="Times New Roman"/>
            <w:webHidden/>
          </w:rPr>
          <w:t>17</w:t>
        </w:r>
        <w:r w:rsidR="003724A2" w:rsidRPr="00DF76A4">
          <w:rPr>
            <w:rFonts w:ascii="Times New Roman" w:hAnsi="Times New Roman" w:cs="Times New Roman"/>
            <w:webHidden/>
          </w:rPr>
          <w:fldChar w:fldCharType="end"/>
        </w:r>
      </w:hyperlink>
    </w:p>
    <w:p w14:paraId="4461122E" w14:textId="6C7267D5" w:rsidR="003724A2" w:rsidRPr="00DF76A4" w:rsidRDefault="00392FBB">
      <w:pPr>
        <w:pStyle w:val="ekillerTablosu"/>
        <w:rPr>
          <w:rFonts w:ascii="Times New Roman" w:eastAsiaTheme="minorEastAsia" w:hAnsi="Times New Roman" w:cs="Times New Roman"/>
          <w:lang w:eastAsia="tr-TR"/>
        </w:rPr>
      </w:pPr>
      <w:hyperlink w:anchor="_Toc154131138" w:history="1">
        <w:r w:rsidR="003724A2" w:rsidRPr="00DF76A4">
          <w:rPr>
            <w:rStyle w:val="Kpr"/>
            <w:rFonts w:ascii="Times New Roman" w:hAnsi="Times New Roman" w:cs="Times New Roman"/>
            <w:b/>
            <w:i/>
          </w:rPr>
          <w:t>Tablo 3: Çalışma Takvimi</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_Toc154131138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3D3F3D">
          <w:rPr>
            <w:rFonts w:ascii="Times New Roman" w:hAnsi="Times New Roman" w:cs="Times New Roman"/>
            <w:webHidden/>
          </w:rPr>
          <w:t>18</w:t>
        </w:r>
        <w:r w:rsidR="003724A2" w:rsidRPr="00DF76A4">
          <w:rPr>
            <w:rFonts w:ascii="Times New Roman" w:hAnsi="Times New Roman" w:cs="Times New Roman"/>
            <w:webHidden/>
          </w:rPr>
          <w:fldChar w:fldCharType="end"/>
        </w:r>
      </w:hyperlink>
    </w:p>
    <w:p w14:paraId="5B0351D7" w14:textId="19C728CB" w:rsidR="003724A2" w:rsidRPr="00DF76A4" w:rsidRDefault="00392FBB">
      <w:pPr>
        <w:pStyle w:val="ekillerTablosu"/>
        <w:rPr>
          <w:rFonts w:ascii="Times New Roman" w:eastAsiaTheme="minorEastAsia" w:hAnsi="Times New Roman" w:cs="Times New Roman"/>
          <w:lang w:eastAsia="tr-TR"/>
        </w:rPr>
      </w:pPr>
      <w:hyperlink w:anchor="_Toc154131139" w:history="1">
        <w:r w:rsidR="003724A2" w:rsidRPr="00DF76A4">
          <w:rPr>
            <w:rStyle w:val="Kpr"/>
            <w:rFonts w:ascii="Times New Roman" w:eastAsia="Calibri" w:hAnsi="Times New Roman" w:cs="Times New Roman"/>
            <w:b/>
          </w:rPr>
          <w:t xml:space="preserve">Tablo 4: </w:t>
        </w:r>
        <w:r w:rsidR="003724A2" w:rsidRPr="00DF76A4">
          <w:rPr>
            <w:rStyle w:val="Kpr"/>
            <w:rFonts w:ascii="Times New Roman" w:eastAsia="Calibri" w:hAnsi="Times New Roman" w:cs="Times New Roman"/>
          </w:rPr>
          <w:t>Üst Politika Belgeleri</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_Toc154131139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3D3F3D">
          <w:rPr>
            <w:rFonts w:ascii="Times New Roman" w:hAnsi="Times New Roman" w:cs="Times New Roman"/>
            <w:webHidden/>
          </w:rPr>
          <w:t>24</w:t>
        </w:r>
        <w:r w:rsidR="003724A2" w:rsidRPr="00DF76A4">
          <w:rPr>
            <w:rFonts w:ascii="Times New Roman" w:hAnsi="Times New Roman" w:cs="Times New Roman"/>
            <w:webHidden/>
          </w:rPr>
          <w:fldChar w:fldCharType="end"/>
        </w:r>
      </w:hyperlink>
    </w:p>
    <w:p w14:paraId="29678ADC" w14:textId="7FB5B690" w:rsidR="003724A2" w:rsidRPr="00DF76A4" w:rsidRDefault="00392FBB">
      <w:pPr>
        <w:pStyle w:val="ekillerTablosu"/>
        <w:rPr>
          <w:rFonts w:ascii="Times New Roman" w:eastAsiaTheme="minorEastAsia" w:hAnsi="Times New Roman" w:cs="Times New Roman"/>
          <w:lang w:eastAsia="tr-TR"/>
        </w:rPr>
      </w:pPr>
      <w:hyperlink w:anchor="_Toc154131140" w:history="1">
        <w:r w:rsidR="003724A2" w:rsidRPr="00DF76A4">
          <w:rPr>
            <w:rStyle w:val="Kpr"/>
            <w:rFonts w:ascii="Times New Roman" w:hAnsi="Times New Roman" w:cs="Times New Roman"/>
            <w:b/>
          </w:rPr>
          <w:t>Tablo 5</w:t>
        </w:r>
        <w:r w:rsidR="003724A2" w:rsidRPr="00DF76A4">
          <w:rPr>
            <w:rStyle w:val="Kpr"/>
            <w:rFonts w:ascii="Times New Roman" w:eastAsia="Calibri" w:hAnsi="Times New Roman" w:cs="Times New Roman"/>
          </w:rPr>
          <w:t xml:space="preserve"> Seyyid Burhaneddin Mesleki ve Teknik Anadolu Lisesi Müdürlüğü Personel Yapısı</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_Toc154131140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3D3F3D">
          <w:rPr>
            <w:rFonts w:ascii="Times New Roman" w:hAnsi="Times New Roman" w:cs="Times New Roman"/>
            <w:webHidden/>
          </w:rPr>
          <w:t>40</w:t>
        </w:r>
        <w:r w:rsidR="003724A2" w:rsidRPr="00DF76A4">
          <w:rPr>
            <w:rFonts w:ascii="Times New Roman" w:hAnsi="Times New Roman" w:cs="Times New Roman"/>
            <w:webHidden/>
          </w:rPr>
          <w:fldChar w:fldCharType="end"/>
        </w:r>
      </w:hyperlink>
    </w:p>
    <w:p w14:paraId="0446E707" w14:textId="4FD4C226" w:rsidR="003724A2" w:rsidRPr="00DF76A4" w:rsidRDefault="00392FBB">
      <w:pPr>
        <w:pStyle w:val="ekillerTablosu"/>
        <w:rPr>
          <w:rFonts w:ascii="Times New Roman" w:eastAsiaTheme="minorEastAsia" w:hAnsi="Times New Roman" w:cs="Times New Roman"/>
          <w:lang w:eastAsia="tr-TR"/>
        </w:rPr>
      </w:pPr>
      <w:hyperlink w:anchor="_Toc154131141" w:history="1">
        <w:r w:rsidR="003724A2" w:rsidRPr="00DF76A4">
          <w:rPr>
            <w:rStyle w:val="Kpr"/>
            <w:rFonts w:ascii="Times New Roman" w:hAnsi="Times New Roman" w:cs="Times New Roman"/>
            <w:b/>
          </w:rPr>
          <w:t>Tablo 6:</w:t>
        </w:r>
        <w:r w:rsidR="003724A2" w:rsidRPr="00DF76A4">
          <w:rPr>
            <w:rStyle w:val="Kpr"/>
            <w:rFonts w:ascii="Times New Roman" w:hAnsi="Times New Roman" w:cs="Times New Roman"/>
          </w:rPr>
          <w:t xml:space="preserve"> </w:t>
        </w:r>
        <w:r w:rsidR="003724A2" w:rsidRPr="00DF76A4">
          <w:rPr>
            <w:rStyle w:val="Kpr"/>
            <w:rFonts w:ascii="Times New Roman" w:eastAsia="Calibri" w:hAnsi="Times New Roman" w:cs="Times New Roman"/>
          </w:rPr>
          <w:t>Genel İdare, Teknik, Sağlık Ve Yardımcı Hizmetler Sınıfındaki Personel Durumu</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_Toc154131141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3D3F3D">
          <w:rPr>
            <w:rFonts w:ascii="Times New Roman" w:hAnsi="Times New Roman" w:cs="Times New Roman"/>
            <w:webHidden/>
          </w:rPr>
          <w:t>40</w:t>
        </w:r>
        <w:r w:rsidR="003724A2" w:rsidRPr="00DF76A4">
          <w:rPr>
            <w:rFonts w:ascii="Times New Roman" w:hAnsi="Times New Roman" w:cs="Times New Roman"/>
            <w:webHidden/>
          </w:rPr>
          <w:fldChar w:fldCharType="end"/>
        </w:r>
      </w:hyperlink>
    </w:p>
    <w:p w14:paraId="2F19A780" w14:textId="301DE460" w:rsidR="003724A2" w:rsidRPr="00DF76A4" w:rsidRDefault="00392FBB">
      <w:pPr>
        <w:pStyle w:val="ekillerTablosu"/>
        <w:rPr>
          <w:rFonts w:ascii="Times New Roman" w:eastAsiaTheme="minorEastAsia" w:hAnsi="Times New Roman" w:cs="Times New Roman"/>
          <w:lang w:eastAsia="tr-TR"/>
        </w:rPr>
      </w:pPr>
      <w:hyperlink w:anchor="_Toc154131142" w:history="1">
        <w:r w:rsidR="003724A2" w:rsidRPr="00DF76A4">
          <w:rPr>
            <w:rStyle w:val="Kpr"/>
            <w:rFonts w:ascii="Times New Roman" w:hAnsi="Times New Roman" w:cs="Times New Roman"/>
            <w:b/>
          </w:rPr>
          <w:t xml:space="preserve">Tablo 7: </w:t>
        </w:r>
        <w:r w:rsidR="003724A2" w:rsidRPr="00DF76A4">
          <w:rPr>
            <w:rStyle w:val="Kpr"/>
            <w:rFonts w:ascii="Times New Roman" w:hAnsi="Times New Roman" w:cs="Times New Roman"/>
          </w:rPr>
          <w:t>FATİH Projesi Okullara Dağıtılan Tablet, Akıllı tahta, Projeksiyon ve Yazıcı Sayıları</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_Toc154131142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3D3F3D">
          <w:rPr>
            <w:rFonts w:ascii="Times New Roman" w:hAnsi="Times New Roman" w:cs="Times New Roman"/>
            <w:webHidden/>
          </w:rPr>
          <w:t>41</w:t>
        </w:r>
        <w:r w:rsidR="003724A2" w:rsidRPr="00DF76A4">
          <w:rPr>
            <w:rFonts w:ascii="Times New Roman" w:hAnsi="Times New Roman" w:cs="Times New Roman"/>
            <w:webHidden/>
          </w:rPr>
          <w:fldChar w:fldCharType="end"/>
        </w:r>
      </w:hyperlink>
    </w:p>
    <w:p w14:paraId="063B9692" w14:textId="707F73A7" w:rsidR="003724A2" w:rsidRPr="00DF76A4" w:rsidRDefault="00392FBB">
      <w:pPr>
        <w:pStyle w:val="ekillerTablosu"/>
        <w:rPr>
          <w:rFonts w:ascii="Times New Roman" w:eastAsiaTheme="minorEastAsia" w:hAnsi="Times New Roman" w:cs="Times New Roman"/>
          <w:lang w:eastAsia="tr-TR"/>
        </w:rPr>
      </w:pPr>
      <w:hyperlink w:anchor="_Toc154131143" w:history="1">
        <w:r w:rsidR="003724A2" w:rsidRPr="00DF76A4">
          <w:rPr>
            <w:rStyle w:val="Kpr"/>
            <w:rFonts w:ascii="Times New Roman" w:hAnsi="Times New Roman" w:cs="Times New Roman"/>
            <w:b/>
          </w:rPr>
          <w:t>Tablo 8:</w:t>
        </w:r>
        <w:r w:rsidR="003724A2" w:rsidRPr="00DF76A4">
          <w:rPr>
            <w:rStyle w:val="Kpr"/>
            <w:rFonts w:ascii="Times New Roman" w:hAnsi="Times New Roman" w:cs="Times New Roman"/>
          </w:rPr>
          <w:t>Teknolojik Kaynaklar</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_Toc154131143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3D3F3D">
          <w:rPr>
            <w:rFonts w:ascii="Times New Roman" w:hAnsi="Times New Roman" w:cs="Times New Roman"/>
            <w:webHidden/>
          </w:rPr>
          <w:t>41</w:t>
        </w:r>
        <w:r w:rsidR="003724A2" w:rsidRPr="00DF76A4">
          <w:rPr>
            <w:rFonts w:ascii="Times New Roman" w:hAnsi="Times New Roman" w:cs="Times New Roman"/>
            <w:webHidden/>
          </w:rPr>
          <w:fldChar w:fldCharType="end"/>
        </w:r>
      </w:hyperlink>
    </w:p>
    <w:p w14:paraId="370C13F0" w14:textId="56A9AC72" w:rsidR="003724A2" w:rsidRPr="00DF76A4" w:rsidRDefault="00392FBB">
      <w:pPr>
        <w:pStyle w:val="ekillerTablosu"/>
        <w:rPr>
          <w:rFonts w:ascii="Times New Roman" w:eastAsiaTheme="minorEastAsia" w:hAnsi="Times New Roman" w:cs="Times New Roman"/>
          <w:lang w:eastAsia="tr-TR"/>
        </w:rPr>
      </w:pPr>
      <w:hyperlink w:anchor="_Toc154131144" w:history="1">
        <w:r w:rsidR="003724A2" w:rsidRPr="00DF76A4">
          <w:rPr>
            <w:rStyle w:val="Kpr"/>
            <w:rFonts w:ascii="Times New Roman" w:hAnsi="Times New Roman" w:cs="Times New Roman"/>
            <w:b/>
          </w:rPr>
          <w:t>Tablo 9:</w:t>
        </w:r>
        <w:r w:rsidR="003724A2" w:rsidRPr="00DF76A4">
          <w:rPr>
            <w:rStyle w:val="Kpr"/>
            <w:rFonts w:ascii="Times New Roman" w:hAnsi="Times New Roman" w:cs="Times New Roman"/>
          </w:rPr>
          <w:t>Müdürlüğümüzün Fiziki Kaynakları Arasında Yer Alan Yapı Sayısı</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_Toc154131144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3D3F3D">
          <w:rPr>
            <w:rFonts w:ascii="Times New Roman" w:hAnsi="Times New Roman" w:cs="Times New Roman"/>
            <w:webHidden/>
          </w:rPr>
          <w:t>41</w:t>
        </w:r>
        <w:r w:rsidR="003724A2" w:rsidRPr="00DF76A4">
          <w:rPr>
            <w:rFonts w:ascii="Times New Roman" w:hAnsi="Times New Roman" w:cs="Times New Roman"/>
            <w:webHidden/>
          </w:rPr>
          <w:fldChar w:fldCharType="end"/>
        </w:r>
      </w:hyperlink>
    </w:p>
    <w:p w14:paraId="6565C12A" w14:textId="0C257173" w:rsidR="003724A2" w:rsidRPr="00DF76A4" w:rsidRDefault="00392FBB">
      <w:pPr>
        <w:pStyle w:val="ekillerTablosu"/>
        <w:rPr>
          <w:rFonts w:ascii="Times New Roman" w:eastAsiaTheme="minorEastAsia" w:hAnsi="Times New Roman" w:cs="Times New Roman"/>
          <w:lang w:eastAsia="tr-TR"/>
        </w:rPr>
      </w:pPr>
      <w:hyperlink w:anchor="_Toc154131145" w:history="1">
        <w:r w:rsidR="003724A2" w:rsidRPr="00DF76A4">
          <w:rPr>
            <w:rStyle w:val="Kpr"/>
            <w:rFonts w:ascii="Times New Roman" w:hAnsi="Times New Roman" w:cs="Times New Roman"/>
            <w:b/>
          </w:rPr>
          <w:t>Tablo 10:</w:t>
        </w:r>
        <w:r w:rsidR="003724A2" w:rsidRPr="00DF76A4">
          <w:rPr>
            <w:rStyle w:val="Kpr"/>
            <w:rFonts w:ascii="Times New Roman" w:hAnsi="Times New Roman" w:cs="Times New Roman"/>
          </w:rPr>
          <w:t xml:space="preserve"> Seyyid Burhaneddin Mes. ve Tek. Anadolu Lisesi Kaynak Tablosu(2022-2023)</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_Toc154131145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3D3F3D">
          <w:rPr>
            <w:rFonts w:ascii="Times New Roman" w:hAnsi="Times New Roman" w:cs="Times New Roman"/>
            <w:webHidden/>
          </w:rPr>
          <w:t>42</w:t>
        </w:r>
        <w:r w:rsidR="003724A2" w:rsidRPr="00DF76A4">
          <w:rPr>
            <w:rFonts w:ascii="Times New Roman" w:hAnsi="Times New Roman" w:cs="Times New Roman"/>
            <w:webHidden/>
          </w:rPr>
          <w:fldChar w:fldCharType="end"/>
        </w:r>
      </w:hyperlink>
    </w:p>
    <w:p w14:paraId="6975121A" w14:textId="15983871" w:rsidR="00AE0D49" w:rsidRPr="00DF76A4" w:rsidRDefault="005B68D0" w:rsidP="00B20FF5">
      <w:pPr>
        <w:tabs>
          <w:tab w:val="center" w:pos="4677"/>
        </w:tabs>
        <w:spacing w:after="200" w:line="360" w:lineRule="auto"/>
      </w:pPr>
      <w:r w:rsidRPr="00DF76A4">
        <w:fldChar w:fldCharType="end"/>
      </w:r>
      <w:r w:rsidR="00B20FF5" w:rsidRPr="00DF76A4">
        <w:tab/>
      </w:r>
    </w:p>
    <w:p w14:paraId="68EE4DE3" w14:textId="432864A3" w:rsidR="00C05809" w:rsidRPr="00DF76A4" w:rsidRDefault="00C05809" w:rsidP="00353243">
      <w:pPr>
        <w:pStyle w:val="Balk1"/>
        <w:numPr>
          <w:ilvl w:val="0"/>
          <w:numId w:val="0"/>
        </w:numPr>
        <w:ind w:left="720"/>
        <w:rPr>
          <w:rFonts w:ascii="Times New Roman" w:hAnsi="Times New Roman" w:cs="Times New Roman"/>
        </w:rPr>
      </w:pPr>
      <w:bookmarkStart w:id="20" w:name="_Toc532154550"/>
      <w:bookmarkStart w:id="21" w:name="_Toc154227352"/>
      <w:r w:rsidRPr="00DF76A4">
        <w:rPr>
          <w:rFonts w:ascii="Times New Roman" w:hAnsi="Times New Roman" w:cs="Times New Roman"/>
        </w:rPr>
        <w:t>Şekiller</w:t>
      </w:r>
      <w:bookmarkEnd w:id="20"/>
      <w:bookmarkEnd w:id="21"/>
    </w:p>
    <w:p w14:paraId="5208A3E7" w14:textId="77777777" w:rsidR="000D53ED" w:rsidRPr="00DF76A4" w:rsidRDefault="000D53ED" w:rsidP="00353243">
      <w:pPr>
        <w:pStyle w:val="ekillerTablosu"/>
        <w:rPr>
          <w:rFonts w:ascii="Times New Roman" w:hAnsi="Times New Roman" w:cs="Times New Roman"/>
          <w:sz w:val="24"/>
          <w:szCs w:val="24"/>
        </w:rPr>
      </w:pPr>
    </w:p>
    <w:p w14:paraId="49BCF1E3" w14:textId="6373F916" w:rsidR="003724A2" w:rsidRPr="00DF76A4" w:rsidRDefault="005B68D0">
      <w:pPr>
        <w:pStyle w:val="ekillerTablosu"/>
        <w:rPr>
          <w:rFonts w:ascii="Times New Roman" w:eastAsiaTheme="minorEastAsia" w:hAnsi="Times New Roman" w:cs="Times New Roman"/>
          <w:lang w:eastAsia="tr-TR"/>
        </w:rPr>
      </w:pPr>
      <w:r w:rsidRPr="00DF76A4">
        <w:rPr>
          <w:rFonts w:ascii="Times New Roman" w:hAnsi="Times New Roman" w:cs="Times New Roman"/>
          <w:sz w:val="24"/>
          <w:szCs w:val="24"/>
        </w:rPr>
        <w:fldChar w:fldCharType="begin"/>
      </w:r>
      <w:r w:rsidRPr="00DF76A4">
        <w:rPr>
          <w:rFonts w:ascii="Times New Roman" w:hAnsi="Times New Roman" w:cs="Times New Roman"/>
          <w:sz w:val="24"/>
          <w:szCs w:val="24"/>
        </w:rPr>
        <w:instrText xml:space="preserve"> TOC \h \z \c "Şekil" </w:instrText>
      </w:r>
      <w:r w:rsidRPr="00DF76A4">
        <w:rPr>
          <w:rFonts w:ascii="Times New Roman" w:hAnsi="Times New Roman" w:cs="Times New Roman"/>
          <w:sz w:val="24"/>
          <w:szCs w:val="24"/>
        </w:rPr>
        <w:fldChar w:fldCharType="separate"/>
      </w:r>
      <w:hyperlink w:anchor="_Toc154131146" w:history="1">
        <w:r w:rsidR="003724A2" w:rsidRPr="00DF76A4">
          <w:rPr>
            <w:rStyle w:val="Kpr"/>
            <w:rFonts w:ascii="Times New Roman" w:hAnsi="Times New Roman" w:cs="Times New Roman"/>
            <w:b/>
          </w:rPr>
          <w:t xml:space="preserve">Şekil 1: </w:t>
        </w:r>
        <w:r w:rsidR="003724A2" w:rsidRPr="00DF76A4">
          <w:rPr>
            <w:rStyle w:val="Kpr"/>
            <w:rFonts w:ascii="Times New Roman" w:hAnsi="Times New Roman" w:cs="Times New Roman"/>
          </w:rPr>
          <w:t>Stratejik Plan Oluşum Şeması</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_Toc154131146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3D3F3D">
          <w:rPr>
            <w:rFonts w:ascii="Times New Roman" w:hAnsi="Times New Roman" w:cs="Times New Roman"/>
            <w:webHidden/>
          </w:rPr>
          <w:t>12</w:t>
        </w:r>
        <w:r w:rsidR="003724A2" w:rsidRPr="00DF76A4">
          <w:rPr>
            <w:rFonts w:ascii="Times New Roman" w:hAnsi="Times New Roman" w:cs="Times New Roman"/>
            <w:webHidden/>
          </w:rPr>
          <w:fldChar w:fldCharType="end"/>
        </w:r>
      </w:hyperlink>
    </w:p>
    <w:p w14:paraId="70986D40" w14:textId="525A4451" w:rsidR="003724A2" w:rsidRPr="00DF76A4" w:rsidRDefault="00392FBB">
      <w:pPr>
        <w:pStyle w:val="ekillerTablosu"/>
        <w:rPr>
          <w:rFonts w:ascii="Times New Roman" w:eastAsiaTheme="minorEastAsia" w:hAnsi="Times New Roman" w:cs="Times New Roman"/>
          <w:lang w:eastAsia="tr-TR"/>
        </w:rPr>
      </w:pPr>
      <w:hyperlink w:anchor="_Toc154131147" w:history="1">
        <w:r w:rsidR="003724A2" w:rsidRPr="00DF76A4">
          <w:rPr>
            <w:rStyle w:val="Kpr"/>
            <w:rFonts w:ascii="Times New Roman" w:hAnsi="Times New Roman" w:cs="Times New Roman"/>
            <w:b/>
          </w:rPr>
          <w:t>Şekil 2:</w:t>
        </w:r>
        <w:r w:rsidR="003724A2" w:rsidRPr="00DF76A4">
          <w:rPr>
            <w:rStyle w:val="Kpr"/>
            <w:rFonts w:ascii="Times New Roman" w:hAnsi="Times New Roman" w:cs="Times New Roman"/>
          </w:rPr>
          <w:t xml:space="preserve"> Seyyid Burhaneddin Mesleki ve Teknik Anadolu Lisesi Müdürlüğü Stratejik Planlama Modeli</w:t>
        </w:r>
        <w:r w:rsidR="003724A2" w:rsidRPr="00DF76A4">
          <w:rPr>
            <w:rFonts w:ascii="Times New Roman" w:hAnsi="Times New Roman" w:cs="Times New Roman"/>
            <w:webHidden/>
          </w:rPr>
          <w:tab/>
        </w:r>
        <w:r w:rsidR="003724A2" w:rsidRPr="00DF76A4">
          <w:rPr>
            <w:rFonts w:ascii="Times New Roman" w:hAnsi="Times New Roman" w:cs="Times New Roman"/>
            <w:webHidden/>
          </w:rPr>
          <w:fldChar w:fldCharType="begin"/>
        </w:r>
        <w:r w:rsidR="003724A2" w:rsidRPr="00DF76A4">
          <w:rPr>
            <w:rFonts w:ascii="Times New Roman" w:hAnsi="Times New Roman" w:cs="Times New Roman"/>
            <w:webHidden/>
          </w:rPr>
          <w:instrText xml:space="preserve"> PAGEREF _Toc154131147 \h </w:instrText>
        </w:r>
        <w:r w:rsidR="003724A2" w:rsidRPr="00DF76A4">
          <w:rPr>
            <w:rFonts w:ascii="Times New Roman" w:hAnsi="Times New Roman" w:cs="Times New Roman"/>
            <w:webHidden/>
          </w:rPr>
        </w:r>
        <w:r w:rsidR="003724A2" w:rsidRPr="00DF76A4">
          <w:rPr>
            <w:rFonts w:ascii="Times New Roman" w:hAnsi="Times New Roman" w:cs="Times New Roman"/>
            <w:webHidden/>
          </w:rPr>
          <w:fldChar w:fldCharType="separate"/>
        </w:r>
        <w:r w:rsidR="003D3F3D">
          <w:rPr>
            <w:rFonts w:ascii="Times New Roman" w:hAnsi="Times New Roman" w:cs="Times New Roman"/>
            <w:webHidden/>
          </w:rPr>
          <w:t>14</w:t>
        </w:r>
        <w:r w:rsidR="003724A2" w:rsidRPr="00DF76A4">
          <w:rPr>
            <w:rFonts w:ascii="Times New Roman" w:hAnsi="Times New Roman" w:cs="Times New Roman"/>
            <w:webHidden/>
          </w:rPr>
          <w:fldChar w:fldCharType="end"/>
        </w:r>
      </w:hyperlink>
    </w:p>
    <w:p w14:paraId="1F597507" w14:textId="44F36D82" w:rsidR="000D53ED" w:rsidRPr="00DF76A4" w:rsidRDefault="005B68D0" w:rsidP="00353243">
      <w:pPr>
        <w:pStyle w:val="Balk1"/>
        <w:numPr>
          <w:ilvl w:val="0"/>
          <w:numId w:val="0"/>
        </w:numPr>
        <w:ind w:left="720"/>
        <w:rPr>
          <w:rFonts w:ascii="Times New Roman" w:hAnsi="Times New Roman" w:cs="Times New Roman"/>
          <w:sz w:val="24"/>
          <w:szCs w:val="24"/>
        </w:rPr>
      </w:pPr>
      <w:r w:rsidRPr="00DF76A4">
        <w:rPr>
          <w:rFonts w:ascii="Times New Roman" w:hAnsi="Times New Roman" w:cs="Times New Roman"/>
          <w:sz w:val="24"/>
          <w:szCs w:val="24"/>
        </w:rPr>
        <w:fldChar w:fldCharType="end"/>
      </w:r>
    </w:p>
    <w:p w14:paraId="7047EF5E" w14:textId="3FE2D086" w:rsidR="00C05809" w:rsidRPr="00DF76A4" w:rsidRDefault="00C05809" w:rsidP="00353243">
      <w:pPr>
        <w:spacing w:after="200" w:line="360" w:lineRule="auto"/>
        <w:sectPr w:rsidR="00C05809" w:rsidRPr="00DF76A4" w:rsidSect="002C0127">
          <w:type w:val="oddPage"/>
          <w:pgSz w:w="11906" w:h="16838" w:code="9"/>
          <w:pgMar w:top="1134" w:right="1134" w:bottom="1134" w:left="1418" w:header="113" w:footer="113" w:gutter="0"/>
          <w:cols w:space="708"/>
          <w:docGrid w:linePitch="360"/>
        </w:sectPr>
      </w:pPr>
    </w:p>
    <w:p w14:paraId="12B6E023" w14:textId="0A998449" w:rsidR="00C05809" w:rsidRPr="00DF76A4" w:rsidRDefault="00C05809" w:rsidP="00353243">
      <w:pPr>
        <w:pStyle w:val="Balk1"/>
        <w:numPr>
          <w:ilvl w:val="0"/>
          <w:numId w:val="0"/>
        </w:numPr>
        <w:ind w:left="720"/>
        <w:rPr>
          <w:rFonts w:ascii="Times New Roman" w:hAnsi="Times New Roman" w:cs="Times New Roman"/>
        </w:rPr>
      </w:pPr>
      <w:bookmarkStart w:id="22" w:name="_Toc531853179"/>
      <w:bookmarkStart w:id="23" w:name="_Toc532154551"/>
      <w:bookmarkStart w:id="24" w:name="_Toc154227353"/>
      <w:r w:rsidRPr="00DF76A4">
        <w:rPr>
          <w:rFonts w:ascii="Times New Roman" w:hAnsi="Times New Roman" w:cs="Times New Roman"/>
        </w:rPr>
        <w:lastRenderedPageBreak/>
        <w:t>Kısaltmalar</w:t>
      </w:r>
      <w:bookmarkEnd w:id="22"/>
      <w:bookmarkEnd w:id="23"/>
      <w:bookmarkEnd w:id="24"/>
      <w:r w:rsidRPr="00DF76A4">
        <w:rPr>
          <w:rFonts w:ascii="Times New Roman" w:hAnsi="Times New Roman" w:cs="Times New Roman"/>
        </w:rPr>
        <w:t xml:space="preserve"> </w:t>
      </w:r>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DF76A4" w14:paraId="1191916C" w14:textId="777777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CC16347" w14:textId="77777777" w:rsidR="00C05809" w:rsidRPr="00DF76A4" w:rsidRDefault="00C05809" w:rsidP="00353243">
            <w:pPr>
              <w:spacing w:line="276" w:lineRule="auto"/>
            </w:pPr>
            <w:r w:rsidRPr="00DF76A4">
              <w:t>AB</w:t>
            </w:r>
          </w:p>
        </w:tc>
        <w:tc>
          <w:tcPr>
            <w:tcW w:w="8136" w:type="dxa"/>
            <w:shd w:val="clear" w:color="auto" w:fill="B4DCFA" w:themeFill="background2"/>
          </w:tcPr>
          <w:p w14:paraId="720A55FC" w14:textId="77777777" w:rsidR="00C05809" w:rsidRPr="00DF76A4" w:rsidRDefault="00C05809" w:rsidP="00866856">
            <w:pPr>
              <w:pStyle w:val="ListeParagraf"/>
              <w:numPr>
                <w:ilvl w:val="0"/>
                <w:numId w:val="5"/>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Avrupa Birliği</w:t>
            </w:r>
          </w:p>
        </w:tc>
      </w:tr>
      <w:tr w:rsidR="00C05809" w:rsidRPr="00DF76A4" w14:paraId="5C5908ED"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8848CDE" w14:textId="77777777" w:rsidR="00C05809" w:rsidRPr="00DF76A4" w:rsidRDefault="00C05809" w:rsidP="00353243">
            <w:pPr>
              <w:spacing w:line="276" w:lineRule="auto"/>
            </w:pPr>
            <w:r w:rsidRPr="00DF76A4">
              <w:t>ABİDE</w:t>
            </w:r>
          </w:p>
        </w:tc>
        <w:tc>
          <w:tcPr>
            <w:tcW w:w="8136" w:type="dxa"/>
          </w:tcPr>
          <w:p w14:paraId="301CCFB4"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Akademik Becerilerin İzlenmesi ve Değerlendirilmesi</w:t>
            </w:r>
          </w:p>
        </w:tc>
      </w:tr>
      <w:tr w:rsidR="00C05809" w:rsidRPr="00DF76A4" w14:paraId="0E24BA0E"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EB85273" w14:textId="77777777" w:rsidR="00C05809" w:rsidRPr="00DF76A4" w:rsidRDefault="00C05809" w:rsidP="00353243">
            <w:pPr>
              <w:spacing w:line="276" w:lineRule="auto"/>
            </w:pPr>
            <w:r w:rsidRPr="00DF76A4">
              <w:t>AR-GE</w:t>
            </w:r>
          </w:p>
        </w:tc>
        <w:tc>
          <w:tcPr>
            <w:tcW w:w="8136" w:type="dxa"/>
            <w:shd w:val="clear" w:color="auto" w:fill="B4DCFA" w:themeFill="background2"/>
          </w:tcPr>
          <w:p w14:paraId="603FE443"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Araştırma, Geliştirme</w:t>
            </w:r>
          </w:p>
        </w:tc>
      </w:tr>
      <w:tr w:rsidR="00C05809" w:rsidRPr="00DF76A4" w14:paraId="1526999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2026B27" w14:textId="77777777" w:rsidR="00C05809" w:rsidRPr="00DF76A4" w:rsidRDefault="00C05809" w:rsidP="00353243">
            <w:pPr>
              <w:spacing w:line="276" w:lineRule="auto"/>
            </w:pPr>
            <w:r w:rsidRPr="00DF76A4">
              <w:t>EBA</w:t>
            </w:r>
          </w:p>
        </w:tc>
        <w:tc>
          <w:tcPr>
            <w:tcW w:w="8136" w:type="dxa"/>
          </w:tcPr>
          <w:p w14:paraId="21D57642"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Eğitim Bilişim Ağı</w:t>
            </w:r>
          </w:p>
        </w:tc>
      </w:tr>
      <w:tr w:rsidR="00C05809" w:rsidRPr="00DF76A4" w14:paraId="3FFB2899"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4DE367B" w14:textId="77777777" w:rsidR="00C05809" w:rsidRPr="00DF76A4" w:rsidRDefault="00C05809" w:rsidP="00353243">
            <w:pPr>
              <w:spacing w:line="276" w:lineRule="auto"/>
            </w:pPr>
            <w:r w:rsidRPr="00DF76A4">
              <w:t>E-Okul</w:t>
            </w:r>
          </w:p>
        </w:tc>
        <w:tc>
          <w:tcPr>
            <w:tcW w:w="8136" w:type="dxa"/>
            <w:shd w:val="clear" w:color="auto" w:fill="B4DCFA" w:themeFill="background2"/>
          </w:tcPr>
          <w:p w14:paraId="5BDCC840"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Okul Yönetim Bilgi Sistemi</w:t>
            </w:r>
          </w:p>
        </w:tc>
      </w:tr>
      <w:tr w:rsidR="00C05809" w:rsidRPr="00DF76A4" w14:paraId="2E588B06"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1515E42" w14:textId="77777777" w:rsidR="00C05809" w:rsidRPr="00DF76A4" w:rsidRDefault="00C05809" w:rsidP="00353243">
            <w:pPr>
              <w:spacing w:line="276" w:lineRule="auto"/>
            </w:pPr>
            <w:r w:rsidRPr="00DF76A4">
              <w:t>FATİH</w:t>
            </w:r>
          </w:p>
        </w:tc>
        <w:tc>
          <w:tcPr>
            <w:tcW w:w="8136" w:type="dxa"/>
          </w:tcPr>
          <w:p w14:paraId="4999DA4D"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Fırsatları Artırma ve Teknolojiyi İyileştirme Hareketi</w:t>
            </w:r>
          </w:p>
        </w:tc>
      </w:tr>
      <w:tr w:rsidR="00C05809" w:rsidRPr="00DF76A4" w14:paraId="52758B7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5DA30DC" w14:textId="77777777" w:rsidR="00C05809" w:rsidRPr="00DF76A4" w:rsidRDefault="00C05809" w:rsidP="00353243">
            <w:pPr>
              <w:spacing w:line="276" w:lineRule="auto"/>
            </w:pPr>
            <w:r w:rsidRPr="00DF76A4">
              <w:t>GZFT</w:t>
            </w:r>
          </w:p>
        </w:tc>
        <w:tc>
          <w:tcPr>
            <w:tcW w:w="8136" w:type="dxa"/>
            <w:shd w:val="clear" w:color="auto" w:fill="B4DCFA" w:themeFill="background2"/>
          </w:tcPr>
          <w:p w14:paraId="6E912CEE"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Güçlü, Zayıf, Fırsat, Tehdit</w:t>
            </w:r>
          </w:p>
        </w:tc>
      </w:tr>
      <w:tr w:rsidR="00C05809" w:rsidRPr="00DF76A4" w14:paraId="0596935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2742861" w14:textId="77777777" w:rsidR="00C05809" w:rsidRPr="00DF76A4" w:rsidRDefault="00C05809" w:rsidP="00353243">
            <w:pPr>
              <w:spacing w:line="276" w:lineRule="auto"/>
            </w:pPr>
            <w:r w:rsidRPr="00DF76A4">
              <w:t>HBÖ</w:t>
            </w:r>
          </w:p>
        </w:tc>
        <w:tc>
          <w:tcPr>
            <w:tcW w:w="8136" w:type="dxa"/>
          </w:tcPr>
          <w:p w14:paraId="3D3DC40A"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Hayat Boyu Öğrenme</w:t>
            </w:r>
          </w:p>
        </w:tc>
      </w:tr>
      <w:tr w:rsidR="00C05809" w:rsidRPr="00DF76A4" w14:paraId="1710F35E"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C9E798B" w14:textId="77777777" w:rsidR="00C05809" w:rsidRPr="00DF76A4" w:rsidRDefault="00C05809" w:rsidP="00353243">
            <w:pPr>
              <w:spacing w:line="276" w:lineRule="auto"/>
            </w:pPr>
            <w:r w:rsidRPr="00DF76A4">
              <w:t>İHL</w:t>
            </w:r>
          </w:p>
        </w:tc>
        <w:tc>
          <w:tcPr>
            <w:tcW w:w="8136" w:type="dxa"/>
            <w:shd w:val="clear" w:color="auto" w:fill="B4DCFA" w:themeFill="background2"/>
          </w:tcPr>
          <w:p w14:paraId="66A9B1A5"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İmam-Hatip Lisesi</w:t>
            </w:r>
          </w:p>
        </w:tc>
      </w:tr>
      <w:tr w:rsidR="00C05809" w:rsidRPr="00DF76A4" w14:paraId="4FE391CB"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0550A42" w14:textId="77777777" w:rsidR="00C05809" w:rsidRPr="00DF76A4" w:rsidRDefault="00C05809" w:rsidP="00353243">
            <w:pPr>
              <w:spacing w:line="276" w:lineRule="auto"/>
            </w:pPr>
            <w:r w:rsidRPr="00DF76A4">
              <w:t>İKB</w:t>
            </w:r>
          </w:p>
        </w:tc>
        <w:tc>
          <w:tcPr>
            <w:tcW w:w="8136" w:type="dxa"/>
          </w:tcPr>
          <w:p w14:paraId="597746CA"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İnsan Kaynakları Bölümü</w:t>
            </w:r>
          </w:p>
        </w:tc>
      </w:tr>
      <w:tr w:rsidR="00C05809" w:rsidRPr="00DF76A4" w14:paraId="3BED0D1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85CFBE0" w14:textId="77777777" w:rsidR="00C05809" w:rsidRPr="00DF76A4" w:rsidRDefault="00C05809" w:rsidP="00353243">
            <w:pPr>
              <w:spacing w:line="276" w:lineRule="auto"/>
            </w:pPr>
            <w:r w:rsidRPr="00DF76A4">
              <w:t>KHK</w:t>
            </w:r>
          </w:p>
        </w:tc>
        <w:tc>
          <w:tcPr>
            <w:tcW w:w="8136" w:type="dxa"/>
            <w:shd w:val="clear" w:color="auto" w:fill="B4DCFA" w:themeFill="background2"/>
          </w:tcPr>
          <w:p w14:paraId="5237A620"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Kanun Hükmünde Kararname</w:t>
            </w:r>
          </w:p>
        </w:tc>
      </w:tr>
      <w:tr w:rsidR="00C05809" w:rsidRPr="00DF76A4" w14:paraId="470B1A45"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01C01AD" w14:textId="77777777" w:rsidR="00C05809" w:rsidRPr="00DF76A4" w:rsidRDefault="00C05809" w:rsidP="00353243">
            <w:pPr>
              <w:spacing w:line="276" w:lineRule="auto"/>
            </w:pPr>
            <w:r w:rsidRPr="00DF76A4">
              <w:t>LGS</w:t>
            </w:r>
          </w:p>
        </w:tc>
        <w:tc>
          <w:tcPr>
            <w:tcW w:w="8136" w:type="dxa"/>
          </w:tcPr>
          <w:p w14:paraId="1D7906EB"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Liselere Giriş Sınavı</w:t>
            </w:r>
          </w:p>
        </w:tc>
      </w:tr>
      <w:tr w:rsidR="00C05809" w:rsidRPr="00DF76A4" w14:paraId="4A5333B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FFBAC0D" w14:textId="77777777" w:rsidR="00C05809" w:rsidRPr="00DF76A4" w:rsidRDefault="00C05809" w:rsidP="00353243">
            <w:pPr>
              <w:spacing w:line="276" w:lineRule="auto"/>
            </w:pPr>
            <w:r w:rsidRPr="00DF76A4">
              <w:t>MEB</w:t>
            </w:r>
          </w:p>
        </w:tc>
        <w:tc>
          <w:tcPr>
            <w:tcW w:w="8136" w:type="dxa"/>
            <w:shd w:val="clear" w:color="auto" w:fill="B4DCFA" w:themeFill="background2"/>
          </w:tcPr>
          <w:p w14:paraId="4504202D"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Milli Eğitim Bakanlığı</w:t>
            </w:r>
          </w:p>
        </w:tc>
      </w:tr>
      <w:tr w:rsidR="00C05809" w:rsidRPr="00DF76A4" w14:paraId="1760087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4F2E2DE" w14:textId="77777777" w:rsidR="00C05809" w:rsidRPr="00DF76A4" w:rsidRDefault="00C05809" w:rsidP="00353243">
            <w:pPr>
              <w:spacing w:line="276" w:lineRule="auto"/>
            </w:pPr>
            <w:r w:rsidRPr="00DF76A4">
              <w:t>MEBBİS</w:t>
            </w:r>
          </w:p>
        </w:tc>
        <w:tc>
          <w:tcPr>
            <w:tcW w:w="8136" w:type="dxa"/>
          </w:tcPr>
          <w:p w14:paraId="24F64920"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Millî Eğitim Bakanlığı Bilişim Sistemleri</w:t>
            </w:r>
          </w:p>
        </w:tc>
      </w:tr>
      <w:tr w:rsidR="00C05809" w:rsidRPr="00DF76A4" w14:paraId="26F9CBDF"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A30E39D" w14:textId="77777777" w:rsidR="00C05809" w:rsidRPr="00DF76A4" w:rsidRDefault="00C05809" w:rsidP="00353243">
            <w:pPr>
              <w:spacing w:line="276" w:lineRule="auto"/>
            </w:pPr>
            <w:r w:rsidRPr="00DF76A4">
              <w:t>MEİS</w:t>
            </w:r>
          </w:p>
        </w:tc>
        <w:tc>
          <w:tcPr>
            <w:tcW w:w="8136" w:type="dxa"/>
            <w:shd w:val="clear" w:color="auto" w:fill="B4DCFA" w:themeFill="background2"/>
          </w:tcPr>
          <w:p w14:paraId="2098F4F3"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Milli Eğitim İstatistik Modülü</w:t>
            </w:r>
          </w:p>
        </w:tc>
      </w:tr>
      <w:tr w:rsidR="00C05809" w:rsidRPr="00DF76A4" w14:paraId="33BE17BF"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80EE953" w14:textId="77777777" w:rsidR="00C05809" w:rsidRPr="00DF76A4" w:rsidRDefault="00C05809" w:rsidP="00353243">
            <w:pPr>
              <w:spacing w:line="276" w:lineRule="auto"/>
            </w:pPr>
            <w:r w:rsidRPr="00DF76A4">
              <w:t>MEM</w:t>
            </w:r>
          </w:p>
        </w:tc>
        <w:tc>
          <w:tcPr>
            <w:tcW w:w="8136" w:type="dxa"/>
          </w:tcPr>
          <w:p w14:paraId="4F1A01A6"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Milli Eğitim Müdürlüğü</w:t>
            </w:r>
          </w:p>
        </w:tc>
      </w:tr>
      <w:tr w:rsidR="00C05809" w:rsidRPr="00DF76A4" w14:paraId="44DA18F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EA1B715" w14:textId="77777777" w:rsidR="00C05809" w:rsidRPr="00DF76A4" w:rsidRDefault="00C05809" w:rsidP="00353243">
            <w:pPr>
              <w:spacing w:line="276" w:lineRule="auto"/>
            </w:pPr>
            <w:r w:rsidRPr="00DF76A4">
              <w:t>MTE</w:t>
            </w:r>
          </w:p>
        </w:tc>
        <w:tc>
          <w:tcPr>
            <w:tcW w:w="8136" w:type="dxa"/>
            <w:shd w:val="clear" w:color="auto" w:fill="B4DCFA" w:themeFill="background2"/>
          </w:tcPr>
          <w:p w14:paraId="3CF9590D"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Mesleki ve Teknik Eğitim</w:t>
            </w:r>
          </w:p>
        </w:tc>
      </w:tr>
      <w:tr w:rsidR="00C05809" w:rsidRPr="00DF76A4" w14:paraId="07105C40"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DFBD1DA" w14:textId="77777777" w:rsidR="00C05809" w:rsidRPr="00DF76A4" w:rsidRDefault="00C05809" w:rsidP="00353243">
            <w:pPr>
              <w:spacing w:line="276" w:lineRule="auto"/>
            </w:pPr>
            <w:r w:rsidRPr="00DF76A4">
              <w:t>OECD</w:t>
            </w:r>
          </w:p>
        </w:tc>
        <w:tc>
          <w:tcPr>
            <w:tcW w:w="8136" w:type="dxa"/>
          </w:tcPr>
          <w:p w14:paraId="40AEA583"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Organisation for Economic Co-operation and Development</w:t>
            </w:r>
            <w:r w:rsidRPr="00DF76A4">
              <w:rPr>
                <w:rFonts w:ascii="Times New Roman" w:hAnsi="Times New Roman" w:cs="Times New Roman"/>
                <w:sz w:val="24"/>
                <w:szCs w:val="24"/>
              </w:rPr>
              <w:br/>
              <w:t>(İktisadi İşbirliği ve Kalkınma Teşkilatı)</w:t>
            </w:r>
          </w:p>
        </w:tc>
      </w:tr>
      <w:tr w:rsidR="00C05809" w:rsidRPr="00DF76A4" w14:paraId="0C7B9DF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9AFA592" w14:textId="77777777" w:rsidR="00C05809" w:rsidRPr="00DF76A4" w:rsidRDefault="00C05809" w:rsidP="00353243">
            <w:pPr>
              <w:spacing w:line="276" w:lineRule="auto"/>
            </w:pPr>
            <w:r w:rsidRPr="00DF76A4">
              <w:t>PESTLE</w:t>
            </w:r>
          </w:p>
        </w:tc>
        <w:tc>
          <w:tcPr>
            <w:tcW w:w="8136" w:type="dxa"/>
            <w:shd w:val="clear" w:color="auto" w:fill="B4DCFA" w:themeFill="background2"/>
          </w:tcPr>
          <w:p w14:paraId="026F8CDD"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Politik, Ekonomik, Sosyolojik, Teknolojik, Yasal ve Ekolojik Analiz</w:t>
            </w:r>
          </w:p>
        </w:tc>
      </w:tr>
      <w:tr w:rsidR="00C05809" w:rsidRPr="00DF76A4" w14:paraId="5B9CF9F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D675ECC" w14:textId="77777777" w:rsidR="00C05809" w:rsidRPr="00DF76A4" w:rsidRDefault="00C05809" w:rsidP="00353243">
            <w:pPr>
              <w:spacing w:line="276" w:lineRule="auto"/>
            </w:pPr>
            <w:r w:rsidRPr="00DF76A4">
              <w:t>PISA</w:t>
            </w:r>
          </w:p>
        </w:tc>
        <w:tc>
          <w:tcPr>
            <w:tcW w:w="8136" w:type="dxa"/>
          </w:tcPr>
          <w:p w14:paraId="01ACC20C"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Programme for International Student Assesment</w:t>
            </w:r>
            <w:r w:rsidRPr="00DF76A4">
              <w:rPr>
                <w:rFonts w:ascii="Times New Roman" w:hAnsi="Times New Roman" w:cs="Times New Roman"/>
                <w:sz w:val="24"/>
                <w:szCs w:val="24"/>
              </w:rPr>
              <w:br/>
              <w:t>(Uluslararası Öğrenci Değerlendirme Programı)</w:t>
            </w:r>
          </w:p>
        </w:tc>
      </w:tr>
      <w:tr w:rsidR="00C05809" w:rsidRPr="00DF76A4" w14:paraId="40DA657C"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02F1829" w14:textId="77777777" w:rsidR="00C05809" w:rsidRPr="00DF76A4" w:rsidRDefault="00C05809" w:rsidP="00353243">
            <w:pPr>
              <w:spacing w:line="276" w:lineRule="auto"/>
            </w:pPr>
            <w:r w:rsidRPr="00DF76A4">
              <w:t>SWOT</w:t>
            </w:r>
          </w:p>
        </w:tc>
        <w:tc>
          <w:tcPr>
            <w:tcW w:w="8136" w:type="dxa"/>
            <w:shd w:val="clear" w:color="auto" w:fill="B4DCFA" w:themeFill="background2"/>
          </w:tcPr>
          <w:p w14:paraId="19BE9EAF"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 xml:space="preserve">Strenghts, Weaknesses, Opportunıtıes, Threats </w:t>
            </w:r>
          </w:p>
        </w:tc>
      </w:tr>
      <w:tr w:rsidR="00C05809" w:rsidRPr="00DF76A4" w14:paraId="665F14B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5740B95" w14:textId="77777777" w:rsidR="00C05809" w:rsidRPr="00DF76A4" w:rsidRDefault="00C05809" w:rsidP="00353243">
            <w:pPr>
              <w:spacing w:line="276" w:lineRule="auto"/>
            </w:pPr>
            <w:r w:rsidRPr="00DF76A4">
              <w:t>SGB</w:t>
            </w:r>
          </w:p>
        </w:tc>
        <w:tc>
          <w:tcPr>
            <w:tcW w:w="8136" w:type="dxa"/>
          </w:tcPr>
          <w:p w14:paraId="1FED1C30"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Strateji Geliştirme Başkanlığı</w:t>
            </w:r>
          </w:p>
        </w:tc>
      </w:tr>
      <w:tr w:rsidR="00C05809" w:rsidRPr="00DF76A4" w14:paraId="2C515A83"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8AB4C15" w14:textId="77777777" w:rsidR="00C05809" w:rsidRPr="00DF76A4" w:rsidRDefault="00C05809" w:rsidP="00353243">
            <w:pPr>
              <w:spacing w:line="276" w:lineRule="auto"/>
            </w:pPr>
            <w:r w:rsidRPr="00DF76A4">
              <w:t>SP</w:t>
            </w:r>
          </w:p>
        </w:tc>
        <w:tc>
          <w:tcPr>
            <w:tcW w:w="8136" w:type="dxa"/>
            <w:shd w:val="clear" w:color="auto" w:fill="B4DCFA" w:themeFill="background2"/>
          </w:tcPr>
          <w:p w14:paraId="0E92AF07"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Stratejik Plan</w:t>
            </w:r>
          </w:p>
        </w:tc>
      </w:tr>
      <w:tr w:rsidR="00C05809" w:rsidRPr="00DF76A4" w14:paraId="2F8E16FA"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80A2B8E" w14:textId="77777777" w:rsidR="00C05809" w:rsidRPr="00DF76A4" w:rsidRDefault="00C05809" w:rsidP="00353243">
            <w:pPr>
              <w:spacing w:line="276" w:lineRule="auto"/>
            </w:pPr>
            <w:r w:rsidRPr="00DF76A4">
              <w:t>STK</w:t>
            </w:r>
          </w:p>
        </w:tc>
        <w:tc>
          <w:tcPr>
            <w:tcW w:w="8136" w:type="dxa"/>
          </w:tcPr>
          <w:p w14:paraId="4935C9DE"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Sivil Toplum Kuruluşları</w:t>
            </w:r>
          </w:p>
        </w:tc>
      </w:tr>
      <w:tr w:rsidR="00C05809" w:rsidRPr="00DF76A4" w14:paraId="44EC435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91439AD" w14:textId="77777777" w:rsidR="00C05809" w:rsidRPr="00DF76A4" w:rsidRDefault="00C05809" w:rsidP="00353243">
            <w:pPr>
              <w:spacing w:line="276" w:lineRule="auto"/>
            </w:pPr>
            <w:r w:rsidRPr="00DF76A4">
              <w:t>TÜBİTAK</w:t>
            </w:r>
          </w:p>
        </w:tc>
        <w:tc>
          <w:tcPr>
            <w:tcW w:w="8136" w:type="dxa"/>
            <w:shd w:val="clear" w:color="auto" w:fill="B4DCFA" w:themeFill="background2"/>
          </w:tcPr>
          <w:p w14:paraId="17F59F48"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Türkiye Bilimsel ve Teknolojik Araştırma Kurumu</w:t>
            </w:r>
          </w:p>
        </w:tc>
      </w:tr>
      <w:tr w:rsidR="00C05809" w:rsidRPr="00DF76A4" w14:paraId="158A5611"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6DFD3DE" w14:textId="77777777" w:rsidR="00C05809" w:rsidRPr="00DF76A4" w:rsidRDefault="00C05809" w:rsidP="00353243">
            <w:pPr>
              <w:spacing w:line="276" w:lineRule="auto"/>
            </w:pPr>
            <w:r w:rsidRPr="00DF76A4">
              <w:t>TÜİK</w:t>
            </w:r>
          </w:p>
        </w:tc>
        <w:tc>
          <w:tcPr>
            <w:tcW w:w="8136" w:type="dxa"/>
          </w:tcPr>
          <w:p w14:paraId="43CFCA22" w14:textId="77777777" w:rsidR="00C05809" w:rsidRPr="00DF76A4" w:rsidRDefault="00C05809" w:rsidP="00866856">
            <w:pPr>
              <w:pStyle w:val="ListeParagraf"/>
              <w:numPr>
                <w:ilvl w:val="0"/>
                <w:numId w:val="5"/>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Türkiye İstatistik Kurumu</w:t>
            </w:r>
          </w:p>
        </w:tc>
      </w:tr>
      <w:tr w:rsidR="00C05809" w:rsidRPr="00DF76A4" w14:paraId="567DFDC6"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7148A3D" w14:textId="77777777" w:rsidR="00C05809" w:rsidRPr="00DF76A4" w:rsidRDefault="00C05809" w:rsidP="00353243">
            <w:pPr>
              <w:spacing w:line="276" w:lineRule="auto"/>
            </w:pPr>
            <w:r w:rsidRPr="00DF76A4">
              <w:t>YEĞİTEK</w:t>
            </w:r>
          </w:p>
        </w:tc>
        <w:tc>
          <w:tcPr>
            <w:tcW w:w="8136" w:type="dxa"/>
            <w:shd w:val="clear" w:color="auto" w:fill="B4DCFA" w:themeFill="background2"/>
          </w:tcPr>
          <w:p w14:paraId="6A082B9C" w14:textId="77777777" w:rsidR="00C05809" w:rsidRPr="00DF76A4" w:rsidRDefault="00C05809" w:rsidP="00866856">
            <w:pPr>
              <w:pStyle w:val="ListeParagraf"/>
              <w:numPr>
                <w:ilvl w:val="0"/>
                <w:numId w:val="5"/>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DF76A4">
              <w:rPr>
                <w:rFonts w:ascii="Times New Roman" w:hAnsi="Times New Roman" w:cs="Times New Roman"/>
                <w:sz w:val="24"/>
                <w:szCs w:val="24"/>
              </w:rPr>
              <w:t>Yenilik ve Eğitim Teknolojileri Genel Müdürlüğü</w:t>
            </w:r>
          </w:p>
        </w:tc>
      </w:tr>
    </w:tbl>
    <w:p w14:paraId="3A7D89AB" w14:textId="77777777" w:rsidR="00C05809" w:rsidRPr="00DF76A4" w:rsidRDefault="00C05809" w:rsidP="00353243">
      <w:pPr>
        <w:spacing w:after="200" w:line="360" w:lineRule="auto"/>
        <w:sectPr w:rsidR="00C05809" w:rsidRPr="00DF76A4" w:rsidSect="002C0127">
          <w:pgSz w:w="11906" w:h="16838" w:code="9"/>
          <w:pgMar w:top="1134" w:right="1134" w:bottom="1134" w:left="1418" w:header="113" w:footer="113" w:gutter="0"/>
          <w:cols w:space="708"/>
          <w:docGrid w:linePitch="360"/>
        </w:sectPr>
      </w:pPr>
    </w:p>
    <w:p w14:paraId="0B4419CA" w14:textId="425B295A" w:rsidR="00C05809" w:rsidRPr="00DF76A4" w:rsidRDefault="00C05809" w:rsidP="00D67B9C">
      <w:pPr>
        <w:tabs>
          <w:tab w:val="left" w:pos="1296"/>
        </w:tabs>
        <w:spacing w:after="200" w:line="360" w:lineRule="auto"/>
        <w:jc w:val="left"/>
        <w:rPr>
          <w:b/>
          <w:color w:val="FF0000"/>
          <w:sz w:val="28"/>
        </w:rPr>
      </w:pPr>
      <w:bookmarkStart w:id="25" w:name="_Toc531853181"/>
      <w:bookmarkStart w:id="26" w:name="_Toc532154553"/>
      <w:r w:rsidRPr="00DF76A4">
        <w:rPr>
          <w:b/>
          <w:color w:val="FF0000"/>
          <w:sz w:val="28"/>
        </w:rPr>
        <w:lastRenderedPageBreak/>
        <w:t>Tanımlar</w:t>
      </w:r>
      <w:bookmarkEnd w:id="25"/>
      <w:bookmarkEnd w:id="26"/>
      <w:r w:rsidR="00D67B9C" w:rsidRPr="00DF76A4">
        <w:rPr>
          <w:b/>
          <w:color w:val="FF0000"/>
          <w:sz w:val="28"/>
        </w:rPr>
        <w:t>:</w:t>
      </w:r>
    </w:p>
    <w:p w14:paraId="4E9E0A43" w14:textId="77777777" w:rsidR="00C05809" w:rsidRPr="00DF76A4" w:rsidRDefault="00C05809" w:rsidP="00353243">
      <w:r w:rsidRPr="00DF76A4">
        <w:rPr>
          <w:b/>
          <w:color w:val="0070C0"/>
        </w:rPr>
        <w:t>Bütünleştirici eğitim (kaynaştırma eğitimi):</w:t>
      </w:r>
      <w:r w:rsidRPr="00DF76A4">
        <w:rPr>
          <w:color w:val="0070C0"/>
        </w:rPr>
        <w:t xml:space="preserve"> </w:t>
      </w:r>
      <w:r w:rsidRPr="00DF76A4">
        <w:t>Özel eğitime ihtiyacı olan bireylerin eğitimlerini, destek eğitim hizmetleri de sağlanarak akranlarıyla birlikte resmî veya özel örgün ve yaygın eğitim kurumlarında sürdürmeleri esasına dayanan özel eğitim uygulamalarıdır.</w:t>
      </w:r>
    </w:p>
    <w:p w14:paraId="4BE3530D" w14:textId="77777777" w:rsidR="00BE19D6" w:rsidRPr="00DF76A4" w:rsidRDefault="00BE19D6" w:rsidP="00353243">
      <w:pPr>
        <w:rPr>
          <w:b/>
          <w:color w:val="0070C0"/>
        </w:rPr>
      </w:pPr>
    </w:p>
    <w:p w14:paraId="1FFC88CE" w14:textId="77777777" w:rsidR="00C05809" w:rsidRPr="00DF76A4" w:rsidRDefault="00C05809" w:rsidP="00353243">
      <w:r w:rsidRPr="00DF76A4">
        <w:rPr>
          <w:b/>
          <w:color w:val="0070C0"/>
        </w:rPr>
        <w:t>Çıraklık eğitimi:</w:t>
      </w:r>
      <w:r w:rsidRPr="00DF76A4">
        <w:rPr>
          <w:color w:val="0070C0"/>
        </w:rPr>
        <w:t xml:space="preserve"> </w:t>
      </w:r>
      <w:r w:rsidRPr="00DF76A4">
        <w:t>Kurumlarda yapılan teorik eğitim ile işletmelerde yapılan pratik eğitimin bütünlüğü içerisinde bireyleri bir mesleğe hazırlayan, mesleklerinde gelişmelerine olanak sağlayan ve belgeye götüren eğitimi ifade eder.</w:t>
      </w:r>
    </w:p>
    <w:p w14:paraId="6AF5F4C2" w14:textId="77777777" w:rsidR="00BE19D6" w:rsidRPr="00DF76A4" w:rsidRDefault="00BE19D6" w:rsidP="00353243">
      <w:pPr>
        <w:rPr>
          <w:b/>
          <w:color w:val="0070C0"/>
        </w:rPr>
      </w:pPr>
    </w:p>
    <w:p w14:paraId="3618FFDB" w14:textId="77777777" w:rsidR="00C05809" w:rsidRPr="00DF76A4" w:rsidRDefault="00C05809" w:rsidP="00353243">
      <w:r w:rsidRPr="00DF76A4">
        <w:rPr>
          <w:b/>
          <w:color w:val="0070C0"/>
        </w:rPr>
        <w:t xml:space="preserve">Destek eğitim odası: </w:t>
      </w:r>
      <w:r w:rsidRPr="00DF76A4">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78BBAAE9" w14:textId="77777777" w:rsidR="00BE19D6" w:rsidRPr="00DF76A4" w:rsidRDefault="00BE19D6" w:rsidP="00353243">
      <w:pPr>
        <w:rPr>
          <w:b/>
          <w:color w:val="0070C0"/>
        </w:rPr>
      </w:pPr>
    </w:p>
    <w:p w14:paraId="781C5729" w14:textId="77777777" w:rsidR="00C05809" w:rsidRPr="00DF76A4" w:rsidRDefault="00C05809" w:rsidP="00353243">
      <w:r w:rsidRPr="00DF76A4">
        <w:rPr>
          <w:b/>
          <w:color w:val="0070C0"/>
        </w:rPr>
        <w:t>Devamsızlık:</w:t>
      </w:r>
      <w:r w:rsidRPr="00DF76A4">
        <w:rPr>
          <w:color w:val="0070C0"/>
        </w:rPr>
        <w:t xml:space="preserve"> </w:t>
      </w:r>
      <w:r w:rsidRPr="00DF76A4">
        <w:t>Özürlü ya da özürsüz olarak okulda bulunmama durumu ifade eder. Eğitim arama motoru: Sadece eğitim kategorisindeki sonuçların görüntülendiği ve kategori dışı ve sakıncalı içeriklerin filtrelendiğini internet arama motoru.</w:t>
      </w:r>
    </w:p>
    <w:p w14:paraId="5298B730" w14:textId="77777777" w:rsidR="00BE19D6" w:rsidRPr="00DF76A4" w:rsidRDefault="00BE19D6" w:rsidP="00353243">
      <w:pPr>
        <w:rPr>
          <w:b/>
          <w:color w:val="0070C0"/>
        </w:rPr>
      </w:pPr>
    </w:p>
    <w:p w14:paraId="7248C198" w14:textId="77777777" w:rsidR="00C05809" w:rsidRPr="00DF76A4" w:rsidRDefault="00C05809" w:rsidP="00353243">
      <w:r w:rsidRPr="00DF76A4">
        <w:rPr>
          <w:b/>
          <w:color w:val="0070C0"/>
        </w:rPr>
        <w:t>Eğitim ve öğretimden erken ayrılma:</w:t>
      </w:r>
      <w:r w:rsidRPr="00DF76A4">
        <w:rPr>
          <w:color w:val="0070C0"/>
        </w:rPr>
        <w:t xml:space="preserve"> </w:t>
      </w:r>
      <w:r w:rsidRPr="00DF76A4">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14:paraId="47B880BB" w14:textId="77777777" w:rsidR="00BE19D6" w:rsidRPr="00DF76A4" w:rsidRDefault="00BE19D6" w:rsidP="00353243">
      <w:pPr>
        <w:rPr>
          <w:b/>
          <w:color w:val="0070C0"/>
        </w:rPr>
      </w:pPr>
    </w:p>
    <w:p w14:paraId="6C37CE3D" w14:textId="77777777" w:rsidR="00C05809" w:rsidRPr="00DF76A4" w:rsidRDefault="00C05809" w:rsidP="00353243">
      <w:r w:rsidRPr="00DF76A4">
        <w:rPr>
          <w:b/>
          <w:color w:val="0070C0"/>
        </w:rPr>
        <w:t xml:space="preserve">İşletmelerde Meslekî Eğitim: </w:t>
      </w:r>
      <w:r w:rsidRPr="00DF76A4">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0C2F6D0A" w14:textId="77777777" w:rsidR="00BE19D6" w:rsidRPr="00DF76A4" w:rsidRDefault="00BE19D6" w:rsidP="00353243">
      <w:pPr>
        <w:rPr>
          <w:b/>
          <w:color w:val="0070C0"/>
        </w:rPr>
      </w:pPr>
    </w:p>
    <w:p w14:paraId="33EFFB43" w14:textId="77777777" w:rsidR="00C05809" w:rsidRPr="00DF76A4" w:rsidRDefault="00C05809" w:rsidP="00353243">
      <w:r w:rsidRPr="00DF76A4">
        <w:rPr>
          <w:b/>
          <w:color w:val="0070C0"/>
        </w:rPr>
        <w:t>Okul-Aile Birlikleri:</w:t>
      </w:r>
      <w:r w:rsidRPr="00DF76A4">
        <w:rPr>
          <w:color w:val="0070C0"/>
        </w:rPr>
        <w:t xml:space="preserve"> </w:t>
      </w:r>
      <w:r w:rsidRPr="00DF76A4">
        <w:t>Eğitim kampüslerinde yer alan okullar dâhil Bakanlığa bağlı okul ve eğitim kurumlarında kurulan birliklerdir.</w:t>
      </w:r>
    </w:p>
    <w:p w14:paraId="1276C9B7" w14:textId="77777777" w:rsidR="00BE19D6" w:rsidRPr="00DF76A4" w:rsidRDefault="00BE19D6" w:rsidP="00353243">
      <w:pPr>
        <w:rPr>
          <w:b/>
          <w:color w:val="0070C0"/>
        </w:rPr>
      </w:pPr>
    </w:p>
    <w:p w14:paraId="188711FC" w14:textId="77777777" w:rsidR="00C05809" w:rsidRPr="00DF76A4" w:rsidRDefault="00C05809" w:rsidP="00353243">
      <w:r w:rsidRPr="00DF76A4">
        <w:rPr>
          <w:b/>
          <w:color w:val="0070C0"/>
        </w:rPr>
        <w:t xml:space="preserve">Ortalama eğitim süresi: </w:t>
      </w:r>
      <w:r w:rsidRPr="00DF76A4">
        <w:t>Birleşmiş Milletler Kalkınma Programının yayınladığı İnsani Gelişme Raporu’nda verilen ve 25 yaş ve üstü kişilerin almış olduğu eğitim sürelerinin ortalaması şeklinde ifade edilen eğitim göstergesini ifade etmektedir.</w:t>
      </w:r>
    </w:p>
    <w:p w14:paraId="722523FB" w14:textId="77777777" w:rsidR="00BE19D6" w:rsidRPr="00DF76A4" w:rsidRDefault="00BE19D6" w:rsidP="00353243">
      <w:pPr>
        <w:rPr>
          <w:b/>
          <w:color w:val="0070C0"/>
        </w:rPr>
      </w:pPr>
    </w:p>
    <w:p w14:paraId="10C99F75" w14:textId="77777777" w:rsidR="00C05809" w:rsidRPr="00DF76A4" w:rsidRDefault="00C05809" w:rsidP="00353243">
      <w:r w:rsidRPr="00DF76A4">
        <w:rPr>
          <w:b/>
          <w:color w:val="0070C0"/>
        </w:rPr>
        <w:t>Örgün eğitim dışına çıkma:</w:t>
      </w:r>
      <w:r w:rsidRPr="00DF76A4">
        <w:rPr>
          <w:color w:val="0070C0"/>
        </w:rPr>
        <w:t xml:space="preserve"> </w:t>
      </w:r>
      <w:r w:rsidRPr="00DF76A4">
        <w:t xml:space="preserve">Ölüm ve yurt dışına çıkma haricindeki nedenlerin herhangi birisine bağlı olarak örgün eğitim kurumlarından ilişik kesilmesi durumunu ifade etmektedir. </w:t>
      </w:r>
    </w:p>
    <w:p w14:paraId="15E23E5C" w14:textId="77777777" w:rsidR="00BE19D6" w:rsidRPr="00DF76A4" w:rsidRDefault="00BE19D6" w:rsidP="00353243">
      <w:pPr>
        <w:rPr>
          <w:b/>
          <w:color w:val="0070C0"/>
        </w:rPr>
      </w:pPr>
    </w:p>
    <w:p w14:paraId="21F6F3BE" w14:textId="77777777" w:rsidR="00C05809" w:rsidRPr="00DF76A4" w:rsidRDefault="00C05809" w:rsidP="00353243">
      <w:r w:rsidRPr="00DF76A4">
        <w:rPr>
          <w:b/>
          <w:color w:val="0070C0"/>
        </w:rPr>
        <w:lastRenderedPageBreak/>
        <w:t xml:space="preserve">Örgün eğitim: </w:t>
      </w:r>
      <w:r w:rsidRPr="00DF76A4">
        <w:t>Belirli yaş grubundaki ve aynı seviyedeki bireylere, amaca göre hazırlanmış programlarla, okul çatısı altında düzenli olarak yapılan eğitimdir. Örgün eğitim; okul öncesi, ilkokul, ortaokul, ortaöğretim ve yükseköğretim kurumlarını kapsar.</w:t>
      </w:r>
    </w:p>
    <w:p w14:paraId="237F11BC" w14:textId="77777777" w:rsidR="00BE19D6" w:rsidRPr="00DF76A4" w:rsidRDefault="00BE19D6" w:rsidP="00353243">
      <w:pPr>
        <w:rPr>
          <w:b/>
          <w:color w:val="0070C0"/>
        </w:rPr>
      </w:pPr>
    </w:p>
    <w:p w14:paraId="19F18842" w14:textId="77777777" w:rsidR="00C05809" w:rsidRPr="00DF76A4" w:rsidRDefault="00C05809" w:rsidP="00353243">
      <w:r w:rsidRPr="00DF76A4">
        <w:rPr>
          <w:b/>
          <w:color w:val="0070C0"/>
        </w:rPr>
        <w:t xml:space="preserve">Özel eğitime ihtiyacı olan bireyler (Özel eğitim gerektiren birey): </w:t>
      </w:r>
      <w:r w:rsidRPr="00DF76A4">
        <w:t>Çeşitli nedenlerle, bireysel özellikleri ve eğitim yeterlilikleri açısından akranlarından beklenilen düzeyden anlamlı farklılık gösteren bireyi ifade eder.</w:t>
      </w:r>
    </w:p>
    <w:p w14:paraId="5CD8299E" w14:textId="77777777" w:rsidR="00BE19D6" w:rsidRPr="00DF76A4" w:rsidRDefault="00BE19D6" w:rsidP="00353243">
      <w:pPr>
        <w:rPr>
          <w:b/>
          <w:color w:val="0070C0"/>
        </w:rPr>
      </w:pPr>
    </w:p>
    <w:p w14:paraId="62050359" w14:textId="77777777" w:rsidR="00C05809" w:rsidRPr="00DF76A4" w:rsidRDefault="00C05809" w:rsidP="00353243">
      <w:r w:rsidRPr="00DF76A4">
        <w:rPr>
          <w:b/>
          <w:color w:val="0070C0"/>
        </w:rPr>
        <w:t xml:space="preserve">Özel politika veya uygulama gerektiren gruplar (dezavantajlı gruplar): </w:t>
      </w:r>
      <w:r w:rsidRPr="00DF76A4">
        <w:t>Diğer gruplara göre eğitiminde ve istihdamında daha fazla güçlük çekilen kadınlar, gençler, uzun süreli işsizler, engelliler gibi bireylerin oluşturduğu grupları ifade eder.</w:t>
      </w:r>
    </w:p>
    <w:p w14:paraId="6BC187CF" w14:textId="77777777" w:rsidR="00BE19D6" w:rsidRPr="00DF76A4" w:rsidRDefault="00BE19D6" w:rsidP="00353243">
      <w:pPr>
        <w:rPr>
          <w:b/>
          <w:color w:val="0070C0"/>
        </w:rPr>
      </w:pPr>
    </w:p>
    <w:p w14:paraId="755E5016" w14:textId="77777777" w:rsidR="00C05809" w:rsidRPr="00DF76A4" w:rsidRDefault="00C05809" w:rsidP="00353243">
      <w:r w:rsidRPr="00DF76A4">
        <w:rPr>
          <w:b/>
          <w:color w:val="0070C0"/>
        </w:rPr>
        <w:t>Özel yetenekli bireyler:</w:t>
      </w:r>
      <w:r w:rsidRPr="00DF76A4">
        <w:rPr>
          <w:color w:val="0070C0"/>
        </w:rPr>
        <w:t xml:space="preserve"> </w:t>
      </w:r>
      <w:r w:rsidRPr="00DF76A4">
        <w:t>Zeka, yaratıcılık, sanat, liderlik kapasitesi, motivasyon ve özel akademik alanlarda yaşıtlarına göre daha yüksek düzeyde performans gösteren bireyi ifade eder.</w:t>
      </w:r>
    </w:p>
    <w:p w14:paraId="7A84023D" w14:textId="77777777" w:rsidR="00BE19D6" w:rsidRPr="00DF76A4" w:rsidRDefault="00BE19D6" w:rsidP="00353243">
      <w:pPr>
        <w:rPr>
          <w:b/>
          <w:color w:val="0070C0"/>
        </w:rPr>
      </w:pPr>
    </w:p>
    <w:p w14:paraId="3E334544" w14:textId="77777777" w:rsidR="00C05809" w:rsidRPr="00DF76A4" w:rsidRDefault="00C05809" w:rsidP="00353243">
      <w:r w:rsidRPr="00DF76A4">
        <w:rPr>
          <w:b/>
          <w:color w:val="0070C0"/>
        </w:rPr>
        <w:t>Uzaktan Eğitim:</w:t>
      </w:r>
      <w:r w:rsidRPr="00DF76A4">
        <w:rPr>
          <w:color w:val="0070C0"/>
        </w:rPr>
        <w:t xml:space="preserve"> </w:t>
      </w:r>
      <w:r w:rsidRPr="00DF76A4">
        <w:t>Her türlü iletişim teknolojileri kullanılarak zaman ve mekân bağımsız olarak insanların eğitim almalarının sağlanmasıdır.</w:t>
      </w:r>
    </w:p>
    <w:p w14:paraId="3556C989" w14:textId="77777777" w:rsidR="00BE19D6" w:rsidRPr="00DF76A4" w:rsidRDefault="00BE19D6" w:rsidP="00353243">
      <w:pPr>
        <w:rPr>
          <w:b/>
          <w:color w:val="0070C0"/>
        </w:rPr>
      </w:pPr>
    </w:p>
    <w:p w14:paraId="4FF5237C" w14:textId="77777777" w:rsidR="00C05809" w:rsidRPr="00DF76A4" w:rsidRDefault="00C05809" w:rsidP="00353243">
      <w:r w:rsidRPr="00DF76A4">
        <w:rPr>
          <w:b/>
          <w:color w:val="0070C0"/>
        </w:rPr>
        <w:t xml:space="preserve">Yaygın eğitim: </w:t>
      </w:r>
      <w:r w:rsidRPr="00DF76A4">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5D7E4B7C" w14:textId="77777777" w:rsidR="00BE19D6" w:rsidRPr="00DF76A4" w:rsidRDefault="00BE19D6" w:rsidP="00353243">
      <w:pPr>
        <w:rPr>
          <w:b/>
          <w:color w:val="0070C0"/>
        </w:rPr>
      </w:pPr>
    </w:p>
    <w:p w14:paraId="7F79A46B" w14:textId="664561CF" w:rsidR="00C05809" w:rsidRPr="00DF76A4" w:rsidRDefault="00C05809" w:rsidP="00353243">
      <w:pPr>
        <w:sectPr w:rsidR="00C05809" w:rsidRPr="00DF76A4" w:rsidSect="002C0127">
          <w:footerReference w:type="default" r:id="rId20"/>
          <w:pgSz w:w="11906" w:h="16838" w:code="9"/>
          <w:pgMar w:top="1134" w:right="1134" w:bottom="1134" w:left="1418" w:header="113" w:footer="113" w:gutter="0"/>
          <w:cols w:space="708"/>
          <w:docGrid w:linePitch="360"/>
        </w:sectPr>
      </w:pPr>
      <w:r w:rsidRPr="00DF76A4">
        <w:rPr>
          <w:b/>
          <w:color w:val="0070C0"/>
        </w:rPr>
        <w:t xml:space="preserve">Zorunlu eğitim: </w:t>
      </w:r>
      <w:r w:rsidRPr="00DF76A4">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78A592CE" w14:textId="4DF9B6F9" w:rsidR="00C05809" w:rsidRPr="00DF76A4" w:rsidRDefault="00C05809" w:rsidP="00353243">
      <w:pPr>
        <w:pStyle w:val="Balk1"/>
        <w:numPr>
          <w:ilvl w:val="0"/>
          <w:numId w:val="0"/>
        </w:numPr>
        <w:spacing w:before="0" w:line="259" w:lineRule="auto"/>
        <w:ind w:firstLine="708"/>
        <w:rPr>
          <w:rFonts w:ascii="Times New Roman" w:hAnsi="Times New Roman" w:cs="Times New Roman"/>
        </w:rPr>
      </w:pPr>
      <w:bookmarkStart w:id="27" w:name="_Toc531853182"/>
      <w:bookmarkStart w:id="28" w:name="_Toc532154554"/>
      <w:bookmarkStart w:id="29" w:name="_Toc154227354"/>
      <w:r w:rsidRPr="00DF76A4">
        <w:rPr>
          <w:rFonts w:ascii="Times New Roman" w:hAnsi="Times New Roman" w:cs="Times New Roman"/>
        </w:rPr>
        <w:lastRenderedPageBreak/>
        <w:t>Giriş</w:t>
      </w:r>
      <w:bookmarkEnd w:id="27"/>
      <w:bookmarkEnd w:id="28"/>
      <w:bookmarkEnd w:id="29"/>
    </w:p>
    <w:p w14:paraId="484F16AB" w14:textId="77777777" w:rsidR="00727EBA" w:rsidRPr="00DF76A4" w:rsidRDefault="00727EBA" w:rsidP="00353243">
      <w:pPr>
        <w:ind w:firstLine="709"/>
      </w:pPr>
      <w:bookmarkStart w:id="30" w:name="_Toc531853183"/>
      <w:bookmarkStart w:id="31" w:name="_Toc532154555"/>
      <w:r w:rsidRPr="00DF76A4">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1D2568AD" w14:textId="03B8074F" w:rsidR="00727EBA" w:rsidRPr="00DF76A4" w:rsidRDefault="00727EBA" w:rsidP="00353243">
      <w:pPr>
        <w:ind w:firstLine="709"/>
      </w:pPr>
      <w:r w:rsidRPr="00DF76A4">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w:t>
      </w:r>
      <w:r w:rsidR="00730F04" w:rsidRPr="00DF76A4">
        <w:t>.</w:t>
      </w:r>
    </w:p>
    <w:p w14:paraId="3F2D846C" w14:textId="199007AC" w:rsidR="00727EBA" w:rsidRPr="00DF76A4" w:rsidRDefault="00CC43BD" w:rsidP="00353243">
      <w:pPr>
        <w:ind w:firstLine="709"/>
      </w:pPr>
      <w:r w:rsidRPr="00DF76A4">
        <w:t>Seyyid Burhaneddin Mesleki ve Teknik Anadolu Lisesi</w:t>
      </w:r>
      <w:r w:rsidR="00727EBA" w:rsidRPr="00DF76A4">
        <w:t xml:space="preserve"> Müdürlüğü 20</w:t>
      </w:r>
      <w:r w:rsidR="00730F04" w:rsidRPr="00DF76A4">
        <w:t>24</w:t>
      </w:r>
      <w:r w:rsidR="00727EBA" w:rsidRPr="00DF76A4">
        <w:t>-202</w:t>
      </w:r>
      <w:r w:rsidR="00730F04" w:rsidRPr="00DF76A4">
        <w:t>8</w:t>
      </w:r>
      <w:r w:rsidR="00727EBA" w:rsidRPr="00DF76A4">
        <w:t xml:space="preserve"> Stratejik Planı’nı kalkınma planları, programlar, ilgili mevzuatlar ve MEB 20</w:t>
      </w:r>
      <w:r w:rsidR="00730F04" w:rsidRPr="00DF76A4">
        <w:t>24</w:t>
      </w:r>
      <w:r w:rsidR="00727EBA" w:rsidRPr="00DF76A4">
        <w:t>-202</w:t>
      </w:r>
      <w:r w:rsidR="00730F04" w:rsidRPr="00DF76A4">
        <w:t>8</w:t>
      </w:r>
      <w:r w:rsidR="00727EBA" w:rsidRPr="00DF76A4">
        <w:t xml:space="preserve"> Stratejik Planlama Kılavuzu dikkate alınarak hazırlanmıştır. </w:t>
      </w:r>
    </w:p>
    <w:p w14:paraId="503DF954" w14:textId="694DB568" w:rsidR="00727EBA" w:rsidRPr="00DF76A4" w:rsidRDefault="00730F04" w:rsidP="00353243">
      <w:pPr>
        <w:ind w:firstLine="709"/>
      </w:pPr>
      <w:r w:rsidRPr="00DF76A4">
        <w:t>Müdürlüğümüz 2024</w:t>
      </w:r>
      <w:r w:rsidR="00727EBA" w:rsidRPr="00DF76A4">
        <w:t>-202</w:t>
      </w:r>
      <w:r w:rsidRPr="00DF76A4">
        <w:t>8</w:t>
      </w:r>
      <w:r w:rsidR="00727EBA" w:rsidRPr="00DF76A4">
        <w:t xml:space="preserve"> Strateji</w:t>
      </w:r>
      <w:r w:rsidR="00F42494" w:rsidRPr="00DF76A4">
        <w:t>k Planı çalışmaları kapsamında, b</w:t>
      </w:r>
      <w:r w:rsidR="00727EBA" w:rsidRPr="00DF76A4">
        <w:t>akanlık merkez ve taşra teşkilatı birimleri ile ilgili paydaşların katılımıyla başta Eğitim Vizyonu 2023,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Milli Eğitim Bakanlığı tarafından belirlenen yedi 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653557A8" w14:textId="24ABBD59" w:rsidR="00501765" w:rsidRDefault="00501765" w:rsidP="00353243">
      <w:pPr>
        <w:ind w:firstLine="709"/>
      </w:pPr>
    </w:p>
    <w:p w14:paraId="6B8BB979" w14:textId="77777777" w:rsidR="00DF76A4" w:rsidRPr="00DF76A4" w:rsidRDefault="00DF76A4" w:rsidP="00353243">
      <w:pPr>
        <w:ind w:firstLine="709"/>
      </w:pPr>
    </w:p>
    <w:p w14:paraId="1E680FF5" w14:textId="0A7850E6" w:rsidR="00C05809" w:rsidRDefault="008B19CE" w:rsidP="00866856">
      <w:pPr>
        <w:pStyle w:val="Balk1"/>
        <w:numPr>
          <w:ilvl w:val="0"/>
          <w:numId w:val="10"/>
        </w:numPr>
        <w:rPr>
          <w:rFonts w:ascii="Times New Roman" w:hAnsi="Times New Roman" w:cs="Times New Roman"/>
          <w:color w:val="FF0000"/>
          <w:sz w:val="32"/>
        </w:rPr>
      </w:pPr>
      <w:bookmarkStart w:id="32" w:name="_Toc154227355"/>
      <w:r w:rsidRPr="00DF76A4">
        <w:rPr>
          <w:rFonts w:ascii="Times New Roman" w:hAnsi="Times New Roman" w:cs="Times New Roman"/>
          <w:color w:val="FF0000"/>
          <w:sz w:val="32"/>
        </w:rPr>
        <w:t>Stratejik Plan Hazırlık Süreci</w:t>
      </w:r>
      <w:bookmarkEnd w:id="30"/>
      <w:bookmarkEnd w:id="31"/>
      <w:bookmarkEnd w:id="32"/>
    </w:p>
    <w:p w14:paraId="6EF7F0B2" w14:textId="77777777" w:rsidR="00DF76A4" w:rsidRPr="00DF76A4" w:rsidRDefault="00DF76A4" w:rsidP="00DF76A4">
      <w:pPr>
        <w:rPr>
          <w:lang w:eastAsia="en-US"/>
        </w:rPr>
      </w:pPr>
    </w:p>
    <w:p w14:paraId="7957C6C8" w14:textId="049FBC90" w:rsidR="00727EBA" w:rsidRPr="00DF76A4" w:rsidRDefault="00727EBA" w:rsidP="00353243">
      <w:pPr>
        <w:ind w:firstLine="709"/>
      </w:pPr>
      <w:r w:rsidRPr="00DF76A4">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1B5B54" w:rsidRPr="00DF76A4">
        <w:t>24</w:t>
      </w:r>
      <w:r w:rsidRPr="00DF76A4">
        <w:t>-202</w:t>
      </w:r>
      <w:r w:rsidR="001B5B54" w:rsidRPr="00DF76A4">
        <w:t>8</w:t>
      </w:r>
      <w:r w:rsidRPr="00DF76A4">
        <w:t xml:space="preserve"> Stratejik Plan Hazırlık Programı” dikkate alınarak ele alınmıştır. Program aşağıdaki konuları içermektedir:</w:t>
      </w:r>
    </w:p>
    <w:p w14:paraId="3771EBA8" w14:textId="77777777" w:rsidR="00727EBA" w:rsidRPr="00DF76A4" w:rsidRDefault="00727EBA" w:rsidP="00866856">
      <w:pPr>
        <w:pStyle w:val="ListeParagraf"/>
        <w:numPr>
          <w:ilvl w:val="0"/>
          <w:numId w:val="7"/>
        </w:numPr>
        <w:spacing w:after="120" w:line="259" w:lineRule="auto"/>
        <w:ind w:left="0" w:firstLine="709"/>
        <w:rPr>
          <w:rFonts w:ascii="Times New Roman" w:hAnsi="Times New Roman" w:cs="Times New Roman"/>
          <w:sz w:val="24"/>
          <w:szCs w:val="24"/>
        </w:rPr>
      </w:pPr>
      <w:r w:rsidRPr="00DF76A4">
        <w:rPr>
          <w:rFonts w:ascii="Times New Roman" w:hAnsi="Times New Roman" w:cs="Times New Roman"/>
          <w:sz w:val="24"/>
          <w:szCs w:val="24"/>
        </w:rPr>
        <w:t>Stratejik plan hazırlık çalışmalarının başladığının duyurulması</w:t>
      </w:r>
    </w:p>
    <w:p w14:paraId="286A4F65" w14:textId="77777777" w:rsidR="00727EBA" w:rsidRPr="00DF76A4" w:rsidRDefault="00727EBA" w:rsidP="00866856">
      <w:pPr>
        <w:pStyle w:val="ListeParagraf"/>
        <w:numPr>
          <w:ilvl w:val="0"/>
          <w:numId w:val="7"/>
        </w:numPr>
        <w:spacing w:after="120" w:line="259" w:lineRule="auto"/>
        <w:ind w:left="0" w:firstLine="709"/>
        <w:rPr>
          <w:rFonts w:ascii="Times New Roman" w:hAnsi="Times New Roman" w:cs="Times New Roman"/>
          <w:sz w:val="24"/>
          <w:szCs w:val="24"/>
        </w:rPr>
      </w:pPr>
      <w:r w:rsidRPr="00DF76A4">
        <w:rPr>
          <w:rFonts w:ascii="Times New Roman" w:hAnsi="Times New Roman" w:cs="Times New Roman"/>
          <w:sz w:val="24"/>
          <w:szCs w:val="24"/>
        </w:rPr>
        <w:t>Strateji geliştirme kurul ve ekiplerinin oluşturulması</w:t>
      </w:r>
    </w:p>
    <w:p w14:paraId="1174947C" w14:textId="77777777" w:rsidR="00727EBA" w:rsidRPr="00DF76A4" w:rsidRDefault="00727EBA" w:rsidP="00866856">
      <w:pPr>
        <w:pStyle w:val="ListeParagraf"/>
        <w:numPr>
          <w:ilvl w:val="0"/>
          <w:numId w:val="7"/>
        </w:numPr>
        <w:spacing w:after="120" w:line="259" w:lineRule="auto"/>
        <w:ind w:left="0" w:firstLine="709"/>
        <w:rPr>
          <w:rFonts w:ascii="Times New Roman" w:hAnsi="Times New Roman" w:cs="Times New Roman"/>
          <w:sz w:val="24"/>
          <w:szCs w:val="24"/>
        </w:rPr>
      </w:pPr>
      <w:r w:rsidRPr="00DF76A4">
        <w:rPr>
          <w:rFonts w:ascii="Times New Roman" w:hAnsi="Times New Roman" w:cs="Times New Roman"/>
          <w:sz w:val="24"/>
          <w:szCs w:val="24"/>
        </w:rPr>
        <w:t>Stratejik planlama ekiplerine eğitimler düzenlenmesi</w:t>
      </w:r>
    </w:p>
    <w:p w14:paraId="407114C4" w14:textId="77777777" w:rsidR="00727EBA" w:rsidRPr="00DF76A4" w:rsidRDefault="00727EBA" w:rsidP="00866856">
      <w:pPr>
        <w:pStyle w:val="ListeParagraf"/>
        <w:numPr>
          <w:ilvl w:val="0"/>
          <w:numId w:val="7"/>
        </w:numPr>
        <w:spacing w:after="120" w:line="259" w:lineRule="auto"/>
        <w:ind w:left="0" w:firstLine="709"/>
        <w:rPr>
          <w:rFonts w:ascii="Times New Roman" w:hAnsi="Times New Roman" w:cs="Times New Roman"/>
          <w:sz w:val="24"/>
          <w:szCs w:val="24"/>
        </w:rPr>
      </w:pPr>
      <w:r w:rsidRPr="00DF76A4">
        <w:rPr>
          <w:rFonts w:ascii="Times New Roman" w:hAnsi="Times New Roman" w:cs="Times New Roman"/>
          <w:sz w:val="24"/>
          <w:szCs w:val="24"/>
        </w:rPr>
        <w:t>Stratejik plan hazırlama takviminin oluşturulması</w:t>
      </w:r>
    </w:p>
    <w:p w14:paraId="531B969E" w14:textId="6354D6F7" w:rsidR="006A3C5D" w:rsidRPr="00DF76A4" w:rsidRDefault="00CC71B5" w:rsidP="00353243">
      <w:pPr>
        <w:ind w:firstLine="709"/>
      </w:pPr>
      <w:r w:rsidRPr="00DF76A4">
        <w:t>Seyyid Burhaneddin Mesleki ve Teknik Anadolu Lisesi</w:t>
      </w:r>
      <w:r w:rsidR="00727EBA" w:rsidRPr="00DF76A4">
        <w:t xml:space="preserve"> 20</w:t>
      </w:r>
      <w:r w:rsidR="00AA68AD" w:rsidRPr="00DF76A4">
        <w:t>24</w:t>
      </w:r>
      <w:r w:rsidR="00727EBA" w:rsidRPr="00DF76A4">
        <w:t>-202</w:t>
      </w:r>
      <w:r w:rsidR="00AA68AD" w:rsidRPr="00DF76A4">
        <w:t>8</w:t>
      </w:r>
      <w:r w:rsidR="00727EBA" w:rsidRPr="00DF76A4">
        <w:t xml:space="preserve"> stratejik planın hazırlanmasında tüm tarafların görüş ve önerileri ile eğitim önceliklerinin plana </w:t>
      </w:r>
      <w:r w:rsidR="00727EBA" w:rsidRPr="00DF76A4">
        <w:lastRenderedPageBreak/>
        <w:t xml:space="preserve">yansıtılabilmesi için geniş katılım sağlayacak bir model benimsenmiştir. Bu amaca ulaşabilmek için farklı fikirlerin plan metninde yer almasına ve değerlendirilmesine özen gösterilmeye çalışılmıştır. Stratejik plan temel yapısı </w:t>
      </w:r>
      <w:r w:rsidR="004011A9" w:rsidRPr="00DF76A4">
        <w:t>Seyyid Burhaneddin Mesleki ve Teknik Anadolu Lisesi</w:t>
      </w:r>
      <w:r w:rsidR="00727EBA" w:rsidRPr="00DF76A4">
        <w:t xml:space="preserve"> Stratejik Planlama Üst Kurulu tarafından kabul edilen Müdürlük Vizyonu</w:t>
      </w:r>
      <w:r w:rsidR="00D67B9C" w:rsidRPr="00DF76A4">
        <w:t>na</w:t>
      </w:r>
      <w:r w:rsidR="00727EBA" w:rsidRPr="00DF76A4">
        <w:t xml:space="preserve"> ulaşabilmek amacıyla eğitimin üç temel bölümü (erişim, kalite, kapasite) ile paydaşların görüş ve önerilerini baz alır n</w:t>
      </w:r>
      <w:r w:rsidR="00C70939" w:rsidRPr="00DF76A4">
        <w:t>itelikte oluşturulmuştur.</w:t>
      </w:r>
    </w:p>
    <w:p w14:paraId="46E57419" w14:textId="3C4E4AFB" w:rsidR="00844B88" w:rsidRPr="00DF76A4" w:rsidRDefault="00844B88" w:rsidP="00353243">
      <w:pPr>
        <w:ind w:firstLine="709"/>
      </w:pPr>
    </w:p>
    <w:p w14:paraId="229F646A" w14:textId="36C5948B" w:rsidR="00501765" w:rsidRPr="00DF76A4" w:rsidRDefault="00501765" w:rsidP="00353243">
      <w:pPr>
        <w:ind w:firstLine="709"/>
      </w:pPr>
    </w:p>
    <w:p w14:paraId="54E05C15" w14:textId="1663EC95" w:rsidR="00501765" w:rsidRPr="00DF76A4" w:rsidRDefault="00501765" w:rsidP="00353243">
      <w:pPr>
        <w:ind w:firstLine="709"/>
      </w:pPr>
    </w:p>
    <w:p w14:paraId="1277D79D" w14:textId="1F315409" w:rsidR="00501765" w:rsidRPr="00DF76A4" w:rsidRDefault="00501765" w:rsidP="00353243">
      <w:pPr>
        <w:ind w:firstLine="709"/>
      </w:pPr>
    </w:p>
    <w:p w14:paraId="42719970" w14:textId="77777777" w:rsidR="00501765" w:rsidRPr="00DF76A4" w:rsidRDefault="00501765" w:rsidP="00353243">
      <w:pPr>
        <w:ind w:firstLine="709"/>
      </w:pPr>
    </w:p>
    <w:p w14:paraId="646E0D07" w14:textId="02698532" w:rsidR="00C05809" w:rsidRPr="00DF76A4" w:rsidRDefault="00C05809" w:rsidP="00353243">
      <w:pPr>
        <w:keepNext/>
      </w:pPr>
      <w:r w:rsidRPr="00DF76A4">
        <w:rPr>
          <w:noProof/>
        </w:rPr>
        <w:drawing>
          <wp:inline distT="0" distB="0" distL="0" distR="0" wp14:anchorId="7D591C42" wp14:editId="73CF4F48">
            <wp:extent cx="5686425" cy="4800600"/>
            <wp:effectExtent l="76200" t="0" r="85725" b="7620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CF6B961" w14:textId="2AF2EF67" w:rsidR="00C05809" w:rsidRPr="00DF76A4" w:rsidRDefault="00C05809" w:rsidP="00DF76A4">
      <w:pPr>
        <w:pStyle w:val="ResimYazs"/>
        <w:spacing w:before="240" w:after="120"/>
        <w:jc w:val="center"/>
        <w:rPr>
          <w:i w:val="0"/>
          <w:color w:val="auto"/>
          <w:sz w:val="22"/>
          <w:szCs w:val="22"/>
        </w:rPr>
      </w:pPr>
      <w:bookmarkStart w:id="33" w:name="_Toc532154651"/>
      <w:bookmarkStart w:id="34" w:name="_Toc154131146"/>
      <w:r w:rsidRPr="00DF76A4">
        <w:rPr>
          <w:b/>
          <w:i w:val="0"/>
          <w:color w:val="auto"/>
          <w:sz w:val="22"/>
          <w:szCs w:val="22"/>
        </w:rPr>
        <w:t xml:space="preserve">Şekil </w:t>
      </w:r>
      <w:r w:rsidRPr="00DF76A4">
        <w:rPr>
          <w:b/>
          <w:i w:val="0"/>
          <w:color w:val="auto"/>
          <w:sz w:val="22"/>
          <w:szCs w:val="22"/>
        </w:rPr>
        <w:fldChar w:fldCharType="begin"/>
      </w:r>
      <w:r w:rsidRPr="00DF76A4">
        <w:rPr>
          <w:b/>
          <w:i w:val="0"/>
          <w:color w:val="auto"/>
          <w:sz w:val="22"/>
          <w:szCs w:val="22"/>
        </w:rPr>
        <w:instrText xml:space="preserve"> SEQ Şekil \* ARABIC </w:instrText>
      </w:r>
      <w:r w:rsidRPr="00DF76A4">
        <w:rPr>
          <w:b/>
          <w:i w:val="0"/>
          <w:color w:val="auto"/>
          <w:sz w:val="22"/>
          <w:szCs w:val="22"/>
        </w:rPr>
        <w:fldChar w:fldCharType="separate"/>
      </w:r>
      <w:r w:rsidR="003D3F3D">
        <w:rPr>
          <w:b/>
          <w:i w:val="0"/>
          <w:noProof/>
          <w:color w:val="auto"/>
          <w:sz w:val="22"/>
          <w:szCs w:val="22"/>
        </w:rPr>
        <w:t>1</w:t>
      </w:r>
      <w:r w:rsidRPr="00DF76A4">
        <w:rPr>
          <w:b/>
          <w:i w:val="0"/>
          <w:color w:val="auto"/>
          <w:sz w:val="22"/>
          <w:szCs w:val="22"/>
        </w:rPr>
        <w:fldChar w:fldCharType="end"/>
      </w:r>
      <w:r w:rsidRPr="00DF76A4">
        <w:rPr>
          <w:b/>
          <w:i w:val="0"/>
          <w:color w:val="auto"/>
          <w:sz w:val="22"/>
          <w:szCs w:val="22"/>
        </w:rPr>
        <w:t xml:space="preserve">: </w:t>
      </w:r>
      <w:r w:rsidRPr="00DF76A4">
        <w:rPr>
          <w:i w:val="0"/>
          <w:color w:val="auto"/>
          <w:sz w:val="22"/>
          <w:szCs w:val="22"/>
        </w:rPr>
        <w:t>Stratejik Plan Oluşum Şeması</w:t>
      </w:r>
      <w:bookmarkEnd w:id="33"/>
      <w:bookmarkEnd w:id="34"/>
    </w:p>
    <w:p w14:paraId="4FA0C944" w14:textId="63F3D307" w:rsidR="00844B88" w:rsidRPr="00DF76A4" w:rsidRDefault="00844B88" w:rsidP="00353243">
      <w:pPr>
        <w:ind w:firstLine="709"/>
        <w:rPr>
          <w:rFonts w:eastAsia="Calibri"/>
          <w:lang w:eastAsia="en-US"/>
        </w:rPr>
      </w:pPr>
    </w:p>
    <w:p w14:paraId="3A52CFAB" w14:textId="230872A4" w:rsidR="00501765" w:rsidRPr="00DF76A4" w:rsidRDefault="00501765" w:rsidP="00353243">
      <w:pPr>
        <w:ind w:firstLine="709"/>
        <w:rPr>
          <w:rFonts w:eastAsia="Calibri"/>
          <w:lang w:eastAsia="en-US"/>
        </w:rPr>
      </w:pPr>
    </w:p>
    <w:p w14:paraId="665617DB" w14:textId="08008C9D" w:rsidR="00844B88" w:rsidRDefault="00844B88" w:rsidP="00353243">
      <w:pPr>
        <w:ind w:firstLine="709"/>
        <w:rPr>
          <w:rFonts w:eastAsia="Calibri"/>
          <w:lang w:eastAsia="en-US"/>
        </w:rPr>
      </w:pPr>
    </w:p>
    <w:p w14:paraId="181F15D7" w14:textId="5D746563" w:rsidR="00DF76A4" w:rsidRDefault="00DF76A4" w:rsidP="00353243">
      <w:pPr>
        <w:ind w:firstLine="709"/>
        <w:rPr>
          <w:rFonts w:eastAsia="Calibri"/>
          <w:lang w:eastAsia="en-US"/>
        </w:rPr>
      </w:pPr>
    </w:p>
    <w:p w14:paraId="3C59418F" w14:textId="6A501581" w:rsidR="00C70939" w:rsidRPr="00DF76A4" w:rsidRDefault="00C70939" w:rsidP="00353243">
      <w:pPr>
        <w:ind w:firstLine="709"/>
        <w:rPr>
          <w:rFonts w:eastAsia="Calibri"/>
          <w:lang w:eastAsia="en-US"/>
        </w:rPr>
      </w:pPr>
      <w:r w:rsidRPr="00DF76A4">
        <w:rPr>
          <w:rFonts w:eastAsia="Calibri"/>
          <w:lang w:eastAsia="en-US"/>
        </w:rPr>
        <w:lastRenderedPageBreak/>
        <w:t>20</w:t>
      </w:r>
      <w:r w:rsidR="00FE1000" w:rsidRPr="00DF76A4">
        <w:rPr>
          <w:rFonts w:eastAsia="Calibri"/>
          <w:lang w:eastAsia="en-US"/>
        </w:rPr>
        <w:t>24</w:t>
      </w:r>
      <w:r w:rsidRPr="00DF76A4">
        <w:rPr>
          <w:rFonts w:eastAsia="Calibri"/>
          <w:lang w:eastAsia="en-US"/>
        </w:rPr>
        <w:t>-202</w:t>
      </w:r>
      <w:r w:rsidR="00FE1000" w:rsidRPr="00DF76A4">
        <w:rPr>
          <w:rFonts w:eastAsia="Calibri"/>
          <w:lang w:eastAsia="en-US"/>
        </w:rPr>
        <w:t>8</w:t>
      </w:r>
      <w:r w:rsidRPr="00DF76A4">
        <w:rPr>
          <w:rFonts w:eastAsia="Calibri"/>
          <w:lang w:eastAsia="en-US"/>
        </w:rPr>
        <w:t xml:space="preserve"> Stratejik Plan çalışmalarının başladığı </w:t>
      </w:r>
      <w:r w:rsidR="007C221F" w:rsidRPr="00DF76A4">
        <w:rPr>
          <w:rFonts w:eastAsia="Calibri"/>
          <w:lang w:eastAsia="en-US"/>
        </w:rPr>
        <w:t>10/06/2022</w:t>
      </w:r>
      <w:r w:rsidRPr="00DF76A4">
        <w:rPr>
          <w:rFonts w:eastAsia="Calibri"/>
          <w:lang w:eastAsia="en-US"/>
        </w:rPr>
        <w:t xml:space="preserve"> tarihinde Milli Eğitim Bakanlığı Strateji Geliştirme Başkanlığı tarafından onaylanan ve yayımlanan </w:t>
      </w:r>
      <w:r w:rsidR="007C221F" w:rsidRPr="00DF76A4">
        <w:rPr>
          <w:rFonts w:eastAsia="Calibri"/>
          <w:lang w:eastAsia="en-US"/>
        </w:rPr>
        <w:t>2022/21 sayılı genelge</w:t>
      </w:r>
      <w:r w:rsidRPr="00DF76A4">
        <w:rPr>
          <w:rFonts w:eastAsia="Calibri"/>
          <w:lang w:eastAsia="en-US"/>
        </w:rPr>
        <w:t xml:space="preserve"> ile müdürlüğümüz birimlerine duyurulmuştur. Birimlerin çalışmalara azami katılım ve desteklerinin, açıklama yazısı ve ekler doğrultusundaki dokümanlardan faydalanılarak yapılması sağlanmıştır.</w:t>
      </w:r>
    </w:p>
    <w:p w14:paraId="4734E264" w14:textId="5537D266" w:rsidR="00C70939" w:rsidRPr="00DF76A4" w:rsidRDefault="00C70939" w:rsidP="00353243">
      <w:pPr>
        <w:ind w:firstLine="709"/>
        <w:rPr>
          <w:rFonts w:eastAsia="Calibri"/>
          <w:lang w:eastAsia="en-US"/>
        </w:rPr>
      </w:pPr>
      <w:r w:rsidRPr="00DF76A4">
        <w:rPr>
          <w:rFonts w:eastAsia="Calibri"/>
          <w:lang w:eastAsia="en-US"/>
        </w:rPr>
        <w:t xml:space="preserve">Stratejik Planlama Ekibi ilk toplantısını </w:t>
      </w:r>
      <w:r w:rsidR="007C221F" w:rsidRPr="00DF76A4">
        <w:rPr>
          <w:rFonts w:eastAsia="Calibri"/>
          <w:lang w:eastAsia="en-US"/>
        </w:rPr>
        <w:t>17/10/2022</w:t>
      </w:r>
      <w:r w:rsidRPr="00DF76A4">
        <w:rPr>
          <w:rFonts w:eastAsia="Calibri"/>
          <w:lang w:eastAsia="en-US"/>
        </w:rPr>
        <w:t xml:space="preserve"> tarihinde gerçekleştirmiş; misyon, vizyon, </w:t>
      </w:r>
      <w:r w:rsidRPr="00DF76A4">
        <w:rPr>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DF76A4">
        <w:rPr>
          <w:lang w:bidi="tr-TR"/>
        </w:rPr>
        <w:t>etkenlere</w:t>
      </w:r>
      <w:r w:rsidRPr="00DF76A4">
        <w:rPr>
          <w:lang w:bidi="tr-TR"/>
        </w:rPr>
        <w:t xml:space="preserve"> bağlı ortaya çıkan fırsatlar ve tehditler konusunda eğitim verilmiştir. Diğer taraftan, paydaş analizleri kapsamında, iç ve dış paydaşların görüşlerini alabilmek için </w:t>
      </w:r>
      <w:r w:rsidR="007C221F" w:rsidRPr="00DF76A4">
        <w:rPr>
          <w:u w:val="single"/>
          <w:lang w:bidi="tr-TR"/>
        </w:rPr>
        <w:t>googleform</w:t>
      </w:r>
      <w:r w:rsidRPr="00DF76A4">
        <w:rPr>
          <w:lang w:bidi="tr-TR"/>
        </w:rPr>
        <w:t xml:space="preserve"> web sitesi üzerinden paydaş anketlerinin online olarak cevaplandırılmasına imkan verebilen bir platform oluşturulmuştur. Müdürlüğümüzün faaliyet</w:t>
      </w:r>
      <w:r w:rsidRPr="00DF76A4">
        <w:rPr>
          <w:rFonts w:eastAsia="Calibri"/>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14:paraId="5A4A2624" w14:textId="77777777" w:rsidR="00C70939" w:rsidRPr="00DF76A4" w:rsidRDefault="00C70939" w:rsidP="00353243"/>
    <w:p w14:paraId="5032B766" w14:textId="12FB22FC" w:rsidR="00C05809" w:rsidRPr="00DF76A4" w:rsidRDefault="00932AD0" w:rsidP="00353243">
      <w:pPr>
        <w:spacing w:before="120"/>
        <w:rPr>
          <w:lang w:eastAsia="en-US"/>
        </w:rPr>
      </w:pPr>
      <w:r w:rsidRPr="00DF76A4">
        <w:rPr>
          <w:noProof/>
        </w:rPr>
        <w:lastRenderedPageBreak/>
        <mc:AlternateContent>
          <mc:Choice Requires="wps">
            <w:drawing>
              <wp:anchor distT="0" distB="0" distL="114300" distR="114300" simplePos="0" relativeHeight="251659264" behindDoc="0" locked="0" layoutInCell="1" allowOverlap="1" wp14:anchorId="6DA68B7F" wp14:editId="0DFCCAEB">
                <wp:simplePos x="0" y="0"/>
                <wp:positionH relativeFrom="column">
                  <wp:posOffset>1890395</wp:posOffset>
                </wp:positionH>
                <wp:positionV relativeFrom="paragraph">
                  <wp:posOffset>3046730</wp:posOffset>
                </wp:positionV>
                <wp:extent cx="2654406" cy="238125"/>
                <wp:effectExtent l="0" t="0" r="12700" b="28575"/>
                <wp:wrapNone/>
                <wp:docPr id="2"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406"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789C6669" w14:textId="77777777" w:rsidR="007B15C0" w:rsidRPr="00085E3A" w:rsidRDefault="007B15C0"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A68B7F" id="Dikdörtgen 24" o:spid="_x0000_s1027" style="position:absolute;left:0;text-align:left;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" fillcolor="#4bacc6" strokecolor="#357d91" strokeweight="2pt">
                <v:textbox>
                  <w:txbxContent>
                    <w:p w14:paraId="789C6669" w14:textId="77777777" w:rsidR="007B15C0" w:rsidRPr="00085E3A" w:rsidRDefault="007B15C0"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sidRPr="00DF76A4">
        <w:rPr>
          <w:noProof/>
        </w:rPr>
        <mc:AlternateContent>
          <mc:Choice Requires="wps">
            <w:drawing>
              <wp:anchor distT="0" distB="0" distL="114300" distR="114300" simplePos="0" relativeHeight="251661312" behindDoc="0" locked="0" layoutInCell="1" allowOverlap="1" wp14:anchorId="77439274" wp14:editId="4779E3AE">
                <wp:simplePos x="0" y="0"/>
                <wp:positionH relativeFrom="column">
                  <wp:posOffset>3080990</wp:posOffset>
                </wp:positionH>
                <wp:positionV relativeFrom="paragraph">
                  <wp:posOffset>3370580</wp:posOffset>
                </wp:positionV>
                <wp:extent cx="4698" cy="207377"/>
                <wp:effectExtent l="0" t="0" r="0" b="0"/>
                <wp:wrapNone/>
                <wp:docPr id="7"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8" cy="207377"/>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anchor>
            </w:drawing>
          </mc:Choice>
          <mc:Fallback>
            <w:pict>
              <v:shapetype w14:anchorId="0527DE05"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" filled="t" fillcolor="#4bacc6" strokecolor="#357d91" strokeweight="2pt">
                <v:stroke endarrow="open"/>
              </v:shape>
            </w:pict>
          </mc:Fallback>
        </mc:AlternateContent>
      </w:r>
      <w:r w:rsidR="00C05809" w:rsidRPr="00DF76A4">
        <w:rPr>
          <w:noProof/>
        </w:rPr>
        <mc:AlternateContent>
          <mc:Choice Requires="wpg">
            <w:drawing>
              <wp:inline distT="0" distB="0" distL="0" distR="0" wp14:anchorId="68BE895F" wp14:editId="6689765E">
                <wp:extent cx="5591175" cy="8048625"/>
                <wp:effectExtent l="0" t="0" r="28575" b="28575"/>
                <wp:docPr id="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8048625"/>
                          <a:chOff x="-3268" y="1774"/>
                          <a:chExt cx="50300" cy="57576"/>
                        </a:xfrm>
                        <a:solidFill>
                          <a:srgbClr val="C00000"/>
                        </a:solidFill>
                      </wpg:grpSpPr>
                      <wpg:grpSp>
                        <wpg:cNvPr id="74" name="Grup 16"/>
                        <wpg:cNvGrpSpPr>
                          <a:grpSpLocks/>
                        </wpg:cNvGrpSpPr>
                        <wpg:grpSpPr bwMode="auto">
                          <a:xfrm>
                            <a:off x="-3268" y="1774"/>
                            <a:ext cx="50300" cy="57576"/>
                            <a:chOff x="-4182" y="2154"/>
                            <a:chExt cx="64354" cy="69887"/>
                          </a:xfrm>
                          <a:grpFill/>
                        </wpg:grpSpPr>
                        <wps:wsp>
                          <wps:cNvPr id="75"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14:paraId="7C250EBB" w14:textId="77777777" w:rsidR="007B15C0" w:rsidRPr="00085E3A" w:rsidRDefault="007B15C0"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76"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14:paraId="5681DA14" w14:textId="77777777" w:rsidR="007B15C0" w:rsidRPr="00085E3A" w:rsidRDefault="007B15C0"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E981705" w14:textId="77777777" w:rsidR="007B15C0" w:rsidRPr="00085E3A" w:rsidRDefault="007B15C0"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3BB7E7EB" w14:textId="77777777" w:rsidR="007B15C0" w:rsidRPr="00085E3A" w:rsidRDefault="007B15C0"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948F8B1" w14:textId="77777777" w:rsidR="007B15C0" w:rsidRPr="00085E3A" w:rsidRDefault="007B15C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77"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14:paraId="0DB3006A" w14:textId="77777777" w:rsidR="007B15C0" w:rsidRDefault="007B15C0" w:rsidP="00C05809">
                                <w:pPr>
                                  <w:jc w:val="center"/>
                                  <w:rPr>
                                    <w:rFonts w:ascii="Cambria" w:hAnsi="Cambria"/>
                                    <w:color w:val="FFFFFF" w:themeColor="background1"/>
                                    <w:sz w:val="18"/>
                                    <w:szCs w:val="18"/>
                                  </w:rPr>
                                </w:pPr>
                              </w:p>
                              <w:p w14:paraId="21310475" w14:textId="77777777" w:rsidR="007B15C0" w:rsidRDefault="007B15C0" w:rsidP="00932AD0">
                                <w:pPr>
                                  <w:shd w:val="clear" w:color="auto" w:fill="000000" w:themeFill="text1"/>
                                  <w:jc w:val="center"/>
                                  <w:rPr>
                                    <w:rFonts w:ascii="Cambria" w:hAnsi="Cambria"/>
                                    <w:color w:val="FFFFFF" w:themeColor="background1"/>
                                    <w:sz w:val="18"/>
                                    <w:szCs w:val="18"/>
                                  </w:rPr>
                                </w:pPr>
                              </w:p>
                              <w:p w14:paraId="27239F20" w14:textId="77777777" w:rsidR="007B15C0" w:rsidRPr="00085E3A" w:rsidRDefault="007B15C0"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78"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14:paraId="3712D265" w14:textId="77777777" w:rsidR="007B15C0" w:rsidRDefault="007B15C0" w:rsidP="00C05809">
                                <w:pPr>
                                  <w:jc w:val="center"/>
                                  <w:rPr>
                                    <w:rFonts w:ascii="Cambria" w:hAnsi="Cambria"/>
                                    <w:color w:val="FFFFFF" w:themeColor="background1"/>
                                    <w:sz w:val="18"/>
                                    <w:szCs w:val="18"/>
                                  </w:rPr>
                                </w:pPr>
                              </w:p>
                              <w:p w14:paraId="7084BAD7" w14:textId="77777777" w:rsidR="007B15C0" w:rsidRDefault="007B15C0" w:rsidP="00CA73F9">
                                <w:pPr>
                                  <w:shd w:val="clear" w:color="auto" w:fill="000000" w:themeFill="text1"/>
                                  <w:jc w:val="center"/>
                                  <w:rPr>
                                    <w:rFonts w:ascii="Cambria" w:hAnsi="Cambria"/>
                                    <w:color w:val="FFFFFF" w:themeColor="background1"/>
                                    <w:sz w:val="18"/>
                                    <w:szCs w:val="18"/>
                                  </w:rPr>
                                </w:pPr>
                              </w:p>
                              <w:p w14:paraId="681E4242" w14:textId="77777777" w:rsidR="007B15C0" w:rsidRPr="00085E3A" w:rsidRDefault="007B15C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79"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14:paraId="2F00CF1B" w14:textId="77777777" w:rsidR="007B15C0" w:rsidRDefault="007B15C0" w:rsidP="00CA73F9">
                                <w:pPr>
                                  <w:shd w:val="clear" w:color="auto" w:fill="000000" w:themeFill="text1"/>
                                  <w:jc w:val="center"/>
                                  <w:rPr>
                                    <w:rFonts w:ascii="Cambria" w:hAnsi="Cambria"/>
                                    <w:color w:val="FFFFFF" w:themeColor="background1"/>
                                    <w:sz w:val="18"/>
                                    <w:szCs w:val="18"/>
                                  </w:rPr>
                                </w:pPr>
                              </w:p>
                              <w:p w14:paraId="2976C1E4" w14:textId="77777777" w:rsidR="007B15C0" w:rsidRPr="00085E3A" w:rsidRDefault="007B15C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80"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14:paraId="2A9CA7B3" w14:textId="77777777" w:rsidR="007B15C0" w:rsidRPr="00085E3A" w:rsidRDefault="007B15C0" w:rsidP="00C05809">
                                <w:pPr>
                                  <w:jc w:val="center"/>
                                  <w:rPr>
                                    <w:rFonts w:ascii="Cambria" w:hAnsi="Cambria"/>
                                    <w:color w:val="FFFFFF" w:themeColor="background1"/>
                                    <w:sz w:val="18"/>
                                    <w:szCs w:val="18"/>
                                  </w:rPr>
                                </w:pPr>
                              </w:p>
                              <w:p w14:paraId="4D16022B" w14:textId="77777777" w:rsidR="007B15C0" w:rsidRDefault="007B15C0" w:rsidP="00CA73F9">
                                <w:pPr>
                                  <w:shd w:val="clear" w:color="auto" w:fill="000000" w:themeFill="text1"/>
                                  <w:jc w:val="center"/>
                                  <w:rPr>
                                    <w:rFonts w:ascii="Cambria" w:hAnsi="Cambria"/>
                                    <w:color w:val="FFFFFF" w:themeColor="background1"/>
                                    <w:sz w:val="18"/>
                                    <w:szCs w:val="18"/>
                                  </w:rPr>
                                </w:pPr>
                              </w:p>
                              <w:p w14:paraId="56DA3B3E" w14:textId="77777777" w:rsidR="007B15C0" w:rsidRPr="00085E3A" w:rsidRDefault="007B15C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81"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14:paraId="605E10C6" w14:textId="77777777" w:rsidR="007B15C0" w:rsidRDefault="007B15C0" w:rsidP="00CA73F9">
                                <w:pPr>
                                  <w:shd w:val="clear" w:color="auto" w:fill="000000" w:themeFill="text1"/>
                                  <w:spacing w:after="0" w:line="240" w:lineRule="auto"/>
                                  <w:rPr>
                                    <w:rFonts w:ascii="Cambria" w:hAnsi="Cambria"/>
                                    <w:color w:val="FFFFFF" w:themeColor="background1"/>
                                    <w:sz w:val="18"/>
                                    <w:szCs w:val="18"/>
                                  </w:rPr>
                                </w:pPr>
                              </w:p>
                              <w:p w14:paraId="11B26DF3" w14:textId="77777777" w:rsidR="007B15C0" w:rsidRPr="00085E3A" w:rsidRDefault="007B15C0"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530B57C" w14:textId="77777777" w:rsidR="007B15C0" w:rsidRPr="00085E3A" w:rsidRDefault="007B15C0"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38AEFDFC" w14:textId="77777777" w:rsidR="007B15C0" w:rsidRPr="00085E3A" w:rsidRDefault="007B15C0"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2C527F45" w14:textId="77777777" w:rsidR="007B15C0" w:rsidRPr="00085E3A" w:rsidRDefault="007B15C0"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82"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14:paraId="5692DBFE" w14:textId="77777777" w:rsidR="007B15C0" w:rsidRPr="00085E3A" w:rsidRDefault="007B15C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83" name="Grup 25"/>
                          <wpg:cNvGrpSpPr>
                            <a:grpSpLocks/>
                          </wpg:cNvGrpSpPr>
                          <wpg:grpSpPr bwMode="auto">
                            <a:xfrm>
                              <a:off x="-4182" y="32569"/>
                              <a:ext cx="63731" cy="24941"/>
                              <a:chOff x="-9638" y="-7177"/>
                              <a:chExt cx="63730" cy="24941"/>
                            </a:xfrm>
                            <a:grpFill/>
                          </wpg:grpSpPr>
                          <wps:wsp>
                            <wps:cNvPr id="84" name="İkizkenar Üçgen 26"/>
                            <wps:cNvSpPr>
                              <a:spLocks noChangeArrowheads="1"/>
                            </wps:cNvSpPr>
                            <wps:spPr bwMode="auto">
                              <a:xfrm>
                                <a:off x="-9638" y="-7177"/>
                                <a:ext cx="63730" cy="9158"/>
                              </a:xfrm>
                              <a:prstGeom prst="triangle">
                                <a:avLst>
                                  <a:gd name="adj" fmla="val 50231"/>
                                </a:avLst>
                              </a:prstGeom>
                              <a:solidFill>
                                <a:schemeClr val="accent6">
                                  <a:lumMod val="75000"/>
                                </a:schemeClr>
                              </a:solidFill>
                              <a:ln w="25400" cap="flat" cmpd="sng" algn="ctr">
                                <a:solidFill>
                                  <a:srgbClr val="8064A2">
                                    <a:shade val="50000"/>
                                  </a:srgbClr>
                                </a:solidFill>
                                <a:prstDash val="solid"/>
                                <a:headEnd/>
                                <a:tailEnd/>
                              </a:ln>
                              <a:effectLst/>
                            </wps:spPr>
                            <wps:txbx>
                              <w:txbxContent>
                                <w:p w14:paraId="360144FB" w14:textId="77777777" w:rsidR="007B15C0" w:rsidRDefault="007B15C0" w:rsidP="00CA73F9">
                                  <w:pPr>
                                    <w:shd w:val="clear" w:color="auto" w:fill="000000" w:themeFill="text1"/>
                                    <w:jc w:val="center"/>
                                    <w:rPr>
                                      <w:rFonts w:ascii="Cambria" w:hAnsi="Cambria"/>
                                      <w:color w:val="FFFFFF" w:themeColor="background1"/>
                                      <w:sz w:val="18"/>
                                      <w:szCs w:val="18"/>
                                    </w:rPr>
                                  </w:pPr>
                                </w:p>
                                <w:p w14:paraId="53FBAE35" w14:textId="77777777" w:rsidR="007B15C0" w:rsidRPr="00085E3A" w:rsidRDefault="007B15C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85"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14:paraId="1C66E9A6" w14:textId="77777777" w:rsidR="007B15C0" w:rsidRPr="00085E3A" w:rsidRDefault="007B15C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86"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14:paraId="2B130FB5" w14:textId="77777777" w:rsidR="007B15C0" w:rsidRPr="00085E3A" w:rsidRDefault="007B15C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87"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14:paraId="79E5B4B4" w14:textId="77777777" w:rsidR="007B15C0" w:rsidRPr="00085E3A" w:rsidRDefault="007B15C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88"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14:paraId="7B7F08C3" w14:textId="77777777" w:rsidR="007B15C0" w:rsidRPr="00085E3A" w:rsidRDefault="007B15C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89"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14:paraId="720B1C93" w14:textId="77777777" w:rsidR="007B15C0" w:rsidRPr="00085E3A" w:rsidRDefault="007B15C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0"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48056467" w14:textId="77777777" w:rsidR="007B15C0" w:rsidRPr="00085E3A" w:rsidRDefault="007B15C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1"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4BDDCC28" w14:textId="77777777" w:rsidR="007B15C0" w:rsidRPr="00085E3A" w:rsidRDefault="007B15C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3"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14:paraId="3F9FAAE3" w14:textId="77777777" w:rsidR="007B15C0" w:rsidRPr="00085E3A" w:rsidRDefault="007B15C0"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94"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14:paraId="181A62BB" w14:textId="77777777" w:rsidR="007B15C0" w:rsidRPr="00085E3A" w:rsidRDefault="007B15C0"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474A59DA" w14:textId="77777777" w:rsidR="007B15C0" w:rsidRPr="00085E3A" w:rsidRDefault="007B15C0"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95"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14:paraId="02C321EB" w14:textId="77777777" w:rsidR="007B15C0" w:rsidRPr="00085E3A" w:rsidRDefault="007B15C0"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12F8D618" w14:textId="77777777" w:rsidR="007B15C0" w:rsidRPr="00085E3A" w:rsidRDefault="007B15C0"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97"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9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10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w:pict>
              <v:group w14:anchorId="68BE895F" id="Grup 15" o:spid="_x0000_s1028" style="width:440.25pt;height:633.7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">
                <v:group id="Grup 16" o:spid="_x0000_s1029"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Dikdörtgen 18" o:spid="_x0000_s1030"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" fillcolor="#9bbb59" strokecolor="#71893f" strokeweight="2pt">
                    <v:textbox>
                      <w:txbxContent>
                        <w:p w14:paraId="7C250EBB" w14:textId="77777777" w:rsidR="007B15C0" w:rsidRPr="00085E3A" w:rsidRDefault="007B15C0"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" fillcolor="#8064a2" strokecolor="#5c4776" strokeweight="2pt">
                    <v:textbox>
                      <w:txbxContent>
                        <w:p w14:paraId="5681DA14" w14:textId="77777777" w:rsidR="007B15C0" w:rsidRPr="00085E3A" w:rsidRDefault="007B15C0"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E981705" w14:textId="77777777" w:rsidR="007B15C0" w:rsidRPr="00085E3A" w:rsidRDefault="007B15C0"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3BB7E7EB" w14:textId="77777777" w:rsidR="007B15C0" w:rsidRPr="00085E3A" w:rsidRDefault="007B15C0"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948F8B1" w14:textId="77777777" w:rsidR="007B15C0" w:rsidRPr="00085E3A" w:rsidRDefault="007B15C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" fillcolor="#4f81bd" strokecolor="#385d8a" strokeweight="2pt">
                    <v:textbox>
                      <w:txbxContent>
                        <w:p w14:paraId="0DB3006A" w14:textId="77777777" w:rsidR="007B15C0" w:rsidRDefault="007B15C0" w:rsidP="00C05809">
                          <w:pPr>
                            <w:jc w:val="center"/>
                            <w:rPr>
                              <w:rFonts w:ascii="Cambria" w:hAnsi="Cambria"/>
                              <w:color w:val="FFFFFF" w:themeColor="background1"/>
                              <w:sz w:val="18"/>
                              <w:szCs w:val="18"/>
                            </w:rPr>
                          </w:pPr>
                        </w:p>
                        <w:p w14:paraId="21310475" w14:textId="77777777" w:rsidR="007B15C0" w:rsidRDefault="007B15C0" w:rsidP="00932AD0">
                          <w:pPr>
                            <w:shd w:val="clear" w:color="auto" w:fill="000000" w:themeFill="text1"/>
                            <w:jc w:val="center"/>
                            <w:rPr>
                              <w:rFonts w:ascii="Cambria" w:hAnsi="Cambria"/>
                              <w:color w:val="FFFFFF" w:themeColor="background1"/>
                              <w:sz w:val="18"/>
                              <w:szCs w:val="18"/>
                            </w:rPr>
                          </w:pPr>
                        </w:p>
                        <w:p w14:paraId="27239F20" w14:textId="77777777" w:rsidR="007B15C0" w:rsidRPr="00085E3A" w:rsidRDefault="007B15C0"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" fillcolor="#4bacc6" strokecolor="#357d91" strokeweight="2pt">
                    <v:textbox>
                      <w:txbxContent>
                        <w:p w14:paraId="3712D265" w14:textId="77777777" w:rsidR="007B15C0" w:rsidRDefault="007B15C0" w:rsidP="00C05809">
                          <w:pPr>
                            <w:jc w:val="center"/>
                            <w:rPr>
                              <w:rFonts w:ascii="Cambria" w:hAnsi="Cambria"/>
                              <w:color w:val="FFFFFF" w:themeColor="background1"/>
                              <w:sz w:val="18"/>
                              <w:szCs w:val="18"/>
                            </w:rPr>
                          </w:pPr>
                        </w:p>
                        <w:p w14:paraId="7084BAD7" w14:textId="77777777" w:rsidR="007B15C0" w:rsidRDefault="007B15C0" w:rsidP="00CA73F9">
                          <w:pPr>
                            <w:shd w:val="clear" w:color="auto" w:fill="000000" w:themeFill="text1"/>
                            <w:jc w:val="center"/>
                            <w:rPr>
                              <w:rFonts w:ascii="Cambria" w:hAnsi="Cambria"/>
                              <w:color w:val="FFFFFF" w:themeColor="background1"/>
                              <w:sz w:val="18"/>
                              <w:szCs w:val="18"/>
                            </w:rPr>
                          </w:pPr>
                        </w:p>
                        <w:p w14:paraId="681E4242" w14:textId="77777777" w:rsidR="007B15C0" w:rsidRPr="00085E3A" w:rsidRDefault="007B15C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" fillcolor="#f79646" strokecolor="#b66d31" strokeweight="2pt">
                    <v:textbox>
                      <w:txbxContent>
                        <w:p w14:paraId="2F00CF1B" w14:textId="77777777" w:rsidR="007B15C0" w:rsidRDefault="007B15C0" w:rsidP="00CA73F9">
                          <w:pPr>
                            <w:shd w:val="clear" w:color="auto" w:fill="000000" w:themeFill="text1"/>
                            <w:jc w:val="center"/>
                            <w:rPr>
                              <w:rFonts w:ascii="Cambria" w:hAnsi="Cambria"/>
                              <w:color w:val="FFFFFF" w:themeColor="background1"/>
                              <w:sz w:val="18"/>
                              <w:szCs w:val="18"/>
                            </w:rPr>
                          </w:pPr>
                        </w:p>
                        <w:p w14:paraId="2976C1E4" w14:textId="77777777" w:rsidR="007B15C0" w:rsidRPr="00085E3A" w:rsidRDefault="007B15C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" fillcolor="#4bacc6" strokecolor="#357d91" strokeweight="2pt">
                    <v:textbox>
                      <w:txbxContent>
                        <w:p w14:paraId="2A9CA7B3" w14:textId="77777777" w:rsidR="007B15C0" w:rsidRPr="00085E3A" w:rsidRDefault="007B15C0" w:rsidP="00C05809">
                          <w:pPr>
                            <w:jc w:val="center"/>
                            <w:rPr>
                              <w:rFonts w:ascii="Cambria" w:hAnsi="Cambria"/>
                              <w:color w:val="FFFFFF" w:themeColor="background1"/>
                              <w:sz w:val="18"/>
                              <w:szCs w:val="18"/>
                            </w:rPr>
                          </w:pPr>
                        </w:p>
                        <w:p w14:paraId="4D16022B" w14:textId="77777777" w:rsidR="007B15C0" w:rsidRDefault="007B15C0" w:rsidP="00CA73F9">
                          <w:pPr>
                            <w:shd w:val="clear" w:color="auto" w:fill="000000" w:themeFill="text1"/>
                            <w:jc w:val="center"/>
                            <w:rPr>
                              <w:rFonts w:ascii="Cambria" w:hAnsi="Cambria"/>
                              <w:color w:val="FFFFFF" w:themeColor="background1"/>
                              <w:sz w:val="18"/>
                              <w:szCs w:val="18"/>
                            </w:rPr>
                          </w:pPr>
                        </w:p>
                        <w:p w14:paraId="56DA3B3E" w14:textId="77777777" w:rsidR="007B15C0" w:rsidRPr="00085E3A" w:rsidRDefault="007B15C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" fillcolor="#c0504d" strokecolor="#8c3836" strokeweight="2pt">
                    <v:textbox>
                      <w:txbxContent>
                        <w:p w14:paraId="605E10C6" w14:textId="77777777" w:rsidR="007B15C0" w:rsidRDefault="007B15C0" w:rsidP="00CA73F9">
                          <w:pPr>
                            <w:shd w:val="clear" w:color="auto" w:fill="000000" w:themeFill="text1"/>
                            <w:spacing w:after="0" w:line="240" w:lineRule="auto"/>
                            <w:rPr>
                              <w:rFonts w:ascii="Cambria" w:hAnsi="Cambria"/>
                              <w:color w:val="FFFFFF" w:themeColor="background1"/>
                              <w:sz w:val="18"/>
                              <w:szCs w:val="18"/>
                            </w:rPr>
                          </w:pPr>
                        </w:p>
                        <w:p w14:paraId="11B26DF3" w14:textId="77777777" w:rsidR="007B15C0" w:rsidRPr="00085E3A" w:rsidRDefault="007B15C0"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530B57C" w14:textId="77777777" w:rsidR="007B15C0" w:rsidRPr="00085E3A" w:rsidRDefault="007B15C0"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38AEFDFC" w14:textId="77777777" w:rsidR="007B15C0" w:rsidRPr="00085E3A" w:rsidRDefault="007B15C0"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2C527F45" w14:textId="77777777" w:rsidR="007B15C0" w:rsidRPr="00085E3A" w:rsidRDefault="007B15C0"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_x0000_s1037"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" fillcolor="#4bacc6" strokecolor="#357d91" strokeweight="2pt">
                    <v:textbox>
                      <w:txbxContent>
                        <w:p w14:paraId="5692DBFE" w14:textId="77777777" w:rsidR="007B15C0" w:rsidRPr="00085E3A" w:rsidRDefault="007B15C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" adj="10850" fillcolor="#c2260c [2409]" strokecolor="#5c4776" strokeweight="2pt">
                      <v:textbox>
                        <w:txbxContent>
                          <w:p w14:paraId="360144FB" w14:textId="77777777" w:rsidR="007B15C0" w:rsidRDefault="007B15C0" w:rsidP="00CA73F9">
                            <w:pPr>
                              <w:shd w:val="clear" w:color="auto" w:fill="000000" w:themeFill="text1"/>
                              <w:jc w:val="center"/>
                              <w:rPr>
                                <w:rFonts w:ascii="Cambria" w:hAnsi="Cambria"/>
                                <w:color w:val="FFFFFF" w:themeColor="background1"/>
                                <w:sz w:val="18"/>
                                <w:szCs w:val="18"/>
                              </w:rPr>
                            </w:pPr>
                          </w:p>
                          <w:p w14:paraId="53FBAE35" w14:textId="77777777" w:rsidR="007B15C0" w:rsidRPr="00085E3A" w:rsidRDefault="007B15C0"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" fillcolor="#4bacc6" strokecolor="#357d91" strokeweight="2pt">
                      <v:textbox>
                        <w:txbxContent>
                          <w:p w14:paraId="1C66E9A6" w14:textId="77777777" w:rsidR="007B15C0" w:rsidRPr="00085E3A" w:rsidRDefault="007B15C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" fillcolor="#f79646" strokecolor="#b66d31" strokeweight="2pt">
                      <v:textbox>
                        <w:txbxContent>
                          <w:p w14:paraId="2B130FB5" w14:textId="77777777" w:rsidR="007B15C0" w:rsidRPr="00085E3A" w:rsidRDefault="007B15C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" fillcolor="#4f81bd" strokecolor="#385d8a" strokeweight="2pt">
                      <v:textbox>
                        <w:txbxContent>
                          <w:p w14:paraId="79E5B4B4" w14:textId="77777777" w:rsidR="007B15C0" w:rsidRPr="00085E3A" w:rsidRDefault="007B15C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" fillcolor="#c0504d" strokecolor="#8c3836" strokeweight="2pt">
                      <v:textbox>
                        <w:txbxContent>
                          <w:p w14:paraId="7B7F08C3" w14:textId="77777777" w:rsidR="007B15C0" w:rsidRPr="00085E3A" w:rsidRDefault="007B15C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" fillcolor="#c9b5e8" strokecolor="#7d60a0">
                      <v:fill color2="#f0eaf9" rotate="t" angle="180" colors="0 #c9b5e8;22938f #d9cbee;1 #f0eaf9" focus="100%" type="gradient"/>
                      <v:shadow on="t" color="black" opacity="24903f" origin=",.5" offset="0,.55556mm"/>
                      <v:textbox>
                        <w:txbxContent>
                          <w:p w14:paraId="720B1C93" w14:textId="77777777" w:rsidR="007B15C0" w:rsidRPr="00085E3A" w:rsidRDefault="007B15C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" fillcolor="#4bacc6" strokecolor="#357d91" strokeweight="2pt">
                      <v:textbox>
                        <w:txbxContent>
                          <w:p w14:paraId="48056467" w14:textId="77777777" w:rsidR="007B15C0" w:rsidRPr="00085E3A" w:rsidRDefault="007B15C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" fillcolor="#4bacc6" strokecolor="#357d91" strokeweight="2pt">
                      <v:textbox>
                        <w:txbxContent>
                          <w:p w14:paraId="4BDDCC28" w14:textId="77777777" w:rsidR="007B15C0" w:rsidRPr="00085E3A" w:rsidRDefault="007B15C0"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" fillcolor="#f79646" strokecolor="#b66d31" strokeweight="2pt">
                    <v:textbox>
                      <w:txbxContent>
                        <w:p w14:paraId="3F9FAAE3" w14:textId="77777777" w:rsidR="007B15C0" w:rsidRPr="00085E3A" w:rsidRDefault="007B15C0"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" fillcolor="#4bacc6" strokecolor="#357d91" strokeweight="2pt">
                    <v:textbox>
                      <w:txbxContent>
                        <w:p w14:paraId="181A62BB" w14:textId="77777777" w:rsidR="007B15C0" w:rsidRPr="00085E3A" w:rsidRDefault="007B15C0"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474A59DA" w14:textId="77777777" w:rsidR="007B15C0" w:rsidRPr="00085E3A" w:rsidRDefault="007B15C0"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" fillcolor="#c0504d" strokecolor="#8c3836" strokeweight="2pt">
                    <v:textbox>
                      <w:txbxContent>
                        <w:p w14:paraId="02C321EB" w14:textId="77777777" w:rsidR="007B15C0" w:rsidRPr="00085E3A" w:rsidRDefault="007B15C0"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12F8D618" w14:textId="77777777" w:rsidR="007B15C0" w:rsidRPr="00085E3A" w:rsidRDefault="007B15C0"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" filled="t" fillcolor="#4bacc6" strokecolor="#357d91" strokeweight="2pt">
                    <v:stroke endarrow="open"/>
                  </v:shape>
                  <v:shape id="Düz Ok Bağlayıcısı 40" o:spid="_x0000_s1051"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" filled="t" fillcolor="#4bacc6" strokecolor="#357d91" strokeweight="2pt">
                    <v:stroke endarrow="open"/>
                  </v:shape>
                  <v:shape id="Düz Ok Bağlayıcısı 41" o:spid="_x0000_s1052"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" filled="t" fillcolor="#4bacc6" strokecolor="#357d91" strokeweight="2pt">
                    <v:stroke endarrow="open"/>
                  </v:shape>
                </v:group>
                <v:shape id="Düz Ok Bağlayıcısı 42" o:spid="_x0000_s1053"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" filled="t" fillcolor="#4bacc6" strokecolor="#357d91" strokeweight="2pt">
                  <v:stroke endarrow="open"/>
                </v:shape>
                <v:shape id="Düz Ok Bağlayıcısı 43" o:spid="_x0000_s1054"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" filled="t" fillcolor="#4bacc6" strokecolor="#357d91" strokeweight="2pt">
                  <v:stroke endarrow="open"/>
                </v:shape>
                <w10:anchorlock/>
              </v:group>
            </w:pict>
          </mc:Fallback>
        </mc:AlternateContent>
      </w:r>
    </w:p>
    <w:p w14:paraId="44B292F4" w14:textId="6B704A7C" w:rsidR="00C05809" w:rsidRPr="00DF76A4" w:rsidRDefault="00C05809" w:rsidP="00DF76A4">
      <w:pPr>
        <w:pStyle w:val="ResimYazs"/>
        <w:keepNext/>
        <w:spacing w:before="240" w:after="120"/>
        <w:jc w:val="center"/>
        <w:rPr>
          <w:i w:val="0"/>
          <w:color w:val="auto"/>
          <w:sz w:val="22"/>
          <w:szCs w:val="22"/>
        </w:rPr>
      </w:pPr>
      <w:bookmarkStart w:id="35" w:name="_Toc531858697"/>
      <w:bookmarkStart w:id="36" w:name="_Toc532154652"/>
      <w:bookmarkStart w:id="37" w:name="_Toc154131147"/>
      <w:r w:rsidRPr="00DF76A4">
        <w:rPr>
          <w:b/>
          <w:i w:val="0"/>
          <w:color w:val="auto"/>
          <w:sz w:val="22"/>
          <w:szCs w:val="22"/>
        </w:rPr>
        <w:t xml:space="preserve">Şekil </w:t>
      </w:r>
      <w:r w:rsidRPr="00DF76A4">
        <w:rPr>
          <w:b/>
          <w:i w:val="0"/>
          <w:color w:val="auto"/>
          <w:sz w:val="22"/>
          <w:szCs w:val="22"/>
        </w:rPr>
        <w:fldChar w:fldCharType="begin"/>
      </w:r>
      <w:r w:rsidRPr="00DF76A4">
        <w:rPr>
          <w:b/>
          <w:i w:val="0"/>
          <w:color w:val="auto"/>
          <w:sz w:val="22"/>
          <w:szCs w:val="22"/>
        </w:rPr>
        <w:instrText xml:space="preserve"> SEQ Şekil \* ARABIC </w:instrText>
      </w:r>
      <w:r w:rsidRPr="00DF76A4">
        <w:rPr>
          <w:b/>
          <w:i w:val="0"/>
          <w:color w:val="auto"/>
          <w:sz w:val="22"/>
          <w:szCs w:val="22"/>
        </w:rPr>
        <w:fldChar w:fldCharType="separate"/>
      </w:r>
      <w:r w:rsidR="003D3F3D">
        <w:rPr>
          <w:b/>
          <w:i w:val="0"/>
          <w:noProof/>
          <w:color w:val="auto"/>
          <w:sz w:val="22"/>
          <w:szCs w:val="22"/>
        </w:rPr>
        <w:t>2</w:t>
      </w:r>
      <w:r w:rsidRPr="00DF76A4">
        <w:rPr>
          <w:b/>
          <w:i w:val="0"/>
          <w:color w:val="auto"/>
          <w:sz w:val="22"/>
          <w:szCs w:val="22"/>
        </w:rPr>
        <w:fldChar w:fldCharType="end"/>
      </w:r>
      <w:r w:rsidRPr="00DF76A4">
        <w:rPr>
          <w:b/>
          <w:i w:val="0"/>
          <w:color w:val="auto"/>
          <w:sz w:val="22"/>
          <w:szCs w:val="22"/>
        </w:rPr>
        <w:t>:</w:t>
      </w:r>
      <w:r w:rsidRPr="00DF76A4">
        <w:rPr>
          <w:i w:val="0"/>
          <w:color w:val="auto"/>
          <w:sz w:val="22"/>
          <w:szCs w:val="22"/>
        </w:rPr>
        <w:t xml:space="preserve"> </w:t>
      </w:r>
      <w:r w:rsidR="000B19A0" w:rsidRPr="00DF76A4">
        <w:rPr>
          <w:i w:val="0"/>
          <w:color w:val="auto"/>
          <w:sz w:val="22"/>
          <w:szCs w:val="22"/>
        </w:rPr>
        <w:t>Seyyid Burhaneddin Mesleki ve Teknik Anadolu Lisesi</w:t>
      </w:r>
      <w:r w:rsidRPr="00DF76A4">
        <w:rPr>
          <w:i w:val="0"/>
          <w:color w:val="auto"/>
          <w:sz w:val="22"/>
          <w:szCs w:val="22"/>
        </w:rPr>
        <w:t xml:space="preserve"> Müdürlüğü Stratejik Planlama Modeli</w:t>
      </w:r>
      <w:bookmarkEnd w:id="35"/>
      <w:bookmarkEnd w:id="36"/>
      <w:bookmarkEnd w:id="37"/>
    </w:p>
    <w:p w14:paraId="11BC7EBF" w14:textId="77777777" w:rsidR="005B68D0" w:rsidRPr="00DF76A4" w:rsidRDefault="005B68D0" w:rsidP="00353243">
      <w:r w:rsidRPr="00DF76A4">
        <w:br w:type="page"/>
      </w:r>
    </w:p>
    <w:p w14:paraId="075732A4" w14:textId="19CAEFAC" w:rsidR="00C05809" w:rsidRPr="00DF76A4" w:rsidRDefault="00C05809" w:rsidP="00353243">
      <w:pPr>
        <w:pStyle w:val="Balk2"/>
        <w:jc w:val="both"/>
        <w:rPr>
          <w:rFonts w:ascii="Times New Roman" w:hAnsi="Times New Roman" w:cs="Times New Roman"/>
        </w:rPr>
      </w:pPr>
      <w:bookmarkStart w:id="38" w:name="_Toc531853184"/>
      <w:bookmarkStart w:id="39" w:name="_Toc532154556"/>
      <w:bookmarkStart w:id="40" w:name="_Toc154227356"/>
      <w:r w:rsidRPr="00DF76A4">
        <w:rPr>
          <w:rFonts w:ascii="Times New Roman" w:hAnsi="Times New Roman" w:cs="Times New Roman"/>
        </w:rPr>
        <w:lastRenderedPageBreak/>
        <w:t>Genelge ve Hazırlık Programı</w:t>
      </w:r>
      <w:bookmarkEnd w:id="38"/>
      <w:bookmarkEnd w:id="39"/>
      <w:bookmarkEnd w:id="40"/>
    </w:p>
    <w:p w14:paraId="20BAFE7F" w14:textId="77777777" w:rsidR="00AA0FD7" w:rsidRPr="00DF76A4" w:rsidRDefault="00AA0FD7" w:rsidP="00353243">
      <w:pPr>
        <w:ind w:firstLine="709"/>
        <w:rPr>
          <w:rFonts w:eastAsia="Calibri"/>
          <w:lang w:eastAsia="en-US"/>
        </w:rPr>
      </w:pPr>
      <w:r w:rsidRPr="00DF76A4">
        <w:rPr>
          <w:rFonts w:eastAsia="Calibri"/>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40C215C5" w14:textId="113D9886" w:rsidR="00AA0FD7" w:rsidRPr="00DF76A4" w:rsidRDefault="00AA0FD7" w:rsidP="00353243">
      <w:pPr>
        <w:autoSpaceDE w:val="0"/>
        <w:autoSpaceDN w:val="0"/>
        <w:adjustRightInd w:val="0"/>
        <w:ind w:firstLine="709"/>
        <w:rPr>
          <w:rFonts w:eastAsia="Calibri"/>
          <w:color w:val="000000"/>
          <w:lang w:eastAsia="en-US"/>
        </w:rPr>
      </w:pPr>
      <w:r w:rsidRPr="00DF76A4">
        <w:rPr>
          <w:rFonts w:eastAsia="Calibri"/>
          <w:color w:val="000000"/>
          <w:lang w:eastAsia="en-US"/>
        </w:rPr>
        <w:t xml:space="preserve"> </w:t>
      </w:r>
      <w:r w:rsidRPr="00DF76A4">
        <w:rPr>
          <w:rFonts w:eastAsia="Calibri"/>
          <w:color w:val="000000"/>
          <w:lang w:eastAsia="en-US"/>
        </w:rPr>
        <w:tab/>
        <w:t xml:space="preserve">Bu kapsamda 3797 Sayılı Milli Eğitim Bakanlığı’nın Teşkilat ve Görevleri Hakkında Kanun ve Milli Eğitim Bakanlığı tarafından </w:t>
      </w:r>
      <w:r w:rsidR="00AB21F5" w:rsidRPr="00DF76A4">
        <w:rPr>
          <w:rFonts w:eastAsia="Calibri"/>
          <w:bCs/>
          <w:color w:val="000000"/>
          <w:lang w:eastAsia="en-US"/>
        </w:rPr>
        <w:t>2022</w:t>
      </w:r>
      <w:r w:rsidRPr="00DF76A4">
        <w:rPr>
          <w:rFonts w:eastAsia="Calibri"/>
          <w:bCs/>
          <w:color w:val="000000"/>
          <w:lang w:eastAsia="en-US"/>
        </w:rPr>
        <w:t xml:space="preserve"> yılında yayınlanan 20</w:t>
      </w:r>
      <w:r w:rsidR="00AB21F5" w:rsidRPr="00DF76A4">
        <w:rPr>
          <w:rFonts w:eastAsia="Calibri"/>
          <w:bCs/>
          <w:color w:val="000000"/>
          <w:lang w:eastAsia="en-US"/>
        </w:rPr>
        <w:t>22/21</w:t>
      </w:r>
      <w:r w:rsidRPr="00DF76A4">
        <w:rPr>
          <w:rFonts w:eastAsia="Calibri"/>
          <w:bCs/>
          <w:color w:val="000000"/>
          <w:lang w:eastAsia="en-US"/>
        </w:rPr>
        <w:t xml:space="preserve"> no</w:t>
      </w:r>
      <w:r w:rsidR="000D5EEB" w:rsidRPr="00DF76A4">
        <w:rPr>
          <w:rFonts w:eastAsia="Calibri"/>
          <w:bCs/>
          <w:color w:val="000000"/>
          <w:lang w:eastAsia="en-US"/>
        </w:rPr>
        <w:t>lu genelgesi kapsamında okulumuzun</w:t>
      </w:r>
      <w:r w:rsidRPr="00DF76A4">
        <w:rPr>
          <w:rFonts w:eastAsia="Calibri"/>
          <w:bCs/>
          <w:color w:val="000000"/>
          <w:lang w:eastAsia="en-US"/>
        </w:rPr>
        <w:t xml:space="preserve"> stratejik plan hazırlıklarının yapılması istenmiştir. Genelge kapsamında </w:t>
      </w:r>
      <w:r w:rsidR="000D5EEB" w:rsidRPr="00DF76A4">
        <w:t>Seyyid Burhaneddin Mesleki ve Teknik Anadolu Lisesi</w:t>
      </w:r>
      <w:r w:rsidRPr="00DF76A4">
        <w:rPr>
          <w:rFonts w:eastAsia="Calibri"/>
          <w:bCs/>
          <w:color w:val="000000"/>
          <w:lang w:eastAsia="en-US"/>
        </w:rPr>
        <w:t xml:space="preserve"> Stratejik Plan Hazırlama Üst Kurulu ve hazırlama ekibinin oluşturulması talep edilmiştir. Daha sonra Bakanlığımız SGB tarafından 20</w:t>
      </w:r>
      <w:r w:rsidR="00AB21F5" w:rsidRPr="00DF76A4">
        <w:rPr>
          <w:rFonts w:eastAsia="Calibri"/>
          <w:bCs/>
          <w:color w:val="000000"/>
          <w:lang w:eastAsia="en-US"/>
        </w:rPr>
        <w:t>24</w:t>
      </w:r>
      <w:r w:rsidRPr="00DF76A4">
        <w:rPr>
          <w:rFonts w:eastAsia="Calibri"/>
          <w:bCs/>
          <w:color w:val="000000"/>
          <w:lang w:eastAsia="en-US"/>
        </w:rPr>
        <w:t>-202</w:t>
      </w:r>
      <w:r w:rsidR="00AB21F5" w:rsidRPr="00DF76A4">
        <w:rPr>
          <w:rFonts w:eastAsia="Calibri"/>
          <w:bCs/>
          <w:color w:val="000000"/>
          <w:lang w:eastAsia="en-US"/>
        </w:rPr>
        <w:t>8</w:t>
      </w:r>
      <w:r w:rsidRPr="00DF76A4">
        <w:rPr>
          <w:rFonts w:eastAsia="Calibr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400135B2" w14:textId="5FC62451" w:rsidR="00C8281E" w:rsidRPr="00DF76A4" w:rsidRDefault="00C8281E" w:rsidP="00353243">
      <w:pPr>
        <w:pStyle w:val="GvdeMetni"/>
        <w:spacing w:after="120" w:line="259" w:lineRule="auto"/>
        <w:ind w:firstLine="709"/>
        <w:rPr>
          <w:rFonts w:ascii="Times New Roman" w:hAnsi="Times New Roman"/>
        </w:rPr>
      </w:pPr>
      <w:r w:rsidRPr="00DF76A4">
        <w:rPr>
          <w:rFonts w:ascii="Times New Roman" w:hAnsi="Times New Roman"/>
        </w:rPr>
        <w:t xml:space="preserve">Milli Eğitim Bakanlığının yayınladığı </w:t>
      </w:r>
      <w:r w:rsidR="00A0741F" w:rsidRPr="00DF76A4">
        <w:rPr>
          <w:rFonts w:ascii="Times New Roman" w:hAnsi="Times New Roman"/>
        </w:rPr>
        <w:t>6 Ekim 20</w:t>
      </w:r>
      <w:r w:rsidR="00AB21F5" w:rsidRPr="00DF76A4">
        <w:rPr>
          <w:rFonts w:ascii="Times New Roman" w:hAnsi="Times New Roman"/>
        </w:rPr>
        <w:t>22 tarihli ve 2022/21</w:t>
      </w:r>
      <w:r w:rsidRPr="00DF76A4">
        <w:rPr>
          <w:rFonts w:ascii="Times New Roman" w:hAnsi="Times New Roman"/>
        </w:rPr>
        <w:t>sayılı Genelge ile 20</w:t>
      </w:r>
      <w:r w:rsidR="00AB21F5" w:rsidRPr="00DF76A4">
        <w:rPr>
          <w:rFonts w:ascii="Times New Roman" w:hAnsi="Times New Roman"/>
        </w:rPr>
        <w:t>24</w:t>
      </w:r>
      <w:r w:rsidRPr="00DF76A4">
        <w:rPr>
          <w:rFonts w:ascii="Times New Roman" w:hAnsi="Times New Roman"/>
        </w:rPr>
        <w:t>-202</w:t>
      </w:r>
      <w:r w:rsidR="00AB21F5" w:rsidRPr="00DF76A4">
        <w:rPr>
          <w:rFonts w:ascii="Times New Roman" w:hAnsi="Times New Roman"/>
        </w:rPr>
        <w:t>8</w:t>
      </w:r>
      <w:r w:rsidRPr="00DF76A4">
        <w:rPr>
          <w:rFonts w:ascii="Times New Roman" w:hAnsi="Times New Roman"/>
        </w:rPr>
        <w:t xml:space="preserve"> Stratejik Plan Hazırlık Çalışmaları, tüm İl Milli Eğitim Müdürlüklerine duyurulmuştur. Ardından MEB 20</w:t>
      </w:r>
      <w:r w:rsidR="00AB21F5" w:rsidRPr="00DF76A4">
        <w:rPr>
          <w:rFonts w:ascii="Times New Roman" w:hAnsi="Times New Roman"/>
        </w:rPr>
        <w:t>24</w:t>
      </w:r>
      <w:r w:rsidRPr="00DF76A4">
        <w:rPr>
          <w:rFonts w:ascii="Times New Roman" w:hAnsi="Times New Roman"/>
        </w:rPr>
        <w:t>-202</w:t>
      </w:r>
      <w:r w:rsidR="00AB21F5" w:rsidRPr="00DF76A4">
        <w:rPr>
          <w:rFonts w:ascii="Times New Roman" w:hAnsi="Times New Roman"/>
        </w:rPr>
        <w:t>8</w:t>
      </w:r>
      <w:r w:rsidRPr="00DF76A4">
        <w:rPr>
          <w:rFonts w:ascii="Times New Roman" w:hAnsi="Times New Roman"/>
        </w:rPr>
        <w:t xml:space="preserve"> Stratejik Plan Hazırlık Programı yayımlanmıştır. Buna göre </w:t>
      </w:r>
      <w:r w:rsidR="000B19A0" w:rsidRPr="00DF76A4">
        <w:rPr>
          <w:rFonts w:ascii="Times New Roman" w:hAnsi="Times New Roman"/>
        </w:rPr>
        <w:t>Seyyid Burhaneddin Mesleki ve Teknik Anadolu Lisesi M</w:t>
      </w:r>
      <w:r w:rsidRPr="00DF76A4">
        <w:rPr>
          <w:rFonts w:ascii="Times New Roman" w:hAnsi="Times New Roman"/>
        </w:rPr>
        <w:t>üdürlüğü, 20</w:t>
      </w:r>
      <w:r w:rsidR="00FE1000" w:rsidRPr="00DF76A4">
        <w:rPr>
          <w:rFonts w:ascii="Times New Roman" w:hAnsi="Times New Roman"/>
        </w:rPr>
        <w:t>24-2028</w:t>
      </w:r>
      <w:r w:rsidRPr="00DF76A4">
        <w:rPr>
          <w:rFonts w:ascii="Times New Roman" w:hAnsi="Times New Roman"/>
        </w:rPr>
        <w:t xml:space="preserve"> Stratejik Plan çalışmalarını ivedilikle başlatmıştır. </w:t>
      </w:r>
    </w:p>
    <w:p w14:paraId="6C995F18" w14:textId="0E4BAE71" w:rsidR="00C8281E" w:rsidRPr="00DF76A4" w:rsidRDefault="00C8281E" w:rsidP="00353243">
      <w:pPr>
        <w:pStyle w:val="GvdeMetni"/>
        <w:spacing w:after="120" w:line="259" w:lineRule="auto"/>
        <w:ind w:firstLine="709"/>
        <w:rPr>
          <w:rFonts w:ascii="Times New Roman" w:hAnsi="Times New Roman"/>
        </w:rPr>
      </w:pPr>
      <w:r w:rsidRPr="00DF76A4">
        <w:rPr>
          <w:rFonts w:ascii="Times New Roman" w:hAnsi="Times New Roman"/>
        </w:rPr>
        <w:t xml:space="preserve">Stratejik Plan Hazırlık Programında sunulan takvime uygun olarak okul stratejik plan çalışmaları takvimi oluşturulmuştur. Çalışmalar, hazırlık programında belirtilen “Hazırlık, Durum Analizi, Geleceğe Bakış” bölümlerinden oluşacak şekilde kurgulanmıştır. Çalışmalar, </w:t>
      </w:r>
      <w:r w:rsidR="005E42EA" w:rsidRPr="00DF76A4">
        <w:rPr>
          <w:rFonts w:ascii="Times New Roman" w:hAnsi="Times New Roman"/>
        </w:rPr>
        <w:t>06-10/2022</w:t>
      </w:r>
      <w:r w:rsidRPr="00DF76A4">
        <w:rPr>
          <w:rFonts w:ascii="Times New Roman" w:hAnsi="Times New Roman"/>
        </w:rPr>
        <w:t xml:space="preserve"> tarihinde yayımlanan Kamu İdarelerinde Stratejik Planlamaya İlişkin Usul ve Esaslar Hakkındaki Yönetmelik ve aynı tarihli Kamu İdarelerin İçin Stratejik Plan Hazırlama Kılavuzunda belirtilen usul ve esaslar temel alınarak yürütülmüştür. </w:t>
      </w:r>
      <w:bookmarkStart w:id="41" w:name="_bookmark11"/>
      <w:bookmarkEnd w:id="41"/>
      <w:r w:rsidRPr="00DF76A4">
        <w:rPr>
          <w:rFonts w:ascii="Times New Roman" w:hAnsi="Times New Roman"/>
        </w:rPr>
        <w:t xml:space="preserve">Çalışma takviminde belirlendiği üzere </w:t>
      </w:r>
      <w:r w:rsidR="005E42EA" w:rsidRPr="00DF76A4">
        <w:rPr>
          <w:rFonts w:ascii="Times New Roman" w:hAnsi="Times New Roman"/>
        </w:rPr>
        <w:t>kurumumuzda 27 /10/2022</w:t>
      </w:r>
      <w:r w:rsidR="00E729CE" w:rsidRPr="00DF76A4">
        <w:rPr>
          <w:rFonts w:ascii="Times New Roman" w:hAnsi="Times New Roman"/>
        </w:rPr>
        <w:t xml:space="preserve"> </w:t>
      </w:r>
      <w:r w:rsidRPr="00DF76A4">
        <w:rPr>
          <w:rFonts w:ascii="Times New Roman" w:hAnsi="Times New Roman"/>
        </w:rPr>
        <w:t xml:space="preserve">okul Strateji Geliştirme Kurulları ve Stratejik Plan Hazırlama Ekipleri oluşturulmuştur. </w:t>
      </w:r>
      <w:r w:rsidR="00E729CE" w:rsidRPr="00DF76A4">
        <w:rPr>
          <w:rFonts w:ascii="Times New Roman" w:hAnsi="Times New Roman"/>
        </w:rPr>
        <w:t>19.01.2023</w:t>
      </w:r>
      <w:r w:rsidR="005E42EA" w:rsidRPr="00DF76A4">
        <w:rPr>
          <w:rFonts w:ascii="Times New Roman" w:hAnsi="Times New Roman"/>
        </w:rPr>
        <w:t xml:space="preserve"> tarihinde kurumumuzda kurulan</w:t>
      </w:r>
      <w:r w:rsidRPr="00DF76A4">
        <w:rPr>
          <w:rFonts w:ascii="Times New Roman" w:hAnsi="Times New Roman"/>
        </w:rPr>
        <w:t xml:space="preserve"> Strateji Geliştirme Kurulu ve Stratejik Plan Hazırlama Ekibi üyelerine eğitim faaliyetleri düzenlenmiştir. </w:t>
      </w:r>
      <w:r w:rsidR="000B19A0" w:rsidRPr="00DF76A4">
        <w:rPr>
          <w:rFonts w:ascii="Times New Roman" w:hAnsi="Times New Roman"/>
        </w:rPr>
        <w:t xml:space="preserve">Seyyid Burhaneddin Mesleki ve Teknik Anadolu Lisesi </w:t>
      </w:r>
      <w:r w:rsidRPr="00DF76A4">
        <w:rPr>
          <w:rFonts w:ascii="Times New Roman" w:hAnsi="Times New Roman"/>
        </w:rPr>
        <w:t xml:space="preserve">Müdürlüğü koordinasyonunda gerçekleşen eğitim faaliyetlerinin dışında, kurul ve ekip üyelerine yüz yüze ve elektronik ortamda destek sağlanarak bilgi ihtiyacı giderilmiştir. </w:t>
      </w:r>
    </w:p>
    <w:p w14:paraId="066C90FF" w14:textId="2785A348" w:rsidR="006921C6" w:rsidRPr="00DF76A4" w:rsidRDefault="000B19A0" w:rsidP="00353243">
      <w:pPr>
        <w:ind w:firstLine="709"/>
      </w:pPr>
      <w:r w:rsidRPr="00DF76A4">
        <w:t xml:space="preserve">Seyyid Burhaneddin Mesleki ve Teknik Anadolu Lisesi </w:t>
      </w:r>
      <w:r w:rsidR="005E42EA" w:rsidRPr="00DF76A4">
        <w:t xml:space="preserve">Stratejik </w:t>
      </w:r>
      <w:r w:rsidR="00C8281E" w:rsidRPr="00DF76A4">
        <w:t xml:space="preserve">Planlama Ekibi bir dizi toplantılar gerçekleştirilerek “Uygulanmakta Olan Stratejik Planın Değerlendirilmesi, Mevzuat Analizi, Üst Politika Belgeleri Analizi ve Paydaş Analizi” gerçekleştirilmiştir. Paydaş Analizi kapsamında paydaş görüşlerinin alınabilmesi için </w:t>
      </w:r>
      <w:r w:rsidR="005E42EA" w:rsidRPr="00DF76A4">
        <w:t xml:space="preserve">Kayseri İl </w:t>
      </w:r>
      <w:r w:rsidR="00C8281E" w:rsidRPr="00DF76A4">
        <w:t xml:space="preserve">Milli Eğitim </w:t>
      </w:r>
      <w:r w:rsidR="005E42EA" w:rsidRPr="00DF76A4">
        <w:t xml:space="preserve">Müdürlüğünün </w:t>
      </w:r>
      <w:r w:rsidR="00C8281E" w:rsidRPr="00DF76A4">
        <w:t xml:space="preserve">paydaş anketi örneklenerek ve uyarlanarak öğrenci, öğretmen, personel, yönetici ve velilerden oluşan paydaşlarımıza, Müdürlüğümüzün faaliyetlerini kapsayan konularda “kapalı uçlu, çoktan seçmeli, birden çok </w:t>
      </w:r>
      <w:r w:rsidR="00A0741F" w:rsidRPr="00DF76A4">
        <w:t xml:space="preserve">seçenekli, yönlendirici” </w:t>
      </w:r>
      <w:r w:rsidR="00C5202F" w:rsidRPr="00DF76A4">
        <w:t>türde sorularından</w:t>
      </w:r>
      <w:r w:rsidR="00C8281E" w:rsidRPr="00DF76A4">
        <w:t xml:space="preserve"> oluşan “</w:t>
      </w:r>
      <w:r w:rsidR="00E163F3" w:rsidRPr="00DF76A4">
        <w:t xml:space="preserve">Seyyid </w:t>
      </w:r>
      <w:r w:rsidR="00E163F3" w:rsidRPr="00DF76A4">
        <w:lastRenderedPageBreak/>
        <w:t>Burhaneddin Mesleki ve Teknik Anadolu Lisesi</w:t>
      </w:r>
      <w:r w:rsidR="00C8281E" w:rsidRPr="00DF76A4">
        <w:t xml:space="preserve"> 20</w:t>
      </w:r>
      <w:r w:rsidR="00FE1000" w:rsidRPr="00DF76A4">
        <w:t>24</w:t>
      </w:r>
      <w:r w:rsidR="00C8281E" w:rsidRPr="00DF76A4">
        <w:t>-202</w:t>
      </w:r>
      <w:r w:rsidR="00FE1000" w:rsidRPr="00DF76A4">
        <w:t>8</w:t>
      </w:r>
      <w:r w:rsidR="00C8281E" w:rsidRPr="00DF76A4">
        <w:t xml:space="preserve"> Stratejik Planı İç Paydaş Anketi” düzenlenmişti</w:t>
      </w:r>
      <w:r w:rsidR="00C81B0A" w:rsidRPr="00DF76A4">
        <w:t xml:space="preserve">r. Anket soruları </w:t>
      </w:r>
      <w:r w:rsidR="00C8281E" w:rsidRPr="00DF76A4">
        <w:t xml:space="preserve">elektronik ortamda uygulanmıştır. Anketin geçerliliğini ve güvenilirliğini sağlamak için kişisel bilgilere yer verilmemiştir. Anketlere </w:t>
      </w:r>
      <w:r w:rsidR="00C5202F" w:rsidRPr="00DF76A4">
        <w:t>212</w:t>
      </w:r>
      <w:r w:rsidR="00C8281E" w:rsidRPr="00DF76A4">
        <w:t xml:space="preserve"> </w:t>
      </w:r>
      <w:r w:rsidR="006921C6" w:rsidRPr="00DF76A4">
        <w:t xml:space="preserve">iç paydaşımız </w:t>
      </w:r>
      <w:r w:rsidR="00C8281E" w:rsidRPr="00DF76A4">
        <w:t xml:space="preserve">katılmıştır. Anket sonuçları her paydaş için nicel olmak üzere ayrı ayrı değerlendirilmiştir. </w:t>
      </w:r>
    </w:p>
    <w:p w14:paraId="32F1052B" w14:textId="3AF6E8CB" w:rsidR="006921C6" w:rsidRPr="00DF76A4" w:rsidRDefault="00C81B0A" w:rsidP="00353243">
      <w:pPr>
        <w:ind w:firstLine="709"/>
      </w:pPr>
      <w:r w:rsidRPr="00DF76A4">
        <w:t>K</w:t>
      </w:r>
      <w:r w:rsidR="00C8281E" w:rsidRPr="00DF76A4">
        <w:t>amu kurum ve kuruluşları, yerel kuruluşlar, sivil toplum kuruluşları vb. dış paydaşlarımızın yöneticileriyle yüz yüze görüşmeler, mülakat, toplantı gerçekleştirilerek, dilek ve önerileri alınmıştır.</w:t>
      </w:r>
      <w:r w:rsidR="006921C6" w:rsidRPr="00DF76A4">
        <w:t xml:space="preserve"> Yüz yüze, mülakat, toplantı ve benzeri çalışmalarda elde edilen sonuçlar nitel olarak değerlendirilmişt</w:t>
      </w:r>
      <w:r w:rsidR="00581372" w:rsidRPr="00DF76A4">
        <w:t>ir. Ayrıca dış paydaşlarımıza 13</w:t>
      </w:r>
      <w:r w:rsidR="006921C6" w:rsidRPr="00DF76A4">
        <w:t xml:space="preserve"> sorudan oluşan “</w:t>
      </w:r>
      <w:r w:rsidR="00775C61" w:rsidRPr="00DF76A4">
        <w:t>Seyyid Burhaneddin Mesleki ve Teknik Anadolu Lisesi</w:t>
      </w:r>
      <w:r w:rsidR="00FE1000" w:rsidRPr="00DF76A4">
        <w:t xml:space="preserve"> </w:t>
      </w:r>
      <w:r w:rsidR="006921C6" w:rsidRPr="00DF76A4">
        <w:t>20</w:t>
      </w:r>
      <w:r w:rsidR="00FE1000" w:rsidRPr="00DF76A4">
        <w:t>24</w:t>
      </w:r>
      <w:r w:rsidR="006921C6" w:rsidRPr="00DF76A4">
        <w:t>-202</w:t>
      </w:r>
      <w:r w:rsidR="00FE1000" w:rsidRPr="00DF76A4">
        <w:t>8</w:t>
      </w:r>
      <w:r w:rsidR="006921C6" w:rsidRPr="00DF76A4">
        <w:t xml:space="preserve"> Stratejik Planı Dış Paydaş Anketi” </w:t>
      </w:r>
      <w:r w:rsidR="00C8281E" w:rsidRPr="00DF76A4">
        <w:t xml:space="preserve"> </w:t>
      </w:r>
      <w:r w:rsidR="006921C6" w:rsidRPr="00DF76A4">
        <w:t xml:space="preserve">uygulanmıştır. Anketimize </w:t>
      </w:r>
      <w:r w:rsidR="00C5202F" w:rsidRPr="00DF76A4">
        <w:t>118</w:t>
      </w:r>
      <w:r w:rsidR="006921C6" w:rsidRPr="00DF76A4">
        <w:t xml:space="preserve"> dış paydaşımız katılmıştır. </w:t>
      </w:r>
      <w:r w:rsidRPr="00DF76A4">
        <w:t>Kurumumuz strateji koordinatörü İl Milli Eğitim Müdürlüğü ARGE Birimi tarafından düzenlenen hizmetiçi</w:t>
      </w:r>
      <w:r w:rsidR="00635089" w:rsidRPr="00DF76A4">
        <w:t xml:space="preserve"> eğitim faaliyetine katılmıştır. </w:t>
      </w:r>
    </w:p>
    <w:p w14:paraId="373E7B78" w14:textId="3530071B" w:rsidR="00C05809" w:rsidRPr="00DF76A4" w:rsidRDefault="006921C6" w:rsidP="00353243">
      <w:pPr>
        <w:ind w:firstLine="709"/>
      </w:pPr>
      <w:r w:rsidRPr="00DF76A4">
        <w:t xml:space="preserve"> </w:t>
      </w:r>
      <w:r w:rsidR="00C8281E" w:rsidRPr="00DF76A4">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w:t>
      </w:r>
      <w:r w:rsidR="00FE1000" w:rsidRPr="00DF76A4">
        <w:t>24-2028</w:t>
      </w:r>
      <w:r w:rsidR="00C8281E" w:rsidRPr="00DF76A4">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20F9152F" w14:textId="2CE93CD2" w:rsidR="006921C6" w:rsidRPr="00DF76A4" w:rsidRDefault="006921C6" w:rsidP="00353243">
      <w:pPr>
        <w:ind w:firstLine="709"/>
      </w:pPr>
      <w:r w:rsidRPr="00DF76A4">
        <w:t xml:space="preserve">İl koordinasyon ekibi tarafından </w:t>
      </w:r>
      <w:r w:rsidR="00635089" w:rsidRPr="00DF76A4">
        <w:t xml:space="preserve">kurumumuz </w:t>
      </w:r>
      <w:r w:rsidR="00F655BE" w:rsidRPr="00DF76A4">
        <w:t>yetkililerine süreç</w:t>
      </w:r>
      <w:r w:rsidRPr="00DF76A4">
        <w:t xml:space="preserve"> hakkında bilgilendirme toplantıları gerçekleştirilerek planlama sürecinde rehberlik yapılmıştır.</w:t>
      </w:r>
    </w:p>
    <w:p w14:paraId="4CF74829" w14:textId="77777777" w:rsidR="00AE0D49" w:rsidRPr="00DF76A4" w:rsidRDefault="00AE0D49" w:rsidP="00353243">
      <w:pPr>
        <w:ind w:firstLine="709"/>
      </w:pPr>
    </w:p>
    <w:p w14:paraId="731385C7" w14:textId="7AB72845" w:rsidR="00C05809" w:rsidRPr="00DF76A4" w:rsidRDefault="00C05809" w:rsidP="00353243">
      <w:pPr>
        <w:pStyle w:val="Balk2"/>
        <w:jc w:val="both"/>
        <w:rPr>
          <w:rFonts w:ascii="Times New Roman" w:hAnsi="Times New Roman" w:cs="Times New Roman"/>
        </w:rPr>
      </w:pPr>
      <w:bookmarkStart w:id="42" w:name="_Toc531853185"/>
      <w:bookmarkStart w:id="43" w:name="_Toc532154557"/>
      <w:bookmarkStart w:id="44" w:name="_Toc154227357"/>
      <w:r w:rsidRPr="00DF76A4">
        <w:rPr>
          <w:rFonts w:ascii="Times New Roman" w:hAnsi="Times New Roman" w:cs="Times New Roman"/>
        </w:rPr>
        <w:t>Ekip ve Kurullar</w:t>
      </w:r>
      <w:bookmarkEnd w:id="42"/>
      <w:bookmarkEnd w:id="43"/>
      <w:bookmarkEnd w:id="44"/>
    </w:p>
    <w:p w14:paraId="0E5DB429" w14:textId="53B378A4" w:rsidR="00AA0FD7" w:rsidRPr="00DF76A4" w:rsidRDefault="00E700F0" w:rsidP="00353243">
      <w:pPr>
        <w:contextualSpacing/>
        <w:textAlignment w:val="baseline"/>
        <w:rPr>
          <w:kern w:val="24"/>
        </w:rPr>
      </w:pPr>
      <w:r w:rsidRPr="00DF76A4">
        <w:rPr>
          <w:lang w:eastAsia="en-US"/>
        </w:rPr>
        <w:t xml:space="preserve">            </w:t>
      </w:r>
      <w:r w:rsidR="00AA0FD7" w:rsidRPr="00DF76A4">
        <w:rPr>
          <w:kern w:val="24"/>
        </w:rPr>
        <w:t>Stratejik planlama sürecinin yönetimi kademeli bir organizasyon ile gerçekleştirilmiştir. Stratejik Plan hazırlık çalışmaları, Kalkınma Bakanlığı tarafından hazırlanan “Kamu İdareleri İçin Stra</w:t>
      </w:r>
      <w:r w:rsidR="00466E9B" w:rsidRPr="00DF76A4">
        <w:rPr>
          <w:kern w:val="24"/>
        </w:rPr>
        <w:t>tejik Planlama Rehberi Taslağı’</w:t>
      </w:r>
      <w:r w:rsidR="00AA0FD7" w:rsidRPr="00DF76A4">
        <w:rPr>
          <w:kern w:val="24"/>
        </w:rPr>
        <w:t xml:space="preserve">nın </w:t>
      </w:r>
      <w:r w:rsidR="0056089C" w:rsidRPr="00DF76A4">
        <w:rPr>
          <w:kern w:val="24"/>
        </w:rPr>
        <w:t>dördüncü</w:t>
      </w:r>
      <w:r w:rsidR="00AA0FD7" w:rsidRPr="00DF76A4">
        <w:rPr>
          <w:kern w:val="24"/>
        </w:rPr>
        <w:t xml:space="preserve"> sürümü dikkate alınarak Ekim 20</w:t>
      </w:r>
      <w:r w:rsidR="0056089C" w:rsidRPr="00DF76A4">
        <w:rPr>
          <w:kern w:val="24"/>
        </w:rPr>
        <w:t>22</w:t>
      </w:r>
      <w:r w:rsidR="00AA0FD7" w:rsidRPr="00DF76A4">
        <w:rPr>
          <w:kern w:val="24"/>
        </w:rPr>
        <w:t xml:space="preserve"> tarihinde başlatılmıştır. Stratejik plan çalışmalarını yönlendirmek ve yönetsel öncelikleri Stratejik Planlama Ekibine aktarmak üzere Yönlendirme Kurulu oluşturulmuştur.</w:t>
      </w:r>
    </w:p>
    <w:p w14:paraId="4D237082" w14:textId="41176F6B" w:rsidR="00AE0D49" w:rsidRPr="00DF76A4" w:rsidRDefault="00320F72" w:rsidP="00353243">
      <w:pPr>
        <w:ind w:firstLine="709"/>
        <w:contextualSpacing/>
        <w:textAlignment w:val="baseline"/>
        <w:rPr>
          <w:kern w:val="24"/>
        </w:rPr>
      </w:pPr>
      <w:r w:rsidRPr="00DF76A4">
        <w:t>Seyyid Burhaneddin Mesleki ve Teknik Anadolu Lisesi</w:t>
      </w:r>
      <w:r w:rsidR="00AA0FD7" w:rsidRPr="00DF76A4">
        <w:rPr>
          <w:kern w:val="24"/>
        </w:rPr>
        <w:t xml:space="preserve"> Müdürlüğü Stratejik Planlama Ekibinin oluşturulmasında temel birimlerin süreçte temsil edilmesine özen gösterilmiştir. </w:t>
      </w:r>
      <w:r w:rsidRPr="00DF76A4">
        <w:t>Seyyid Burhaneddin Mesleki ve Teknik Anadolu Lisesi Müdürü Ramazan GÜNEŞ</w:t>
      </w:r>
      <w:r w:rsidR="00FE1000" w:rsidRPr="00DF76A4">
        <w:rPr>
          <w:kern w:val="24"/>
        </w:rPr>
        <w:t xml:space="preserve"> </w:t>
      </w:r>
      <w:r w:rsidR="00AA0FD7" w:rsidRPr="00DF76A4">
        <w:rPr>
          <w:kern w:val="24"/>
        </w:rPr>
        <w:t xml:space="preserve">başkanlığında yürütülen çalışmalarda, </w:t>
      </w:r>
      <w:r w:rsidR="0056089C" w:rsidRPr="00DF76A4">
        <w:rPr>
          <w:kern w:val="24"/>
        </w:rPr>
        <w:t>kurum</w:t>
      </w:r>
      <w:r w:rsidR="00AA0FD7" w:rsidRPr="00DF76A4">
        <w:rPr>
          <w:kern w:val="24"/>
        </w:rPr>
        <w:t xml:space="preserve"> düzeyinde plan analizleri yapılmış, paydaş görüşlerinin plana yansıması sağlanmış ve kurulun bilgilendirilmesi ile yönetsel karar alma süreçleri kolaylaştırılmıştır. Birimlerde yürütülen çalışmaların konsolidasyonu ve yürütülen analiz çalışmaları sonucunda planın yazılması sorumluluğunu </w:t>
      </w:r>
      <w:r w:rsidR="00144CDB" w:rsidRPr="00DF76A4">
        <w:t xml:space="preserve">Seyyid Burhaneddin Mesleki ve Teknik Anadolu Lisesi </w:t>
      </w:r>
      <w:r w:rsidR="00AA0FD7" w:rsidRPr="00DF76A4">
        <w:rPr>
          <w:kern w:val="24"/>
        </w:rPr>
        <w:t>Stratejik Planlama Ekibi liste</w:t>
      </w:r>
      <w:r w:rsidR="00A97ADE" w:rsidRPr="00DF76A4">
        <w:rPr>
          <w:kern w:val="24"/>
        </w:rPr>
        <w:t>lenmiştir</w:t>
      </w:r>
      <w:r w:rsidR="0056089C" w:rsidRPr="00DF76A4">
        <w:rPr>
          <w:kern w:val="24"/>
        </w:rPr>
        <w:t>.</w:t>
      </w:r>
    </w:p>
    <w:p w14:paraId="6C6A04E4" w14:textId="18EC7FD7" w:rsidR="00AE0D49" w:rsidRPr="00DF76A4" w:rsidRDefault="00AA0FD7" w:rsidP="00353243">
      <w:pPr>
        <w:ind w:firstLine="709"/>
        <w:contextualSpacing/>
        <w:textAlignment w:val="baseline"/>
        <w:rPr>
          <w:kern w:val="24"/>
        </w:rPr>
      </w:pPr>
      <w:r w:rsidRPr="00DF76A4">
        <w:rPr>
          <w:kern w:val="24"/>
        </w:rPr>
        <w:lastRenderedPageBreak/>
        <w:t>20</w:t>
      </w:r>
      <w:r w:rsidR="0056089C" w:rsidRPr="00DF76A4">
        <w:rPr>
          <w:kern w:val="24"/>
        </w:rPr>
        <w:t>22</w:t>
      </w:r>
      <w:r w:rsidRPr="00DF76A4">
        <w:rPr>
          <w:kern w:val="24"/>
        </w:rPr>
        <w:t xml:space="preserve"> yılı </w:t>
      </w:r>
      <w:r w:rsidR="0056089C" w:rsidRPr="00DF76A4">
        <w:rPr>
          <w:kern w:val="24"/>
        </w:rPr>
        <w:t>Ekim</w:t>
      </w:r>
      <w:r w:rsidRPr="00DF76A4">
        <w:rPr>
          <w:kern w:val="24"/>
        </w:rPr>
        <w:t xml:space="preserve"> ayında hazırlanan “Kamu İdareleri İçin Stratejik Planlama Rehberi Taslağı</w:t>
      </w:r>
      <w:r w:rsidR="00144CDB" w:rsidRPr="00DF76A4">
        <w:rPr>
          <w:kern w:val="24"/>
        </w:rPr>
        <w:t>nın”</w:t>
      </w:r>
      <w:r w:rsidRPr="00DF76A4">
        <w:rPr>
          <w:kern w:val="24"/>
        </w:rPr>
        <w:t xml:space="preserve"> </w:t>
      </w:r>
      <w:r w:rsidR="0056089C" w:rsidRPr="00DF76A4">
        <w:rPr>
          <w:kern w:val="24"/>
        </w:rPr>
        <w:t>dördüncü</w:t>
      </w:r>
      <w:r w:rsidRPr="00DF76A4">
        <w:rPr>
          <w:kern w:val="24"/>
        </w:rPr>
        <w:t xml:space="preserve"> sürümünde, Yönlendirme Kurulu’nun adı ve üye kapsamının, aynı z</w:t>
      </w:r>
      <w:r w:rsidR="00144CDB" w:rsidRPr="00DF76A4">
        <w:rPr>
          <w:kern w:val="24"/>
        </w:rPr>
        <w:t>amanda Stratejik Planlama Ekibi</w:t>
      </w:r>
      <w:r w:rsidRPr="00DF76A4">
        <w:rPr>
          <w:kern w:val="24"/>
        </w:rPr>
        <w:t>nin üye kapsamının değişmesi nedeniyle, 2</w:t>
      </w:r>
      <w:r w:rsidR="0056089C" w:rsidRPr="00DF76A4">
        <w:rPr>
          <w:kern w:val="24"/>
        </w:rPr>
        <w:t>7.10.2022 tarihinde stratejik planlama kurulu ve stratejik planlama ekibi</w:t>
      </w:r>
      <w:r w:rsidRPr="00DF76A4">
        <w:rPr>
          <w:kern w:val="24"/>
        </w:rPr>
        <w:t xml:space="preserve"> makam oluru ile Stratejik </w:t>
      </w:r>
    </w:p>
    <w:p w14:paraId="2B852DAA" w14:textId="234E3A48" w:rsidR="00DA3463" w:rsidRDefault="00AA0FD7" w:rsidP="00353243">
      <w:pPr>
        <w:ind w:firstLine="709"/>
        <w:contextualSpacing/>
        <w:textAlignment w:val="baseline"/>
      </w:pPr>
      <w:r w:rsidRPr="00DF76A4">
        <w:rPr>
          <w:kern w:val="24"/>
        </w:rPr>
        <w:t xml:space="preserve">Planlama Ekibi üye listesi </w:t>
      </w:r>
      <w:r w:rsidR="0056089C" w:rsidRPr="00DF76A4">
        <w:rPr>
          <w:kern w:val="24"/>
        </w:rPr>
        <w:t>oluşturulmuştur</w:t>
      </w:r>
      <w:r w:rsidRPr="00DF76A4">
        <w:rPr>
          <w:kern w:val="24"/>
        </w:rPr>
        <w:t>.</w:t>
      </w:r>
      <w:r w:rsidR="003D2B2A" w:rsidRPr="00DF76A4">
        <w:rPr>
          <w:kern w:val="24"/>
        </w:rPr>
        <w:t xml:space="preserve"> </w:t>
      </w:r>
      <w:r w:rsidR="00C05809" w:rsidRPr="00DF76A4">
        <w:t>Müdürlüğümüz stratejik planlama üst kurulu ile ilgili bilgiler Tablo 1’de, stratejik planlama ekibi il</w:t>
      </w:r>
      <w:r w:rsidR="00B74615" w:rsidRPr="00DF76A4">
        <w:t>e ilgili bilgiler ise Tablo 2</w:t>
      </w:r>
      <w:r w:rsidR="00C05809" w:rsidRPr="00DF76A4">
        <w:t>’de yer almaktadır.</w:t>
      </w:r>
    </w:p>
    <w:p w14:paraId="25B91435" w14:textId="77777777" w:rsidR="007670D9" w:rsidRPr="00DF76A4" w:rsidRDefault="007670D9" w:rsidP="00353243">
      <w:pPr>
        <w:ind w:firstLine="567"/>
        <w:contextualSpacing/>
        <w:textAlignment w:val="baseline"/>
        <w:rPr>
          <w:kern w:val="24"/>
        </w:rPr>
      </w:pPr>
    </w:p>
    <w:p w14:paraId="1AC12D63" w14:textId="7A0AB7AC" w:rsidR="00AE0D49" w:rsidRPr="00DF76A4" w:rsidRDefault="00DA3463" w:rsidP="00C5202F">
      <w:pPr>
        <w:spacing w:line="300" w:lineRule="auto"/>
        <w:jc w:val="center"/>
        <w:rPr>
          <w:i/>
          <w:color w:val="C00000"/>
        </w:rPr>
      </w:pPr>
      <w:bookmarkStart w:id="45" w:name="_Toc154131136"/>
      <w:r w:rsidRPr="00DF76A4">
        <w:rPr>
          <w:b/>
          <w:i/>
          <w:color w:val="C00000"/>
          <w:sz w:val="22"/>
          <w:szCs w:val="22"/>
        </w:rPr>
        <w:t xml:space="preserve">Tablo </w:t>
      </w:r>
      <w:r w:rsidRPr="00DF76A4">
        <w:rPr>
          <w:b/>
          <w:i/>
          <w:color w:val="C00000"/>
          <w:sz w:val="22"/>
          <w:szCs w:val="22"/>
        </w:rPr>
        <w:fldChar w:fldCharType="begin"/>
      </w:r>
      <w:r w:rsidRPr="00DF76A4">
        <w:rPr>
          <w:b/>
          <w:i/>
          <w:color w:val="C00000"/>
          <w:sz w:val="22"/>
          <w:szCs w:val="22"/>
        </w:rPr>
        <w:instrText xml:space="preserve"> SEQ Tablo \* ARABIC </w:instrText>
      </w:r>
      <w:r w:rsidRPr="00DF76A4">
        <w:rPr>
          <w:b/>
          <w:i/>
          <w:color w:val="C00000"/>
          <w:sz w:val="22"/>
          <w:szCs w:val="22"/>
        </w:rPr>
        <w:fldChar w:fldCharType="separate"/>
      </w:r>
      <w:r w:rsidR="003D3F3D">
        <w:rPr>
          <w:b/>
          <w:i/>
          <w:noProof/>
          <w:color w:val="C00000"/>
          <w:sz w:val="22"/>
          <w:szCs w:val="22"/>
        </w:rPr>
        <w:t>1</w:t>
      </w:r>
      <w:r w:rsidRPr="00DF76A4">
        <w:rPr>
          <w:b/>
          <w:i/>
          <w:color w:val="C00000"/>
          <w:sz w:val="22"/>
          <w:szCs w:val="22"/>
        </w:rPr>
        <w:fldChar w:fldCharType="end"/>
      </w:r>
      <w:r w:rsidRPr="00DF76A4">
        <w:rPr>
          <w:b/>
          <w:i/>
          <w:color w:val="C00000"/>
          <w:sz w:val="22"/>
          <w:szCs w:val="22"/>
        </w:rPr>
        <w:t>:</w:t>
      </w:r>
      <w:r w:rsidRPr="00DF76A4">
        <w:rPr>
          <w:i/>
          <w:color w:val="C00000"/>
          <w:sz w:val="22"/>
          <w:szCs w:val="22"/>
        </w:rPr>
        <w:t xml:space="preserve"> </w:t>
      </w:r>
      <w:r w:rsidR="00093CDA" w:rsidRPr="00DF76A4">
        <w:rPr>
          <w:b/>
          <w:i/>
          <w:color w:val="C00000"/>
          <w:sz w:val="22"/>
          <w:szCs w:val="22"/>
        </w:rPr>
        <w:t>:</w:t>
      </w:r>
      <w:r w:rsidR="00093CDA" w:rsidRPr="00DF76A4">
        <w:rPr>
          <w:i/>
          <w:color w:val="C00000"/>
          <w:sz w:val="22"/>
          <w:szCs w:val="22"/>
        </w:rPr>
        <w:t xml:space="preserve"> Stratejik Planlama Üst Kurulu</w:t>
      </w:r>
      <w:bookmarkEnd w:id="45"/>
    </w:p>
    <w:tbl>
      <w:tblPr>
        <w:tblW w:w="5000" w:type="pct"/>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4418"/>
        <w:gridCol w:w="4652"/>
      </w:tblGrid>
      <w:tr w:rsidR="004716BD" w:rsidRPr="00DF76A4" w14:paraId="53E5ABDE" w14:textId="77777777" w:rsidTr="00DF76A4">
        <w:trPr>
          <w:trHeight w:val="356"/>
        </w:trPr>
        <w:tc>
          <w:tcPr>
            <w:tcW w:w="4418" w:type="dxa"/>
            <w:tcBorders>
              <w:top w:val="thinThickSmallGap" w:sz="24" w:space="0" w:color="auto"/>
              <w:bottom w:val="thinThickSmallGap" w:sz="24" w:space="0" w:color="auto"/>
            </w:tcBorders>
            <w:shd w:val="clear" w:color="auto" w:fill="B8C1E9" w:themeFill="accent1" w:themeFillTint="66"/>
            <w:vAlign w:val="center"/>
          </w:tcPr>
          <w:p w14:paraId="58C58B16" w14:textId="77777777" w:rsidR="004716BD" w:rsidRPr="00DF76A4" w:rsidRDefault="004716BD" w:rsidP="00353243">
            <w:pPr>
              <w:spacing w:before="40" w:after="40"/>
              <w:rPr>
                <w:b/>
              </w:rPr>
            </w:pPr>
            <w:bookmarkStart w:id="46" w:name="_Toc531780876"/>
            <w:bookmarkStart w:id="47" w:name="_Toc532154691"/>
            <w:r w:rsidRPr="00DF76A4">
              <w:rPr>
                <w:b/>
              </w:rPr>
              <w:t>Adı Soyadı</w:t>
            </w:r>
          </w:p>
        </w:tc>
        <w:tc>
          <w:tcPr>
            <w:tcW w:w="4652" w:type="dxa"/>
            <w:tcBorders>
              <w:top w:val="thinThickSmallGap" w:sz="24" w:space="0" w:color="auto"/>
              <w:bottom w:val="thinThickSmallGap" w:sz="24" w:space="0" w:color="auto"/>
            </w:tcBorders>
            <w:shd w:val="clear" w:color="auto" w:fill="B8C1E9" w:themeFill="accent1" w:themeFillTint="66"/>
            <w:vAlign w:val="center"/>
          </w:tcPr>
          <w:p w14:paraId="2D75C05E" w14:textId="77777777" w:rsidR="004716BD" w:rsidRPr="00DF76A4" w:rsidRDefault="004716BD" w:rsidP="00353243">
            <w:pPr>
              <w:spacing w:before="40" w:after="40"/>
              <w:rPr>
                <w:b/>
              </w:rPr>
            </w:pPr>
            <w:r w:rsidRPr="00DF76A4">
              <w:rPr>
                <w:b/>
              </w:rPr>
              <w:t>Ünvanı</w:t>
            </w:r>
          </w:p>
        </w:tc>
      </w:tr>
      <w:tr w:rsidR="004716BD" w:rsidRPr="00DF76A4" w14:paraId="65632B43" w14:textId="77777777" w:rsidTr="000F7444">
        <w:trPr>
          <w:trHeight w:val="699"/>
        </w:trPr>
        <w:tc>
          <w:tcPr>
            <w:tcW w:w="4418" w:type="dxa"/>
            <w:tcBorders>
              <w:top w:val="thinThickSmallGap" w:sz="24" w:space="0" w:color="auto"/>
            </w:tcBorders>
            <w:vAlign w:val="center"/>
          </w:tcPr>
          <w:p w14:paraId="2CFF3339" w14:textId="1A50AA29" w:rsidR="004716BD" w:rsidRPr="00DF76A4" w:rsidRDefault="00320F72" w:rsidP="000F7444">
            <w:pPr>
              <w:spacing w:before="40" w:after="40"/>
              <w:jc w:val="left"/>
            </w:pPr>
            <w:r w:rsidRPr="00DF76A4">
              <w:t>Ramazan GÜNEŞ</w:t>
            </w:r>
          </w:p>
        </w:tc>
        <w:tc>
          <w:tcPr>
            <w:tcW w:w="4652" w:type="dxa"/>
            <w:tcBorders>
              <w:top w:val="thinThickSmallGap" w:sz="24" w:space="0" w:color="auto"/>
            </w:tcBorders>
            <w:vAlign w:val="center"/>
          </w:tcPr>
          <w:p w14:paraId="555CE7CC" w14:textId="0F89559C" w:rsidR="004716BD" w:rsidRPr="00DF76A4" w:rsidRDefault="0056089C" w:rsidP="000F7444">
            <w:pPr>
              <w:spacing w:before="40" w:after="40"/>
              <w:jc w:val="left"/>
            </w:pPr>
            <w:r w:rsidRPr="00DF76A4">
              <w:t>Okul Müdürü</w:t>
            </w:r>
          </w:p>
        </w:tc>
      </w:tr>
      <w:tr w:rsidR="004716BD" w:rsidRPr="00DF76A4" w14:paraId="66F64131" w14:textId="77777777" w:rsidTr="000F7444">
        <w:trPr>
          <w:trHeight w:val="699"/>
        </w:trPr>
        <w:tc>
          <w:tcPr>
            <w:tcW w:w="4418" w:type="dxa"/>
            <w:shd w:val="clear" w:color="auto" w:fill="9EE0F7" w:themeFill="accent2" w:themeFillTint="99"/>
            <w:vAlign w:val="center"/>
          </w:tcPr>
          <w:p w14:paraId="287F8B33" w14:textId="4BC68A12" w:rsidR="004716BD" w:rsidRPr="00DF76A4" w:rsidRDefault="00320F72" w:rsidP="000F7444">
            <w:pPr>
              <w:spacing w:before="40" w:after="40"/>
              <w:jc w:val="left"/>
            </w:pPr>
            <w:r w:rsidRPr="00DF76A4">
              <w:t>Esad KÖKSAL</w:t>
            </w:r>
          </w:p>
        </w:tc>
        <w:tc>
          <w:tcPr>
            <w:tcW w:w="4652" w:type="dxa"/>
            <w:shd w:val="clear" w:color="auto" w:fill="9EE0F7" w:themeFill="accent2" w:themeFillTint="99"/>
            <w:vAlign w:val="center"/>
          </w:tcPr>
          <w:p w14:paraId="400BDF8C" w14:textId="3107ABE3" w:rsidR="004716BD" w:rsidRPr="00DF76A4" w:rsidRDefault="0056089C" w:rsidP="000F7444">
            <w:pPr>
              <w:spacing w:before="40" w:after="40"/>
              <w:jc w:val="left"/>
            </w:pPr>
            <w:r w:rsidRPr="00DF76A4">
              <w:t>Koordinatör</w:t>
            </w:r>
          </w:p>
        </w:tc>
      </w:tr>
      <w:tr w:rsidR="0056089C" w:rsidRPr="00DF76A4" w14:paraId="5A6E68F3" w14:textId="77777777" w:rsidTr="000F7444">
        <w:trPr>
          <w:trHeight w:val="699"/>
        </w:trPr>
        <w:tc>
          <w:tcPr>
            <w:tcW w:w="4418" w:type="dxa"/>
            <w:vAlign w:val="center"/>
          </w:tcPr>
          <w:p w14:paraId="102FEDBD" w14:textId="451D0A21" w:rsidR="0056089C" w:rsidRPr="00DF76A4" w:rsidRDefault="00320F72" w:rsidP="000F7444">
            <w:pPr>
              <w:spacing w:before="40" w:after="40"/>
              <w:jc w:val="left"/>
              <w:rPr>
                <w:highlight w:val="red"/>
              </w:rPr>
            </w:pPr>
            <w:r w:rsidRPr="00DF76A4">
              <w:t>Burhan ARIK</w:t>
            </w:r>
          </w:p>
        </w:tc>
        <w:tc>
          <w:tcPr>
            <w:tcW w:w="4652" w:type="dxa"/>
            <w:shd w:val="clear" w:color="auto" w:fill="FFFFFF" w:themeFill="background1"/>
            <w:vAlign w:val="center"/>
          </w:tcPr>
          <w:p w14:paraId="19C02595" w14:textId="78E4BFDB" w:rsidR="0056089C" w:rsidRPr="00DF76A4" w:rsidRDefault="00320F72" w:rsidP="000F7444">
            <w:pPr>
              <w:spacing w:before="40" w:after="40"/>
              <w:jc w:val="left"/>
              <w:rPr>
                <w:highlight w:val="red"/>
              </w:rPr>
            </w:pPr>
            <w:r w:rsidRPr="00DF76A4">
              <w:t>Fizik</w:t>
            </w:r>
            <w:r w:rsidR="0056089C" w:rsidRPr="00DF76A4">
              <w:t xml:space="preserve"> Öğretmeni</w:t>
            </w:r>
          </w:p>
        </w:tc>
      </w:tr>
      <w:tr w:rsidR="0056089C" w:rsidRPr="00DF76A4" w14:paraId="36566027" w14:textId="77777777" w:rsidTr="000F7444">
        <w:trPr>
          <w:trHeight w:val="699"/>
        </w:trPr>
        <w:tc>
          <w:tcPr>
            <w:tcW w:w="4418" w:type="dxa"/>
            <w:shd w:val="clear" w:color="auto" w:fill="9EE0F7" w:themeFill="accent2" w:themeFillTint="99"/>
            <w:vAlign w:val="center"/>
          </w:tcPr>
          <w:p w14:paraId="58BD20CC" w14:textId="1E842790" w:rsidR="0056089C" w:rsidRPr="00DF76A4" w:rsidRDefault="00466E9B" w:rsidP="000F7444">
            <w:pPr>
              <w:spacing w:before="40" w:after="40"/>
              <w:jc w:val="left"/>
            </w:pPr>
            <w:r w:rsidRPr="00DF76A4">
              <w:t>İrfan ÖZ</w:t>
            </w:r>
          </w:p>
        </w:tc>
        <w:tc>
          <w:tcPr>
            <w:tcW w:w="4652" w:type="dxa"/>
            <w:shd w:val="clear" w:color="auto" w:fill="9EE0F7" w:themeFill="accent2" w:themeFillTint="99"/>
            <w:vAlign w:val="center"/>
          </w:tcPr>
          <w:p w14:paraId="6AA008E0" w14:textId="6A819416" w:rsidR="0056089C" w:rsidRPr="00DF76A4" w:rsidRDefault="00466E9B" w:rsidP="000F7444">
            <w:pPr>
              <w:spacing w:before="40" w:after="40"/>
              <w:jc w:val="left"/>
            </w:pPr>
            <w:r w:rsidRPr="00DF76A4">
              <w:t>Makine Tek. Alanı Öğrt.</w:t>
            </w:r>
          </w:p>
        </w:tc>
      </w:tr>
      <w:tr w:rsidR="0056089C" w:rsidRPr="00DF76A4" w14:paraId="4215DCA5" w14:textId="77777777" w:rsidTr="000F7444">
        <w:trPr>
          <w:trHeight w:val="699"/>
        </w:trPr>
        <w:tc>
          <w:tcPr>
            <w:tcW w:w="4418" w:type="dxa"/>
            <w:shd w:val="clear" w:color="auto" w:fill="auto"/>
            <w:vAlign w:val="center"/>
          </w:tcPr>
          <w:p w14:paraId="2AB37709" w14:textId="79C5144A" w:rsidR="0056089C" w:rsidRPr="00DF76A4" w:rsidRDefault="00320F72" w:rsidP="000F7444">
            <w:pPr>
              <w:spacing w:before="40" w:after="40"/>
              <w:jc w:val="left"/>
            </w:pPr>
            <w:r w:rsidRPr="00DF76A4">
              <w:t>Mehmet AVCI</w:t>
            </w:r>
          </w:p>
        </w:tc>
        <w:tc>
          <w:tcPr>
            <w:tcW w:w="4652" w:type="dxa"/>
            <w:shd w:val="clear" w:color="auto" w:fill="auto"/>
            <w:vAlign w:val="center"/>
          </w:tcPr>
          <w:p w14:paraId="41EA56F5" w14:textId="478710A4" w:rsidR="0056089C" w:rsidRPr="00DF76A4" w:rsidRDefault="00132E0E" w:rsidP="000F7444">
            <w:pPr>
              <w:spacing w:before="40" w:after="40"/>
              <w:jc w:val="left"/>
            </w:pPr>
            <w:r w:rsidRPr="00DF76A4">
              <w:t>OAB Başkanı</w:t>
            </w:r>
          </w:p>
        </w:tc>
      </w:tr>
    </w:tbl>
    <w:p w14:paraId="2CFF58AF" w14:textId="77777777" w:rsidR="00DF76A4" w:rsidRDefault="00DF76A4" w:rsidP="00DF76A4">
      <w:pPr>
        <w:rPr>
          <w:b/>
          <w:color w:val="C00000"/>
          <w:sz w:val="22"/>
          <w:szCs w:val="22"/>
        </w:rPr>
      </w:pPr>
      <w:bookmarkStart w:id="48" w:name="_Toc532154692"/>
      <w:bookmarkStart w:id="49" w:name="_Toc154131137"/>
      <w:bookmarkEnd w:id="46"/>
      <w:bookmarkEnd w:id="47"/>
    </w:p>
    <w:p w14:paraId="2BC5650E" w14:textId="77777777" w:rsidR="00DF76A4" w:rsidRDefault="00DF76A4" w:rsidP="00DF76A4">
      <w:pPr>
        <w:rPr>
          <w:b/>
          <w:color w:val="C00000"/>
          <w:sz w:val="22"/>
          <w:szCs w:val="22"/>
        </w:rPr>
      </w:pPr>
    </w:p>
    <w:p w14:paraId="24802970" w14:textId="05907610" w:rsidR="001F65A5" w:rsidRPr="00AE3834" w:rsidRDefault="00C05809" w:rsidP="00DF76A4">
      <w:pPr>
        <w:jc w:val="center"/>
        <w:rPr>
          <w:b/>
          <w:i/>
          <w:color w:val="C00000"/>
        </w:rPr>
      </w:pPr>
      <w:r w:rsidRPr="00AE3834">
        <w:rPr>
          <w:b/>
          <w:i/>
          <w:color w:val="C00000"/>
        </w:rPr>
        <w:t xml:space="preserve">Tablo </w:t>
      </w:r>
      <w:r w:rsidRPr="00AE3834">
        <w:rPr>
          <w:b/>
          <w:i/>
          <w:color w:val="C00000"/>
        </w:rPr>
        <w:fldChar w:fldCharType="begin"/>
      </w:r>
      <w:r w:rsidRPr="00AE3834">
        <w:rPr>
          <w:b/>
          <w:i/>
          <w:color w:val="C00000"/>
        </w:rPr>
        <w:instrText xml:space="preserve"> SEQ Tablo \* ARABIC </w:instrText>
      </w:r>
      <w:r w:rsidRPr="00AE3834">
        <w:rPr>
          <w:b/>
          <w:i/>
          <w:color w:val="C00000"/>
        </w:rPr>
        <w:fldChar w:fldCharType="separate"/>
      </w:r>
      <w:r w:rsidR="003D3F3D">
        <w:rPr>
          <w:b/>
          <w:i/>
          <w:noProof/>
          <w:color w:val="C00000"/>
        </w:rPr>
        <w:t>2</w:t>
      </w:r>
      <w:r w:rsidRPr="00AE3834">
        <w:rPr>
          <w:b/>
          <w:i/>
          <w:color w:val="C00000"/>
        </w:rPr>
        <w:fldChar w:fldCharType="end"/>
      </w:r>
      <w:r w:rsidRPr="00AE3834">
        <w:rPr>
          <w:b/>
          <w:i/>
          <w:color w:val="C00000"/>
        </w:rPr>
        <w:t xml:space="preserve">: </w:t>
      </w:r>
      <w:r w:rsidRPr="00AE3834">
        <w:rPr>
          <w:i/>
          <w:color w:val="C00000"/>
        </w:rPr>
        <w:t>Stratejik Planlama Ekibi</w:t>
      </w:r>
      <w:bookmarkEnd w:id="48"/>
      <w:bookmarkEnd w:id="49"/>
    </w:p>
    <w:tbl>
      <w:tblPr>
        <w:tblW w:w="5000" w:type="pct"/>
        <w:jc w:val="center"/>
        <w:tblBorders>
          <w:top w:val="thinThickSmallGap" w:sz="24" w:space="0" w:color="auto"/>
          <w:bottom w:val="thickThinSmallGap" w:sz="24" w:space="0" w:color="auto"/>
        </w:tblBorders>
        <w:tblLook w:val="0400" w:firstRow="0" w:lastRow="0" w:firstColumn="0" w:lastColumn="0" w:noHBand="0" w:noVBand="1"/>
      </w:tblPr>
      <w:tblGrid>
        <w:gridCol w:w="2772"/>
        <w:gridCol w:w="4767"/>
        <w:gridCol w:w="1531"/>
      </w:tblGrid>
      <w:tr w:rsidR="00B74615" w:rsidRPr="00DF76A4" w14:paraId="14FC901E" w14:textId="77777777" w:rsidTr="000F7444">
        <w:trPr>
          <w:trHeight w:val="737"/>
          <w:jc w:val="center"/>
        </w:trPr>
        <w:tc>
          <w:tcPr>
            <w:tcW w:w="2772" w:type="dxa"/>
            <w:tcBorders>
              <w:top w:val="thinThickSmallGap" w:sz="24" w:space="0" w:color="auto"/>
              <w:bottom w:val="thinThickSmallGap" w:sz="24" w:space="0" w:color="auto"/>
            </w:tcBorders>
            <w:shd w:val="clear" w:color="auto" w:fill="B8C1E9" w:themeFill="accent1" w:themeFillTint="66"/>
            <w:vAlign w:val="center"/>
          </w:tcPr>
          <w:p w14:paraId="061F4E3E" w14:textId="77777777" w:rsidR="00B74615" w:rsidRPr="00DF76A4" w:rsidRDefault="00B74615" w:rsidP="000F7444">
            <w:pPr>
              <w:spacing w:before="40" w:after="40"/>
              <w:jc w:val="left"/>
              <w:rPr>
                <w:b/>
              </w:rPr>
            </w:pPr>
            <w:bookmarkStart w:id="50" w:name="_Toc531853186"/>
            <w:bookmarkStart w:id="51" w:name="_Toc532154558"/>
            <w:r w:rsidRPr="00DF76A4">
              <w:rPr>
                <w:b/>
              </w:rPr>
              <w:t>Adı Soyadı</w:t>
            </w:r>
          </w:p>
        </w:tc>
        <w:tc>
          <w:tcPr>
            <w:tcW w:w="4767" w:type="dxa"/>
            <w:tcBorders>
              <w:top w:val="thinThickSmallGap" w:sz="24" w:space="0" w:color="auto"/>
              <w:bottom w:val="thinThickSmallGap" w:sz="24" w:space="0" w:color="auto"/>
            </w:tcBorders>
            <w:shd w:val="clear" w:color="auto" w:fill="B8C1E9" w:themeFill="accent1" w:themeFillTint="66"/>
            <w:vAlign w:val="center"/>
          </w:tcPr>
          <w:p w14:paraId="7A09483B" w14:textId="77777777" w:rsidR="00B74615" w:rsidRPr="00DF76A4" w:rsidRDefault="00B74615" w:rsidP="000F7444">
            <w:pPr>
              <w:spacing w:before="40" w:after="40"/>
              <w:jc w:val="left"/>
              <w:rPr>
                <w:b/>
              </w:rPr>
            </w:pPr>
            <w:r w:rsidRPr="00DF76A4">
              <w:rPr>
                <w:b/>
              </w:rPr>
              <w:t>Ünvanı</w:t>
            </w:r>
          </w:p>
        </w:tc>
        <w:tc>
          <w:tcPr>
            <w:tcW w:w="1531" w:type="dxa"/>
            <w:tcBorders>
              <w:top w:val="thinThickSmallGap" w:sz="24" w:space="0" w:color="auto"/>
              <w:bottom w:val="thinThickSmallGap" w:sz="24" w:space="0" w:color="auto"/>
            </w:tcBorders>
            <w:shd w:val="clear" w:color="auto" w:fill="B8C1E9" w:themeFill="accent1" w:themeFillTint="66"/>
            <w:vAlign w:val="center"/>
          </w:tcPr>
          <w:p w14:paraId="512509FA" w14:textId="77777777" w:rsidR="00B74615" w:rsidRPr="00DF76A4" w:rsidRDefault="00B74615" w:rsidP="000F7444">
            <w:pPr>
              <w:spacing w:before="40" w:after="40"/>
              <w:jc w:val="left"/>
              <w:rPr>
                <w:b/>
              </w:rPr>
            </w:pPr>
            <w:r w:rsidRPr="00DF76A4">
              <w:rPr>
                <w:b/>
              </w:rPr>
              <w:t>Görevi</w:t>
            </w:r>
          </w:p>
        </w:tc>
      </w:tr>
      <w:tr w:rsidR="00B74615" w:rsidRPr="00DF76A4" w14:paraId="59E33B5D" w14:textId="77777777" w:rsidTr="000F7444">
        <w:trPr>
          <w:trHeight w:val="737"/>
          <w:jc w:val="center"/>
        </w:trPr>
        <w:tc>
          <w:tcPr>
            <w:tcW w:w="2772" w:type="dxa"/>
            <w:tcBorders>
              <w:top w:val="thinThickSmallGap" w:sz="24" w:space="0" w:color="auto"/>
            </w:tcBorders>
            <w:vAlign w:val="center"/>
          </w:tcPr>
          <w:p w14:paraId="38318FA3" w14:textId="60EE693B" w:rsidR="00B74615" w:rsidRPr="00DF76A4" w:rsidRDefault="00320F72" w:rsidP="000F7444">
            <w:pPr>
              <w:spacing w:before="40" w:after="40"/>
              <w:jc w:val="left"/>
            </w:pPr>
            <w:r w:rsidRPr="00DF76A4">
              <w:t>Baki DENİZ</w:t>
            </w:r>
          </w:p>
        </w:tc>
        <w:tc>
          <w:tcPr>
            <w:tcW w:w="4767" w:type="dxa"/>
            <w:tcBorders>
              <w:top w:val="thinThickSmallGap" w:sz="24" w:space="0" w:color="auto"/>
            </w:tcBorders>
            <w:vAlign w:val="center"/>
          </w:tcPr>
          <w:p w14:paraId="606037A8" w14:textId="77777777" w:rsidR="00B74615" w:rsidRPr="00DF76A4" w:rsidRDefault="00B74615" w:rsidP="000F7444">
            <w:pPr>
              <w:spacing w:before="40" w:after="40"/>
              <w:jc w:val="left"/>
            </w:pPr>
            <w:r w:rsidRPr="00DF76A4">
              <w:t>Müdür Yardımcısı</w:t>
            </w:r>
          </w:p>
        </w:tc>
        <w:tc>
          <w:tcPr>
            <w:tcW w:w="1531" w:type="dxa"/>
            <w:tcBorders>
              <w:top w:val="thinThickSmallGap" w:sz="24" w:space="0" w:color="auto"/>
            </w:tcBorders>
            <w:vAlign w:val="center"/>
          </w:tcPr>
          <w:p w14:paraId="664400E5" w14:textId="77777777" w:rsidR="00B74615" w:rsidRPr="00DF76A4" w:rsidRDefault="00B74615" w:rsidP="000F7444">
            <w:pPr>
              <w:spacing w:before="40" w:after="40"/>
              <w:jc w:val="left"/>
            </w:pPr>
            <w:r w:rsidRPr="00DF76A4">
              <w:t>Başkan</w:t>
            </w:r>
          </w:p>
        </w:tc>
      </w:tr>
      <w:tr w:rsidR="00132E0E" w:rsidRPr="00DF76A4" w14:paraId="3314EE8B" w14:textId="77777777" w:rsidTr="000F7444">
        <w:trPr>
          <w:trHeight w:val="737"/>
          <w:jc w:val="center"/>
        </w:trPr>
        <w:tc>
          <w:tcPr>
            <w:tcW w:w="2772" w:type="dxa"/>
            <w:shd w:val="clear" w:color="auto" w:fill="9EE0F7" w:themeFill="accent2" w:themeFillTint="99"/>
            <w:vAlign w:val="center"/>
          </w:tcPr>
          <w:p w14:paraId="7D694762" w14:textId="2474E57B" w:rsidR="00132E0E" w:rsidRPr="00DF76A4" w:rsidRDefault="00754EE9" w:rsidP="000F7444">
            <w:pPr>
              <w:spacing w:before="40" w:after="40"/>
              <w:jc w:val="left"/>
              <w:rPr>
                <w:highlight w:val="red"/>
              </w:rPr>
            </w:pPr>
            <w:r w:rsidRPr="00DF76A4">
              <w:t>Derya ASLAN</w:t>
            </w:r>
          </w:p>
        </w:tc>
        <w:tc>
          <w:tcPr>
            <w:tcW w:w="4767" w:type="dxa"/>
            <w:shd w:val="clear" w:color="auto" w:fill="9EE0F7" w:themeFill="accent2" w:themeFillTint="99"/>
            <w:vAlign w:val="center"/>
          </w:tcPr>
          <w:p w14:paraId="4AE46A52" w14:textId="1B630927" w:rsidR="00132E0E" w:rsidRPr="00DF76A4" w:rsidRDefault="00754EE9" w:rsidP="000F7444">
            <w:pPr>
              <w:spacing w:before="40" w:after="40"/>
              <w:jc w:val="left"/>
              <w:rPr>
                <w:highlight w:val="red"/>
              </w:rPr>
            </w:pPr>
            <w:r w:rsidRPr="00DF76A4">
              <w:t>Türk Dili ve Edebiyatı Öğrt.</w:t>
            </w:r>
          </w:p>
        </w:tc>
        <w:tc>
          <w:tcPr>
            <w:tcW w:w="1531" w:type="dxa"/>
            <w:shd w:val="clear" w:color="auto" w:fill="9EE0F7" w:themeFill="accent2" w:themeFillTint="99"/>
            <w:vAlign w:val="center"/>
          </w:tcPr>
          <w:p w14:paraId="37CF9F09" w14:textId="77777777" w:rsidR="00132E0E" w:rsidRPr="00DF76A4" w:rsidRDefault="00132E0E" w:rsidP="000F7444">
            <w:pPr>
              <w:spacing w:before="40" w:after="40"/>
              <w:jc w:val="left"/>
            </w:pPr>
            <w:r w:rsidRPr="00DF76A4">
              <w:t>Üye</w:t>
            </w:r>
          </w:p>
        </w:tc>
      </w:tr>
      <w:tr w:rsidR="00132E0E" w:rsidRPr="00DF76A4" w14:paraId="1781874B" w14:textId="77777777" w:rsidTr="000F7444">
        <w:trPr>
          <w:trHeight w:val="737"/>
          <w:jc w:val="center"/>
        </w:trPr>
        <w:tc>
          <w:tcPr>
            <w:tcW w:w="2772" w:type="dxa"/>
            <w:shd w:val="clear" w:color="auto" w:fill="auto"/>
            <w:vAlign w:val="center"/>
          </w:tcPr>
          <w:p w14:paraId="45100EE8" w14:textId="5D27AC4C" w:rsidR="00132E0E" w:rsidRPr="00DF76A4" w:rsidRDefault="00754EE9" w:rsidP="000F7444">
            <w:pPr>
              <w:spacing w:before="40" w:after="40"/>
              <w:jc w:val="left"/>
            </w:pPr>
            <w:r w:rsidRPr="00DF76A4">
              <w:t>Mehmet AKYÜREK</w:t>
            </w:r>
          </w:p>
        </w:tc>
        <w:tc>
          <w:tcPr>
            <w:tcW w:w="4767" w:type="dxa"/>
            <w:shd w:val="clear" w:color="auto" w:fill="auto"/>
            <w:vAlign w:val="center"/>
          </w:tcPr>
          <w:p w14:paraId="1418ADE7" w14:textId="5F9572DD" w:rsidR="00132E0E" w:rsidRPr="00DF76A4" w:rsidRDefault="00754EE9" w:rsidP="000F7444">
            <w:pPr>
              <w:spacing w:before="40" w:after="40"/>
              <w:jc w:val="left"/>
            </w:pPr>
            <w:r w:rsidRPr="00DF76A4">
              <w:t>Bilişim Tek. Öğrt.</w:t>
            </w:r>
          </w:p>
        </w:tc>
        <w:tc>
          <w:tcPr>
            <w:tcW w:w="1531" w:type="dxa"/>
            <w:shd w:val="clear" w:color="auto" w:fill="auto"/>
            <w:vAlign w:val="center"/>
          </w:tcPr>
          <w:p w14:paraId="11D445AC" w14:textId="77777777" w:rsidR="00132E0E" w:rsidRPr="00DF76A4" w:rsidRDefault="00132E0E" w:rsidP="000F7444">
            <w:pPr>
              <w:pStyle w:val="ListeParagraf"/>
              <w:spacing w:before="40" w:after="40"/>
              <w:ind w:left="0"/>
              <w:jc w:val="left"/>
              <w:rPr>
                <w:rFonts w:ascii="Times New Roman" w:hAnsi="Times New Roman" w:cs="Times New Roman"/>
                <w:sz w:val="24"/>
                <w:szCs w:val="24"/>
              </w:rPr>
            </w:pPr>
            <w:r w:rsidRPr="00DF76A4">
              <w:rPr>
                <w:rFonts w:ascii="Times New Roman" w:hAnsi="Times New Roman" w:cs="Times New Roman"/>
                <w:sz w:val="24"/>
                <w:szCs w:val="24"/>
              </w:rPr>
              <w:t>Üye</w:t>
            </w:r>
          </w:p>
        </w:tc>
      </w:tr>
      <w:tr w:rsidR="00132E0E" w:rsidRPr="00DF76A4" w14:paraId="14F68275" w14:textId="77777777" w:rsidTr="000F7444">
        <w:trPr>
          <w:trHeight w:val="737"/>
          <w:jc w:val="center"/>
        </w:trPr>
        <w:tc>
          <w:tcPr>
            <w:tcW w:w="2772" w:type="dxa"/>
            <w:shd w:val="clear" w:color="auto" w:fill="9EE0F7" w:themeFill="accent2" w:themeFillTint="99"/>
            <w:vAlign w:val="center"/>
          </w:tcPr>
          <w:p w14:paraId="5F2FF760" w14:textId="31022342" w:rsidR="00132E0E" w:rsidRPr="00DF76A4" w:rsidRDefault="00754EE9" w:rsidP="000F7444">
            <w:pPr>
              <w:spacing w:before="40" w:after="40"/>
              <w:jc w:val="left"/>
            </w:pPr>
            <w:r w:rsidRPr="00DF76A4">
              <w:t>Çiğdem FENAR</w:t>
            </w:r>
          </w:p>
        </w:tc>
        <w:tc>
          <w:tcPr>
            <w:tcW w:w="4767" w:type="dxa"/>
            <w:shd w:val="clear" w:color="auto" w:fill="9EE0F7" w:themeFill="accent2" w:themeFillTint="99"/>
            <w:vAlign w:val="center"/>
          </w:tcPr>
          <w:p w14:paraId="4E320161" w14:textId="3F45BE14" w:rsidR="00132E0E" w:rsidRPr="00DF76A4" w:rsidRDefault="00754EE9" w:rsidP="000F7444">
            <w:pPr>
              <w:spacing w:before="40" w:after="40"/>
              <w:jc w:val="left"/>
            </w:pPr>
            <w:r w:rsidRPr="00DF76A4">
              <w:t>Bilişim Tek. Öğrt.</w:t>
            </w:r>
          </w:p>
        </w:tc>
        <w:tc>
          <w:tcPr>
            <w:tcW w:w="1531" w:type="dxa"/>
            <w:shd w:val="clear" w:color="auto" w:fill="9EE0F7" w:themeFill="accent2" w:themeFillTint="99"/>
            <w:vAlign w:val="center"/>
          </w:tcPr>
          <w:p w14:paraId="6F6BC877" w14:textId="77777777" w:rsidR="00132E0E" w:rsidRPr="00DF76A4" w:rsidRDefault="00132E0E" w:rsidP="000F7444">
            <w:pPr>
              <w:pStyle w:val="ListeParagraf"/>
              <w:spacing w:before="40" w:after="40"/>
              <w:ind w:left="0"/>
              <w:jc w:val="left"/>
              <w:rPr>
                <w:rFonts w:ascii="Times New Roman" w:hAnsi="Times New Roman" w:cs="Times New Roman"/>
                <w:sz w:val="24"/>
                <w:szCs w:val="24"/>
              </w:rPr>
            </w:pPr>
            <w:r w:rsidRPr="00DF76A4">
              <w:rPr>
                <w:rFonts w:ascii="Times New Roman" w:hAnsi="Times New Roman" w:cs="Times New Roman"/>
                <w:sz w:val="24"/>
                <w:szCs w:val="24"/>
              </w:rPr>
              <w:t>Üye</w:t>
            </w:r>
          </w:p>
        </w:tc>
      </w:tr>
      <w:tr w:rsidR="00132E0E" w:rsidRPr="00DF76A4" w14:paraId="7A195D72" w14:textId="77777777" w:rsidTr="000F7444">
        <w:trPr>
          <w:trHeight w:val="737"/>
          <w:jc w:val="center"/>
        </w:trPr>
        <w:tc>
          <w:tcPr>
            <w:tcW w:w="2772" w:type="dxa"/>
            <w:vAlign w:val="center"/>
          </w:tcPr>
          <w:p w14:paraId="4FF7747B" w14:textId="789841FC" w:rsidR="00132E0E" w:rsidRPr="00DF76A4" w:rsidRDefault="00754EE9" w:rsidP="000F7444">
            <w:pPr>
              <w:spacing w:before="40" w:after="40"/>
              <w:jc w:val="left"/>
              <w:rPr>
                <w:color w:val="FF0000"/>
              </w:rPr>
            </w:pPr>
            <w:r w:rsidRPr="00DF76A4">
              <w:t>Mahmut ERMİŞTEKİN</w:t>
            </w:r>
          </w:p>
        </w:tc>
        <w:tc>
          <w:tcPr>
            <w:tcW w:w="4767" w:type="dxa"/>
            <w:vAlign w:val="center"/>
          </w:tcPr>
          <w:p w14:paraId="633C7271" w14:textId="7DA0B632" w:rsidR="00132E0E" w:rsidRPr="00DF76A4" w:rsidRDefault="00754EE9" w:rsidP="000F7444">
            <w:pPr>
              <w:spacing w:before="40" w:after="40"/>
              <w:jc w:val="left"/>
            </w:pPr>
            <w:r w:rsidRPr="00DF76A4">
              <w:t>akine Tek. Alanı Öğrt.</w:t>
            </w:r>
          </w:p>
        </w:tc>
        <w:tc>
          <w:tcPr>
            <w:tcW w:w="1531" w:type="dxa"/>
            <w:vAlign w:val="center"/>
          </w:tcPr>
          <w:p w14:paraId="20FF3823" w14:textId="77777777" w:rsidR="00132E0E" w:rsidRPr="00DF76A4" w:rsidRDefault="00132E0E" w:rsidP="000F7444">
            <w:pPr>
              <w:pStyle w:val="ListeParagraf"/>
              <w:spacing w:before="40" w:after="40"/>
              <w:ind w:left="0"/>
              <w:jc w:val="left"/>
              <w:rPr>
                <w:rFonts w:ascii="Times New Roman" w:hAnsi="Times New Roman" w:cs="Times New Roman"/>
                <w:sz w:val="24"/>
                <w:szCs w:val="24"/>
              </w:rPr>
            </w:pPr>
            <w:r w:rsidRPr="00DF76A4">
              <w:rPr>
                <w:rFonts w:ascii="Times New Roman" w:hAnsi="Times New Roman" w:cs="Times New Roman"/>
                <w:sz w:val="24"/>
                <w:szCs w:val="24"/>
              </w:rPr>
              <w:t>Üye</w:t>
            </w:r>
          </w:p>
        </w:tc>
      </w:tr>
      <w:tr w:rsidR="00B74615" w:rsidRPr="00DF76A4" w14:paraId="0832376E" w14:textId="77777777" w:rsidTr="000F7444">
        <w:trPr>
          <w:trHeight w:val="737"/>
          <w:jc w:val="center"/>
        </w:trPr>
        <w:tc>
          <w:tcPr>
            <w:tcW w:w="2772" w:type="dxa"/>
            <w:shd w:val="clear" w:color="auto" w:fill="9EE0F7" w:themeFill="accent2" w:themeFillTint="99"/>
            <w:vAlign w:val="center"/>
          </w:tcPr>
          <w:p w14:paraId="3A22CA3D" w14:textId="7FF7ACF1" w:rsidR="00B74615" w:rsidRPr="00DF76A4" w:rsidRDefault="00754EE9" w:rsidP="000F7444">
            <w:pPr>
              <w:spacing w:before="40" w:after="40"/>
              <w:jc w:val="left"/>
            </w:pPr>
            <w:r w:rsidRPr="00DF76A4">
              <w:t>Soner METİN</w:t>
            </w:r>
          </w:p>
        </w:tc>
        <w:tc>
          <w:tcPr>
            <w:tcW w:w="4767" w:type="dxa"/>
            <w:shd w:val="clear" w:color="auto" w:fill="9EE0F7" w:themeFill="accent2" w:themeFillTint="99"/>
            <w:vAlign w:val="center"/>
          </w:tcPr>
          <w:p w14:paraId="63B54852" w14:textId="2DD5E080" w:rsidR="00B74615" w:rsidRPr="00DF76A4" w:rsidRDefault="00132E0E" w:rsidP="000F7444">
            <w:pPr>
              <w:spacing w:before="40" w:after="40"/>
              <w:jc w:val="left"/>
            </w:pPr>
            <w:r w:rsidRPr="00DF76A4">
              <w:t>Veli</w:t>
            </w:r>
          </w:p>
        </w:tc>
        <w:tc>
          <w:tcPr>
            <w:tcW w:w="1531" w:type="dxa"/>
            <w:shd w:val="clear" w:color="auto" w:fill="9EE0F7" w:themeFill="accent2" w:themeFillTint="99"/>
            <w:vAlign w:val="center"/>
          </w:tcPr>
          <w:p w14:paraId="3CA45A8A" w14:textId="77777777" w:rsidR="00B74615" w:rsidRPr="00DF76A4" w:rsidRDefault="00B74615" w:rsidP="000F7444">
            <w:pPr>
              <w:pStyle w:val="ListeParagraf"/>
              <w:spacing w:before="40" w:after="40"/>
              <w:ind w:left="0"/>
              <w:jc w:val="left"/>
              <w:rPr>
                <w:rFonts w:ascii="Times New Roman" w:hAnsi="Times New Roman" w:cs="Times New Roman"/>
                <w:sz w:val="24"/>
                <w:szCs w:val="24"/>
              </w:rPr>
            </w:pPr>
            <w:r w:rsidRPr="00DF76A4">
              <w:rPr>
                <w:rFonts w:ascii="Times New Roman" w:hAnsi="Times New Roman" w:cs="Times New Roman"/>
                <w:sz w:val="24"/>
                <w:szCs w:val="24"/>
              </w:rPr>
              <w:t>Üye</w:t>
            </w:r>
          </w:p>
        </w:tc>
      </w:tr>
    </w:tbl>
    <w:p w14:paraId="1008700F" w14:textId="0E7D65E2" w:rsidR="00C05809" w:rsidRPr="00DF76A4" w:rsidRDefault="00C05809" w:rsidP="00353243">
      <w:pPr>
        <w:pStyle w:val="Balk2"/>
        <w:jc w:val="both"/>
        <w:rPr>
          <w:rFonts w:ascii="Times New Roman" w:hAnsi="Times New Roman" w:cs="Times New Roman"/>
        </w:rPr>
      </w:pPr>
      <w:bookmarkStart w:id="52" w:name="_Toc154227358"/>
      <w:r w:rsidRPr="00DF76A4">
        <w:rPr>
          <w:rFonts w:ascii="Times New Roman" w:hAnsi="Times New Roman" w:cs="Times New Roman"/>
        </w:rPr>
        <w:lastRenderedPageBreak/>
        <w:t>Çalışma Takvimi</w:t>
      </w:r>
      <w:bookmarkEnd w:id="50"/>
      <w:bookmarkEnd w:id="51"/>
      <w:bookmarkEnd w:id="52"/>
    </w:p>
    <w:p w14:paraId="59DB9B51" w14:textId="77777777" w:rsidR="00462D07" w:rsidRPr="00DF76A4" w:rsidRDefault="00462D07" w:rsidP="00353243">
      <w:pPr>
        <w:ind w:firstLine="709"/>
        <w:rPr>
          <w:kern w:val="24"/>
        </w:rPr>
      </w:pPr>
      <w:r w:rsidRPr="00DF76A4">
        <w:rPr>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14886A60" w14:textId="77777777" w:rsidR="00C5202F" w:rsidRPr="00DF76A4" w:rsidRDefault="00C05809" w:rsidP="00C5202F">
      <w:pPr>
        <w:ind w:firstLine="709"/>
        <w:rPr>
          <w:szCs w:val="28"/>
        </w:rPr>
      </w:pPr>
      <w:r w:rsidRPr="00DF76A4">
        <w:rPr>
          <w:szCs w:val="28"/>
        </w:rPr>
        <w:t>Stratejik planlama çalışm</w:t>
      </w:r>
      <w:r w:rsidR="00462D07" w:rsidRPr="00DF76A4">
        <w:rPr>
          <w:szCs w:val="28"/>
        </w:rPr>
        <w:t>aları Tablo 3</w:t>
      </w:r>
      <w:r w:rsidRPr="00DF76A4">
        <w:rPr>
          <w:szCs w:val="28"/>
        </w:rPr>
        <w:t>’de belirtilen takvime uygun yürütülmüştür.</w:t>
      </w:r>
      <w:bookmarkStart w:id="53" w:name="_Toc531797186"/>
      <w:bookmarkStart w:id="54" w:name="_Toc532154693"/>
    </w:p>
    <w:p w14:paraId="4681463C" w14:textId="77777777" w:rsidR="00DF76A4" w:rsidRDefault="00DF76A4" w:rsidP="009204BD">
      <w:pPr>
        <w:ind w:firstLine="709"/>
        <w:jc w:val="center"/>
        <w:rPr>
          <w:b/>
          <w:i/>
          <w:color w:val="C00000"/>
          <w:sz w:val="22"/>
          <w:szCs w:val="22"/>
        </w:rPr>
      </w:pPr>
      <w:bookmarkStart w:id="55" w:name="_Toc154131138"/>
    </w:p>
    <w:p w14:paraId="07A0E95F" w14:textId="43C96064" w:rsidR="00C05809" w:rsidRPr="00AE3834" w:rsidRDefault="00C05809" w:rsidP="009204BD">
      <w:pPr>
        <w:ind w:firstLine="709"/>
        <w:jc w:val="center"/>
        <w:rPr>
          <w:i/>
          <w:color w:val="C00000"/>
        </w:rPr>
      </w:pPr>
      <w:r w:rsidRPr="00AE3834">
        <w:rPr>
          <w:b/>
          <w:i/>
          <w:color w:val="C00000"/>
        </w:rPr>
        <w:t xml:space="preserve">Tablo </w:t>
      </w:r>
      <w:r w:rsidRPr="00AE3834">
        <w:rPr>
          <w:b/>
          <w:i/>
          <w:color w:val="C00000"/>
        </w:rPr>
        <w:fldChar w:fldCharType="begin"/>
      </w:r>
      <w:r w:rsidRPr="00AE3834">
        <w:rPr>
          <w:b/>
          <w:i/>
          <w:color w:val="C00000"/>
        </w:rPr>
        <w:instrText xml:space="preserve"> SEQ Tablo \* ARABIC </w:instrText>
      </w:r>
      <w:r w:rsidRPr="00AE3834">
        <w:rPr>
          <w:b/>
          <w:i/>
          <w:color w:val="C00000"/>
        </w:rPr>
        <w:fldChar w:fldCharType="separate"/>
      </w:r>
      <w:r w:rsidR="003D3F3D">
        <w:rPr>
          <w:b/>
          <w:i/>
          <w:noProof/>
          <w:color w:val="C00000"/>
        </w:rPr>
        <w:t>3</w:t>
      </w:r>
      <w:r w:rsidRPr="00AE3834">
        <w:rPr>
          <w:b/>
          <w:i/>
          <w:color w:val="C00000"/>
        </w:rPr>
        <w:fldChar w:fldCharType="end"/>
      </w:r>
      <w:r w:rsidRPr="00AE3834">
        <w:rPr>
          <w:b/>
          <w:i/>
          <w:color w:val="C00000"/>
        </w:rPr>
        <w:t xml:space="preserve">: </w:t>
      </w:r>
      <w:r w:rsidRPr="00AE3834">
        <w:rPr>
          <w:i/>
          <w:color w:val="C00000"/>
        </w:rPr>
        <w:t>Çalışma Takvimi</w:t>
      </w:r>
      <w:bookmarkEnd w:id="53"/>
      <w:bookmarkEnd w:id="54"/>
      <w:bookmarkEnd w:id="55"/>
    </w:p>
    <w:tbl>
      <w:tblPr>
        <w:tblStyle w:val="KlavuzuTablo4-Vurgu31"/>
        <w:tblW w:w="10185" w:type="dxa"/>
        <w:jc w:val="left"/>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1052"/>
        <w:gridCol w:w="5440"/>
        <w:gridCol w:w="3693"/>
      </w:tblGrid>
      <w:tr w:rsidR="003F56C3" w:rsidRPr="00DF76A4" w14:paraId="7069ECB0" w14:textId="77777777" w:rsidTr="00CC03FE">
        <w:trPr>
          <w:cnfStyle w:val="100000000000" w:firstRow="1" w:lastRow="0" w:firstColumn="0" w:lastColumn="0" w:oddVBand="0" w:evenVBand="0" w:oddHBand="0" w:evenHBand="0" w:firstRowFirstColumn="0" w:firstRowLastColumn="0" w:lastRowFirstColumn="0" w:lastRowLastColumn="0"/>
          <w:trHeight w:val="16"/>
          <w:jc w:val="left"/>
        </w:trPr>
        <w:tc>
          <w:tcPr>
            <w:cnfStyle w:val="001000000000" w:firstRow="0" w:lastRow="0" w:firstColumn="1" w:lastColumn="0" w:oddVBand="0" w:evenVBand="0" w:oddHBand="0" w:evenHBand="0" w:firstRowFirstColumn="0" w:firstRowLastColumn="0" w:lastRowFirstColumn="0" w:lastRowLastColumn="0"/>
            <w:tcW w:w="1052" w:type="dxa"/>
            <w:tcBorders>
              <w:top w:val="thinThickSmallGap" w:sz="24" w:space="0" w:color="auto"/>
              <w:bottom w:val="thinThickSmallGap" w:sz="24" w:space="0" w:color="auto"/>
            </w:tcBorders>
            <w:shd w:val="clear" w:color="auto" w:fill="B8C1E9" w:themeFill="accent1" w:themeFillTint="66"/>
          </w:tcPr>
          <w:p w14:paraId="43259806" w14:textId="77777777" w:rsidR="00C05809" w:rsidRPr="00DF76A4" w:rsidRDefault="00C05809" w:rsidP="00353243">
            <w:pPr>
              <w:jc w:val="both"/>
              <w:rPr>
                <w:color w:val="auto"/>
                <w:sz w:val="22"/>
                <w:szCs w:val="22"/>
              </w:rPr>
            </w:pPr>
            <w:r w:rsidRPr="00DF76A4">
              <w:rPr>
                <w:color w:val="auto"/>
                <w:sz w:val="22"/>
                <w:szCs w:val="22"/>
              </w:rPr>
              <w:t>S.No</w:t>
            </w:r>
          </w:p>
        </w:tc>
        <w:tc>
          <w:tcPr>
            <w:tcW w:w="5440" w:type="dxa"/>
            <w:tcBorders>
              <w:top w:val="thinThickSmallGap" w:sz="24" w:space="0" w:color="auto"/>
              <w:bottom w:val="thinThickSmallGap" w:sz="24" w:space="0" w:color="auto"/>
            </w:tcBorders>
            <w:shd w:val="clear" w:color="auto" w:fill="B8C1E9" w:themeFill="accent1" w:themeFillTint="66"/>
          </w:tcPr>
          <w:p w14:paraId="1445EA59" w14:textId="77777777" w:rsidR="00C05809" w:rsidRPr="00DF76A4" w:rsidRDefault="00C05809" w:rsidP="00353243">
            <w:pPr>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DF76A4">
              <w:rPr>
                <w:color w:val="auto"/>
                <w:sz w:val="22"/>
                <w:szCs w:val="22"/>
              </w:rPr>
              <w:t xml:space="preserve">Yürütülen Çalışma </w:t>
            </w:r>
          </w:p>
        </w:tc>
        <w:tc>
          <w:tcPr>
            <w:tcW w:w="3693" w:type="dxa"/>
            <w:tcBorders>
              <w:top w:val="thinThickSmallGap" w:sz="24" w:space="0" w:color="auto"/>
              <w:bottom w:val="thinThickSmallGap" w:sz="24" w:space="0" w:color="auto"/>
            </w:tcBorders>
            <w:shd w:val="clear" w:color="auto" w:fill="B8C1E9" w:themeFill="accent1" w:themeFillTint="66"/>
          </w:tcPr>
          <w:p w14:paraId="593C1120" w14:textId="77777777" w:rsidR="00C05809" w:rsidRPr="00DF76A4" w:rsidRDefault="00C05809" w:rsidP="00353243">
            <w:pPr>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DF76A4">
              <w:rPr>
                <w:color w:val="auto"/>
                <w:sz w:val="22"/>
                <w:szCs w:val="22"/>
              </w:rPr>
              <w:t>Tarih</w:t>
            </w:r>
          </w:p>
        </w:tc>
      </w:tr>
      <w:tr w:rsidR="00C05809" w:rsidRPr="00DF76A4" w14:paraId="3CAD7600" w14:textId="77777777" w:rsidTr="00CC03FE">
        <w:trPr>
          <w:trHeight w:val="16"/>
          <w:jc w:val="left"/>
        </w:trPr>
        <w:tc>
          <w:tcPr>
            <w:cnfStyle w:val="001000000000" w:firstRow="0" w:lastRow="0" w:firstColumn="1" w:lastColumn="0" w:oddVBand="0" w:evenVBand="0" w:oddHBand="0" w:evenHBand="0" w:firstRowFirstColumn="0" w:firstRowLastColumn="0" w:lastRowFirstColumn="0" w:lastRowLastColumn="0"/>
            <w:tcW w:w="1052" w:type="dxa"/>
            <w:tcBorders>
              <w:top w:val="thinThickSmallGap" w:sz="24" w:space="0" w:color="auto"/>
            </w:tcBorders>
          </w:tcPr>
          <w:p w14:paraId="2AAA03A4" w14:textId="77777777" w:rsidR="00C05809" w:rsidRPr="00DF76A4" w:rsidRDefault="00C05809" w:rsidP="00353243">
            <w:pPr>
              <w:rPr>
                <w:b/>
                <w:color w:val="000000"/>
                <w:sz w:val="22"/>
                <w:szCs w:val="22"/>
              </w:rPr>
            </w:pPr>
            <w:r w:rsidRPr="00DF76A4">
              <w:rPr>
                <w:b/>
                <w:color w:val="000000"/>
                <w:sz w:val="22"/>
                <w:szCs w:val="22"/>
              </w:rPr>
              <w:t>1</w:t>
            </w:r>
          </w:p>
        </w:tc>
        <w:tc>
          <w:tcPr>
            <w:tcW w:w="5440" w:type="dxa"/>
            <w:tcBorders>
              <w:top w:val="thinThickSmallGap" w:sz="24" w:space="0" w:color="auto"/>
            </w:tcBorders>
          </w:tcPr>
          <w:p w14:paraId="575A6D0A" w14:textId="77777777" w:rsidR="00C05809" w:rsidRPr="00DF76A4" w:rsidRDefault="00C05809" w:rsidP="0035324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F76A4">
              <w:rPr>
                <w:bCs/>
                <w:color w:val="000000"/>
                <w:sz w:val="22"/>
                <w:szCs w:val="22"/>
              </w:rPr>
              <w:t>Bilgilendirmelerin Yapılması</w:t>
            </w:r>
          </w:p>
        </w:tc>
        <w:tc>
          <w:tcPr>
            <w:tcW w:w="3693" w:type="dxa"/>
            <w:tcBorders>
              <w:top w:val="thinThickSmallGap" w:sz="24" w:space="0" w:color="auto"/>
            </w:tcBorders>
          </w:tcPr>
          <w:p w14:paraId="4315F6E5" w14:textId="627F1D2C" w:rsidR="00C05809" w:rsidRPr="00DF76A4" w:rsidRDefault="008A5EDB" w:rsidP="0035324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F76A4">
              <w:rPr>
                <w:color w:val="000000"/>
                <w:sz w:val="22"/>
                <w:szCs w:val="22"/>
              </w:rPr>
              <w:t>Ocak</w:t>
            </w:r>
            <w:r w:rsidR="00462D07" w:rsidRPr="00DF76A4">
              <w:rPr>
                <w:color w:val="000000"/>
                <w:sz w:val="22"/>
                <w:szCs w:val="22"/>
              </w:rPr>
              <w:t xml:space="preserve"> </w:t>
            </w:r>
            <w:r w:rsidR="008D1BDE" w:rsidRPr="00DF76A4">
              <w:rPr>
                <w:color w:val="000000"/>
                <w:sz w:val="22"/>
                <w:szCs w:val="22"/>
              </w:rPr>
              <w:t>202</w:t>
            </w:r>
            <w:r w:rsidRPr="00DF76A4">
              <w:rPr>
                <w:color w:val="000000"/>
                <w:sz w:val="22"/>
                <w:szCs w:val="22"/>
              </w:rPr>
              <w:t>3</w:t>
            </w:r>
          </w:p>
        </w:tc>
      </w:tr>
      <w:tr w:rsidR="00C05809" w:rsidRPr="00DF76A4" w14:paraId="4D8DB681" w14:textId="77777777" w:rsidTr="00CC03FE">
        <w:trPr>
          <w:cnfStyle w:val="000000010000" w:firstRow="0" w:lastRow="0" w:firstColumn="0" w:lastColumn="0" w:oddVBand="0" w:evenVBand="0" w:oddHBand="0" w:evenHBand="1" w:firstRowFirstColumn="0" w:firstRowLastColumn="0" w:lastRowFirstColumn="0" w:lastRowLastColumn="0"/>
          <w:trHeight w:val="16"/>
          <w:jc w:val="left"/>
        </w:trPr>
        <w:tc>
          <w:tcPr>
            <w:cnfStyle w:val="001000000000" w:firstRow="0" w:lastRow="0" w:firstColumn="1" w:lastColumn="0" w:oddVBand="0" w:evenVBand="0" w:oddHBand="0" w:evenHBand="0" w:firstRowFirstColumn="0" w:firstRowLastColumn="0" w:lastRowFirstColumn="0" w:lastRowLastColumn="0"/>
            <w:tcW w:w="1052" w:type="dxa"/>
            <w:shd w:val="clear" w:color="auto" w:fill="9EE0F7" w:themeFill="accent2" w:themeFillTint="99"/>
          </w:tcPr>
          <w:p w14:paraId="6594AA6D" w14:textId="77777777" w:rsidR="00C05809" w:rsidRPr="00DF76A4" w:rsidRDefault="00C05809" w:rsidP="00353243">
            <w:pPr>
              <w:rPr>
                <w:b/>
                <w:color w:val="000000"/>
                <w:sz w:val="22"/>
                <w:szCs w:val="22"/>
              </w:rPr>
            </w:pPr>
            <w:r w:rsidRPr="00DF76A4">
              <w:rPr>
                <w:b/>
                <w:color w:val="000000"/>
                <w:sz w:val="22"/>
                <w:szCs w:val="22"/>
              </w:rPr>
              <w:t>2</w:t>
            </w:r>
          </w:p>
        </w:tc>
        <w:tc>
          <w:tcPr>
            <w:tcW w:w="5440" w:type="dxa"/>
            <w:shd w:val="clear" w:color="auto" w:fill="9EE0F7" w:themeFill="accent2" w:themeFillTint="99"/>
          </w:tcPr>
          <w:p w14:paraId="135AFBEE" w14:textId="77777777" w:rsidR="00C05809" w:rsidRPr="00DF76A4" w:rsidRDefault="00C05809" w:rsidP="00353243">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DF76A4">
              <w:rPr>
                <w:bCs/>
                <w:color w:val="000000"/>
                <w:sz w:val="22"/>
                <w:szCs w:val="22"/>
              </w:rPr>
              <w:t>Ekiplerin kurulması</w:t>
            </w:r>
          </w:p>
        </w:tc>
        <w:tc>
          <w:tcPr>
            <w:tcW w:w="3693" w:type="dxa"/>
            <w:shd w:val="clear" w:color="auto" w:fill="9EE0F7" w:themeFill="accent2" w:themeFillTint="99"/>
          </w:tcPr>
          <w:p w14:paraId="247F9541" w14:textId="7D25F645" w:rsidR="00C05809" w:rsidRPr="00DF76A4" w:rsidRDefault="008A5EDB" w:rsidP="00353243">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DF76A4">
              <w:rPr>
                <w:color w:val="000000"/>
                <w:sz w:val="22"/>
                <w:szCs w:val="22"/>
              </w:rPr>
              <w:t>Şubat</w:t>
            </w:r>
            <w:r w:rsidR="008647FF" w:rsidRPr="00DF76A4">
              <w:rPr>
                <w:color w:val="000000"/>
                <w:sz w:val="22"/>
                <w:szCs w:val="22"/>
              </w:rPr>
              <w:t xml:space="preserve"> 2023</w:t>
            </w:r>
          </w:p>
        </w:tc>
      </w:tr>
      <w:tr w:rsidR="00C05809" w:rsidRPr="00DF76A4" w14:paraId="7268B1CE" w14:textId="77777777" w:rsidTr="00CC03FE">
        <w:trPr>
          <w:trHeight w:val="16"/>
          <w:jc w:val="left"/>
        </w:trPr>
        <w:tc>
          <w:tcPr>
            <w:cnfStyle w:val="001000000000" w:firstRow="0" w:lastRow="0" w:firstColumn="1" w:lastColumn="0" w:oddVBand="0" w:evenVBand="0" w:oddHBand="0" w:evenHBand="0" w:firstRowFirstColumn="0" w:firstRowLastColumn="0" w:lastRowFirstColumn="0" w:lastRowLastColumn="0"/>
            <w:tcW w:w="1052" w:type="dxa"/>
          </w:tcPr>
          <w:p w14:paraId="509F4F2D" w14:textId="77777777" w:rsidR="00C05809" w:rsidRPr="00DF76A4" w:rsidRDefault="00C05809" w:rsidP="00353243">
            <w:pPr>
              <w:rPr>
                <w:b/>
                <w:color w:val="000000"/>
                <w:sz w:val="22"/>
                <w:szCs w:val="22"/>
              </w:rPr>
            </w:pPr>
            <w:r w:rsidRPr="00DF76A4">
              <w:rPr>
                <w:b/>
                <w:color w:val="000000"/>
                <w:sz w:val="22"/>
                <w:szCs w:val="22"/>
              </w:rPr>
              <w:t>3</w:t>
            </w:r>
          </w:p>
        </w:tc>
        <w:tc>
          <w:tcPr>
            <w:tcW w:w="5440" w:type="dxa"/>
          </w:tcPr>
          <w:p w14:paraId="0AAD42CC" w14:textId="77777777" w:rsidR="00C05809" w:rsidRPr="00DF76A4" w:rsidRDefault="00C05809" w:rsidP="0035324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F76A4">
              <w:rPr>
                <w:bCs/>
                <w:color w:val="000000"/>
                <w:sz w:val="22"/>
                <w:szCs w:val="22"/>
              </w:rPr>
              <w:t>Durum Analizi</w:t>
            </w:r>
          </w:p>
        </w:tc>
        <w:tc>
          <w:tcPr>
            <w:tcW w:w="3693" w:type="dxa"/>
          </w:tcPr>
          <w:p w14:paraId="33E85098" w14:textId="3419626A" w:rsidR="00C05809" w:rsidRPr="00DF76A4" w:rsidRDefault="00244173" w:rsidP="0035324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F76A4">
              <w:rPr>
                <w:color w:val="000000"/>
                <w:sz w:val="22"/>
                <w:szCs w:val="22"/>
              </w:rPr>
              <w:t>Haziran</w:t>
            </w:r>
            <w:r w:rsidR="008D1BDE" w:rsidRPr="00DF76A4">
              <w:rPr>
                <w:color w:val="000000"/>
                <w:sz w:val="22"/>
                <w:szCs w:val="22"/>
              </w:rPr>
              <w:t xml:space="preserve"> 202</w:t>
            </w:r>
            <w:r w:rsidR="008647FF" w:rsidRPr="00DF76A4">
              <w:rPr>
                <w:color w:val="000000"/>
                <w:sz w:val="22"/>
                <w:szCs w:val="22"/>
              </w:rPr>
              <w:t>3</w:t>
            </w:r>
          </w:p>
        </w:tc>
      </w:tr>
      <w:tr w:rsidR="00C05809" w:rsidRPr="00DF76A4" w14:paraId="7AB24EA1" w14:textId="77777777" w:rsidTr="00CC03FE">
        <w:trPr>
          <w:cnfStyle w:val="000000010000" w:firstRow="0" w:lastRow="0" w:firstColumn="0" w:lastColumn="0" w:oddVBand="0" w:evenVBand="0" w:oddHBand="0" w:evenHBand="1" w:firstRowFirstColumn="0" w:firstRowLastColumn="0" w:lastRowFirstColumn="0" w:lastRowLastColumn="0"/>
          <w:trHeight w:val="16"/>
          <w:jc w:val="left"/>
        </w:trPr>
        <w:tc>
          <w:tcPr>
            <w:cnfStyle w:val="001000000000" w:firstRow="0" w:lastRow="0" w:firstColumn="1" w:lastColumn="0" w:oddVBand="0" w:evenVBand="0" w:oddHBand="0" w:evenHBand="0" w:firstRowFirstColumn="0" w:firstRowLastColumn="0" w:lastRowFirstColumn="0" w:lastRowLastColumn="0"/>
            <w:tcW w:w="1052" w:type="dxa"/>
            <w:shd w:val="clear" w:color="auto" w:fill="9EE0F7" w:themeFill="accent2" w:themeFillTint="99"/>
          </w:tcPr>
          <w:p w14:paraId="357A1CD4" w14:textId="77777777" w:rsidR="00C05809" w:rsidRPr="00DF76A4" w:rsidRDefault="00C05809" w:rsidP="00353243">
            <w:pPr>
              <w:rPr>
                <w:b/>
                <w:color w:val="000000"/>
                <w:sz w:val="22"/>
                <w:szCs w:val="22"/>
              </w:rPr>
            </w:pPr>
            <w:r w:rsidRPr="00DF76A4">
              <w:rPr>
                <w:b/>
                <w:color w:val="000000"/>
                <w:sz w:val="22"/>
                <w:szCs w:val="22"/>
              </w:rPr>
              <w:t>4</w:t>
            </w:r>
          </w:p>
        </w:tc>
        <w:tc>
          <w:tcPr>
            <w:tcW w:w="5440" w:type="dxa"/>
            <w:shd w:val="clear" w:color="auto" w:fill="9EE0F7" w:themeFill="accent2" w:themeFillTint="99"/>
          </w:tcPr>
          <w:p w14:paraId="28B0C78F" w14:textId="52B6B67B" w:rsidR="00C05809" w:rsidRPr="00DF76A4" w:rsidRDefault="00084E0E" w:rsidP="00353243">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DF76A4">
              <w:rPr>
                <w:bCs/>
                <w:color w:val="000000"/>
                <w:sz w:val="22"/>
                <w:szCs w:val="22"/>
              </w:rPr>
              <w:t>Geleceğe bakış</w:t>
            </w:r>
          </w:p>
        </w:tc>
        <w:tc>
          <w:tcPr>
            <w:tcW w:w="3693" w:type="dxa"/>
            <w:shd w:val="clear" w:color="auto" w:fill="9EE0F7" w:themeFill="accent2" w:themeFillTint="99"/>
          </w:tcPr>
          <w:p w14:paraId="20E48AEC" w14:textId="1DAD3FDA" w:rsidR="00C05809" w:rsidRPr="00DF76A4" w:rsidRDefault="00244173" w:rsidP="00353243">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DF76A4">
              <w:rPr>
                <w:color w:val="000000"/>
                <w:sz w:val="22"/>
                <w:szCs w:val="22"/>
              </w:rPr>
              <w:t>Haziran</w:t>
            </w:r>
            <w:r w:rsidR="008647FF" w:rsidRPr="00DF76A4">
              <w:rPr>
                <w:color w:val="000000"/>
                <w:sz w:val="22"/>
                <w:szCs w:val="22"/>
              </w:rPr>
              <w:t xml:space="preserve"> 2023</w:t>
            </w:r>
          </w:p>
        </w:tc>
      </w:tr>
      <w:tr w:rsidR="00C05809" w:rsidRPr="00DF76A4" w14:paraId="0A1EC0D7" w14:textId="77777777" w:rsidTr="00CC03FE">
        <w:trPr>
          <w:trHeight w:val="16"/>
          <w:jc w:val="left"/>
        </w:trPr>
        <w:tc>
          <w:tcPr>
            <w:cnfStyle w:val="001000000000" w:firstRow="0" w:lastRow="0" w:firstColumn="1" w:lastColumn="0" w:oddVBand="0" w:evenVBand="0" w:oddHBand="0" w:evenHBand="0" w:firstRowFirstColumn="0" w:firstRowLastColumn="0" w:lastRowFirstColumn="0" w:lastRowLastColumn="0"/>
            <w:tcW w:w="1052" w:type="dxa"/>
          </w:tcPr>
          <w:p w14:paraId="257F80F5" w14:textId="77777777" w:rsidR="00C05809" w:rsidRPr="00DF76A4" w:rsidRDefault="00C05809" w:rsidP="00353243">
            <w:pPr>
              <w:rPr>
                <w:b/>
                <w:color w:val="000000"/>
                <w:sz w:val="22"/>
                <w:szCs w:val="22"/>
              </w:rPr>
            </w:pPr>
            <w:r w:rsidRPr="00DF76A4">
              <w:rPr>
                <w:b/>
                <w:color w:val="000000"/>
                <w:sz w:val="22"/>
                <w:szCs w:val="22"/>
              </w:rPr>
              <w:t>5</w:t>
            </w:r>
          </w:p>
        </w:tc>
        <w:tc>
          <w:tcPr>
            <w:tcW w:w="5440" w:type="dxa"/>
          </w:tcPr>
          <w:p w14:paraId="27830442" w14:textId="253A72CB" w:rsidR="00C05809" w:rsidRPr="00DF76A4" w:rsidRDefault="00C05809" w:rsidP="0035324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F76A4">
              <w:rPr>
                <w:bCs/>
                <w:color w:val="000000"/>
                <w:sz w:val="22"/>
                <w:szCs w:val="22"/>
              </w:rPr>
              <w:t xml:space="preserve">Taslağın </w:t>
            </w:r>
            <w:r w:rsidR="00244173" w:rsidRPr="00DF76A4">
              <w:rPr>
                <w:bCs/>
                <w:color w:val="000000"/>
                <w:sz w:val="22"/>
                <w:szCs w:val="22"/>
              </w:rPr>
              <w:t>İlçe MEM’e</w:t>
            </w:r>
            <w:r w:rsidRPr="00DF76A4">
              <w:rPr>
                <w:bCs/>
                <w:color w:val="000000"/>
                <w:sz w:val="22"/>
                <w:szCs w:val="22"/>
              </w:rPr>
              <w:t xml:space="preserve"> Gönderilmesi</w:t>
            </w:r>
          </w:p>
        </w:tc>
        <w:tc>
          <w:tcPr>
            <w:tcW w:w="3693" w:type="dxa"/>
          </w:tcPr>
          <w:p w14:paraId="684715DD" w14:textId="2E3B1FB7" w:rsidR="00C05809" w:rsidRPr="00DF76A4" w:rsidRDefault="00244173" w:rsidP="0035324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F76A4">
              <w:rPr>
                <w:color w:val="000000"/>
                <w:sz w:val="22"/>
                <w:szCs w:val="22"/>
              </w:rPr>
              <w:t>Kasım 2023</w:t>
            </w:r>
          </w:p>
        </w:tc>
      </w:tr>
      <w:tr w:rsidR="00C05809" w:rsidRPr="00DF76A4" w14:paraId="1FE91365" w14:textId="77777777" w:rsidTr="00CC03FE">
        <w:trPr>
          <w:cnfStyle w:val="000000010000" w:firstRow="0" w:lastRow="0" w:firstColumn="0" w:lastColumn="0" w:oddVBand="0" w:evenVBand="0" w:oddHBand="0" w:evenHBand="1" w:firstRowFirstColumn="0" w:firstRowLastColumn="0" w:lastRowFirstColumn="0" w:lastRowLastColumn="0"/>
          <w:trHeight w:val="16"/>
          <w:jc w:val="left"/>
        </w:trPr>
        <w:tc>
          <w:tcPr>
            <w:cnfStyle w:val="001000000000" w:firstRow="0" w:lastRow="0" w:firstColumn="1" w:lastColumn="0" w:oddVBand="0" w:evenVBand="0" w:oddHBand="0" w:evenHBand="0" w:firstRowFirstColumn="0" w:firstRowLastColumn="0" w:lastRowFirstColumn="0" w:lastRowLastColumn="0"/>
            <w:tcW w:w="1052" w:type="dxa"/>
            <w:shd w:val="clear" w:color="auto" w:fill="9EE0F7" w:themeFill="accent2" w:themeFillTint="99"/>
          </w:tcPr>
          <w:p w14:paraId="58D8ADC1" w14:textId="77777777" w:rsidR="00C05809" w:rsidRPr="00DF76A4" w:rsidRDefault="00C05809" w:rsidP="00353243">
            <w:pPr>
              <w:rPr>
                <w:b/>
                <w:color w:val="000000"/>
                <w:sz w:val="22"/>
                <w:szCs w:val="22"/>
              </w:rPr>
            </w:pPr>
            <w:r w:rsidRPr="00DF76A4">
              <w:rPr>
                <w:b/>
                <w:color w:val="000000"/>
                <w:sz w:val="22"/>
                <w:szCs w:val="22"/>
              </w:rPr>
              <w:t>6</w:t>
            </w:r>
          </w:p>
        </w:tc>
        <w:tc>
          <w:tcPr>
            <w:tcW w:w="5440" w:type="dxa"/>
            <w:shd w:val="clear" w:color="auto" w:fill="9EE0F7" w:themeFill="accent2" w:themeFillTint="99"/>
          </w:tcPr>
          <w:p w14:paraId="0B8EA10E" w14:textId="77777777" w:rsidR="00C05809" w:rsidRPr="00DF76A4" w:rsidRDefault="00C05809" w:rsidP="00353243">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DF76A4">
              <w:rPr>
                <w:color w:val="000000"/>
                <w:sz w:val="22"/>
                <w:szCs w:val="22"/>
              </w:rPr>
              <w:t>Taslakta Düzeltmelerin Yapılması</w:t>
            </w:r>
          </w:p>
        </w:tc>
        <w:tc>
          <w:tcPr>
            <w:tcW w:w="3693" w:type="dxa"/>
            <w:shd w:val="clear" w:color="auto" w:fill="9EE0F7" w:themeFill="accent2" w:themeFillTint="99"/>
          </w:tcPr>
          <w:p w14:paraId="79C544B0" w14:textId="504798CB" w:rsidR="00C05809" w:rsidRPr="00DF76A4" w:rsidRDefault="00244173" w:rsidP="00353243">
            <w:pPr>
              <w:cnfStyle w:val="000000010000" w:firstRow="0" w:lastRow="0" w:firstColumn="0" w:lastColumn="0" w:oddVBand="0" w:evenVBand="0" w:oddHBand="0" w:evenHBand="1" w:firstRowFirstColumn="0" w:firstRowLastColumn="0" w:lastRowFirstColumn="0" w:lastRowLastColumn="0"/>
              <w:rPr>
                <w:color w:val="000000"/>
                <w:sz w:val="22"/>
                <w:szCs w:val="22"/>
              </w:rPr>
            </w:pPr>
            <w:r w:rsidRPr="00DF76A4">
              <w:rPr>
                <w:color w:val="000000"/>
                <w:sz w:val="22"/>
                <w:szCs w:val="22"/>
              </w:rPr>
              <w:t>Aralık 2023</w:t>
            </w:r>
          </w:p>
        </w:tc>
      </w:tr>
      <w:tr w:rsidR="00C05809" w:rsidRPr="00DF76A4" w14:paraId="2C3C229A" w14:textId="77777777" w:rsidTr="00CC03FE">
        <w:trPr>
          <w:trHeight w:val="16"/>
          <w:jc w:val="left"/>
        </w:trPr>
        <w:tc>
          <w:tcPr>
            <w:cnfStyle w:val="001000000000" w:firstRow="0" w:lastRow="0" w:firstColumn="1" w:lastColumn="0" w:oddVBand="0" w:evenVBand="0" w:oddHBand="0" w:evenHBand="0" w:firstRowFirstColumn="0" w:firstRowLastColumn="0" w:lastRowFirstColumn="0" w:lastRowLastColumn="0"/>
            <w:tcW w:w="1052" w:type="dxa"/>
          </w:tcPr>
          <w:p w14:paraId="4B99BC1E" w14:textId="77777777" w:rsidR="00C05809" w:rsidRPr="00DF76A4" w:rsidRDefault="00C05809" w:rsidP="00353243">
            <w:pPr>
              <w:rPr>
                <w:b/>
                <w:color w:val="000000"/>
                <w:sz w:val="22"/>
                <w:szCs w:val="22"/>
              </w:rPr>
            </w:pPr>
            <w:r w:rsidRPr="00DF76A4">
              <w:rPr>
                <w:b/>
                <w:color w:val="000000"/>
                <w:sz w:val="22"/>
                <w:szCs w:val="22"/>
              </w:rPr>
              <w:t>7</w:t>
            </w:r>
          </w:p>
        </w:tc>
        <w:tc>
          <w:tcPr>
            <w:tcW w:w="5440" w:type="dxa"/>
          </w:tcPr>
          <w:p w14:paraId="63D2AE1A" w14:textId="77777777" w:rsidR="00C05809" w:rsidRPr="00DF76A4" w:rsidRDefault="00C05809" w:rsidP="0035324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F76A4">
              <w:rPr>
                <w:color w:val="000000"/>
                <w:sz w:val="22"/>
                <w:szCs w:val="22"/>
              </w:rPr>
              <w:t>Onay ve Yayım</w:t>
            </w:r>
          </w:p>
        </w:tc>
        <w:tc>
          <w:tcPr>
            <w:tcW w:w="3693" w:type="dxa"/>
          </w:tcPr>
          <w:p w14:paraId="246E082B" w14:textId="3A4E5B7E" w:rsidR="00C05809" w:rsidRPr="00DF76A4" w:rsidRDefault="00D8236A" w:rsidP="0035324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DF76A4">
              <w:rPr>
                <w:color w:val="000000"/>
                <w:sz w:val="22"/>
                <w:szCs w:val="22"/>
              </w:rPr>
              <w:t xml:space="preserve">Ocak </w:t>
            </w:r>
            <w:r w:rsidR="008647FF" w:rsidRPr="00DF76A4">
              <w:rPr>
                <w:color w:val="000000"/>
                <w:sz w:val="22"/>
                <w:szCs w:val="22"/>
              </w:rPr>
              <w:t>2024</w:t>
            </w:r>
          </w:p>
        </w:tc>
      </w:tr>
    </w:tbl>
    <w:p w14:paraId="310F644A" w14:textId="77777777" w:rsidR="00DF76A4" w:rsidRPr="00DF76A4" w:rsidRDefault="00DF76A4" w:rsidP="00DF76A4">
      <w:pPr>
        <w:pStyle w:val="Balk1"/>
        <w:numPr>
          <w:ilvl w:val="0"/>
          <w:numId w:val="0"/>
        </w:numPr>
        <w:ind w:left="502"/>
        <w:rPr>
          <w:rFonts w:ascii="Times New Roman" w:hAnsi="Times New Roman" w:cs="Times New Roman"/>
          <w:color w:val="FF0000"/>
        </w:rPr>
      </w:pPr>
      <w:bookmarkStart w:id="56" w:name="_Toc531853187"/>
      <w:bookmarkStart w:id="57" w:name="_Toc532154559"/>
    </w:p>
    <w:p w14:paraId="1A0844A4" w14:textId="45009208" w:rsidR="00C05809" w:rsidRPr="00DF76A4" w:rsidRDefault="008B19CE" w:rsidP="00353243">
      <w:pPr>
        <w:pStyle w:val="Balk1"/>
        <w:rPr>
          <w:rFonts w:ascii="Times New Roman" w:hAnsi="Times New Roman" w:cs="Times New Roman"/>
          <w:color w:val="FF0000"/>
        </w:rPr>
      </w:pPr>
      <w:bookmarkStart w:id="58" w:name="_Toc154227359"/>
      <w:r w:rsidRPr="00DF76A4">
        <w:rPr>
          <w:rFonts w:ascii="Times New Roman" w:hAnsi="Times New Roman" w:cs="Times New Roman"/>
          <w:color w:val="FF0000"/>
        </w:rPr>
        <w:t>Durum Analizi</w:t>
      </w:r>
      <w:bookmarkEnd w:id="56"/>
      <w:bookmarkEnd w:id="57"/>
      <w:bookmarkEnd w:id="58"/>
    </w:p>
    <w:p w14:paraId="4A3E011F" w14:textId="77777777" w:rsidR="00C05809" w:rsidRPr="00DF76A4" w:rsidRDefault="00C05809" w:rsidP="00353243">
      <w:pPr>
        <w:ind w:firstLine="709"/>
        <w:rPr>
          <w:szCs w:val="28"/>
        </w:rPr>
      </w:pPr>
      <w:r w:rsidRPr="00DF76A4">
        <w:rPr>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5C918202" w14:textId="23792633" w:rsidR="00C05809" w:rsidRDefault="006F260D" w:rsidP="00353243">
      <w:pPr>
        <w:ind w:firstLine="709"/>
        <w:rPr>
          <w:kern w:val="24"/>
        </w:rPr>
      </w:pPr>
      <w:r w:rsidRPr="00DF76A4">
        <w:rPr>
          <w:kern w:val="24"/>
        </w:rPr>
        <w:t>20</w:t>
      </w:r>
      <w:r w:rsidR="008D1BDE" w:rsidRPr="00DF76A4">
        <w:rPr>
          <w:kern w:val="24"/>
        </w:rPr>
        <w:t>24</w:t>
      </w:r>
      <w:r w:rsidRPr="00DF76A4">
        <w:rPr>
          <w:kern w:val="24"/>
        </w:rPr>
        <w:t>-202</w:t>
      </w:r>
      <w:r w:rsidR="008D1BDE" w:rsidRPr="00DF76A4">
        <w:rPr>
          <w:kern w:val="24"/>
        </w:rPr>
        <w:t>8</w:t>
      </w:r>
      <w:r w:rsidRPr="00DF76A4">
        <w:rPr>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14:paraId="79BB3AAE" w14:textId="77777777" w:rsidR="00DF76A4" w:rsidRPr="00DF76A4" w:rsidRDefault="00DF76A4" w:rsidP="00353243">
      <w:pPr>
        <w:ind w:firstLine="709"/>
        <w:rPr>
          <w:szCs w:val="28"/>
        </w:rPr>
      </w:pPr>
    </w:p>
    <w:p w14:paraId="5C7AB2DB" w14:textId="77777777" w:rsidR="00184326" w:rsidRPr="00DF76A4" w:rsidRDefault="00184326" w:rsidP="00866856">
      <w:pPr>
        <w:pStyle w:val="Balk2"/>
        <w:numPr>
          <w:ilvl w:val="0"/>
          <w:numId w:val="18"/>
        </w:numPr>
        <w:jc w:val="both"/>
        <w:rPr>
          <w:rFonts w:ascii="Times New Roman" w:hAnsi="Times New Roman" w:cs="Times New Roman"/>
        </w:rPr>
      </w:pPr>
      <w:bookmarkStart w:id="59" w:name="_Toc531853188"/>
      <w:bookmarkStart w:id="60" w:name="_Toc532154560"/>
      <w:bookmarkStart w:id="61" w:name="_Toc154227360"/>
      <w:bookmarkStart w:id="62" w:name="_Toc530061504"/>
      <w:bookmarkStart w:id="63" w:name="_Toc531853189"/>
      <w:bookmarkStart w:id="64" w:name="_Toc532154561"/>
      <w:r w:rsidRPr="00DF76A4">
        <w:rPr>
          <w:rFonts w:ascii="Times New Roman" w:hAnsi="Times New Roman" w:cs="Times New Roman"/>
        </w:rPr>
        <w:t>Kurumsal Tarihçe</w:t>
      </w:r>
      <w:bookmarkEnd w:id="59"/>
      <w:bookmarkEnd w:id="60"/>
      <w:bookmarkEnd w:id="61"/>
    </w:p>
    <w:p w14:paraId="0A05E774" w14:textId="60685A36" w:rsidR="001B6285" w:rsidRPr="00DF76A4" w:rsidRDefault="001B6285" w:rsidP="00353243">
      <w:pPr>
        <w:spacing w:after="150"/>
      </w:pPr>
      <w:bookmarkStart w:id="65" w:name="_Toc533978124"/>
      <w:bookmarkEnd w:id="62"/>
      <w:bookmarkEnd w:id="63"/>
      <w:bookmarkEnd w:id="64"/>
      <w:r w:rsidRPr="00DF76A4">
        <w:t xml:space="preserve">     Okulumuz 1979 yılında Endüstri Pratik Sanat Okulu olarak açıldı. Bu amaca uygun yapılan atölyeler binasında Tesviye, Elektrik, Bobinaj, Elektrik tesisat, Metal İşleri ve Ağaç İşleri bölümleri ile hizmete açıldı. Ancak bazı bölümlere öğrenci bulunamaması nedeniyle metal İşleri bölümü kapatılmıştır.  Bir kurs merkezi biçiminde faaliyetini sürdürürken 1980-1981 öğretim yılında 3. Endüstri Meslek Lisesi olarak Tesviye Bölümü ile eğitim öğretime başlamıştır. 1984-1985 öğretim yılında Elektrik bölümü ilave edilmiş, 1992-1993 öğretim yılında Mobilya Dekorasyon ve metal İşleri bölümlerinin eklenmesiyle bölüm sayısı dörde çıkmıştır.  Sadece atölye binasının olması ve okulun şehir dışında bulunması sebebiyle öğrenci talebinin az olması gelişmeyi önlemişse de Belsin semtinin kurulması ile </w:t>
      </w:r>
      <w:r w:rsidRPr="00DF76A4">
        <w:rPr>
          <w:noProof/>
        </w:rPr>
        <w:t>okulumuzun</w:t>
      </w:r>
      <w:r w:rsidRPr="00DF76A4">
        <w:t xml:space="preserve"> öğrenci </w:t>
      </w:r>
      <w:r w:rsidRPr="00DF76A4">
        <w:rPr>
          <w:noProof/>
        </w:rPr>
        <w:t>nüfusu</w:t>
      </w:r>
      <w:r w:rsidRPr="00DF76A4">
        <w:t xml:space="preserve"> hızla artmıştır. Derslik ihtiyacını karşılamak üzere Nisan 1989´da ek bina inşaatına </w:t>
      </w:r>
      <w:r w:rsidRPr="00DF76A4">
        <w:lastRenderedPageBreak/>
        <w:t xml:space="preserve">başlanmıştır. Bu binamız Ekim 1993 yılında 5.324.000.000 TL harcama ile 28 derslik, </w:t>
      </w:r>
      <w:r w:rsidR="009063BC">
        <w:t>altı laboratuvar, iki</w:t>
      </w:r>
      <w:r w:rsidRPr="00DF76A4">
        <w:t xml:space="preserve"> kat idare binası ve spor salonu ile hizmete girmiştir.</w:t>
      </w:r>
    </w:p>
    <w:p w14:paraId="1F8CFD06" w14:textId="77777777" w:rsidR="001B6285" w:rsidRPr="00DF76A4" w:rsidRDefault="001B6285" w:rsidP="00353243">
      <w:pPr>
        <w:spacing w:after="150"/>
      </w:pPr>
      <w:r w:rsidRPr="00DF76A4">
        <w:t xml:space="preserve">       1992-1993 Eğitim Öğretim yılında Teknik Lise elektrik ve makine bölümü hizmete açılmıştır. Ek binanın hizmete girmesiyle 1993-1994 Eğitim Öğretim yılında döşeme, bir sonraki eğitim yılında elektronik, bilgisayar ve matbaa bölümleri açılmıştır. Ayrıca 1993-1994 Eğitim Öğretim yılında Anadolu Teknik Lisesi Makine Bölümü hizmete açılmıştır.</w:t>
      </w:r>
    </w:p>
    <w:p w14:paraId="55DFEF5C" w14:textId="745E25FB" w:rsidR="0017049E" w:rsidRPr="00DF76A4" w:rsidRDefault="001B6285" w:rsidP="0017049E">
      <w:pPr>
        <w:ind w:firstLine="709"/>
        <w:rPr>
          <w:kern w:val="24"/>
        </w:rPr>
      </w:pPr>
      <w:r w:rsidRPr="00DF76A4">
        <w:t xml:space="preserve">      3. Endüstri Meslek Lisesi olarak tek bölümle hizmete başlayan okulumuz 1993 yılında yapılan teklifle Seyyid Burhaneddin Anadolu Teknik, Teknik Lise ve Endüstri Meslek Lisesi olarak isim değiştirmiştir. Bünyesinde 2001-2002 Eğitim öğretim yılından itibaren Mesleki Açık Lise hizmeti sunmaya da başlamıştır. 2014-2015 Eğitim Öğretim Yılı itibariyle Seyyid Burhaneddin Mesleki ve Teknik Anadolu Lisesi adını alan okulumuz, Anadolu Teknik Programı, Mobilya; Anadolu Meslek Programı Bilişim Teknolojileri Alanı, Elektrik Elektronik Teknolojisi Alanı, Makine ve Tasarım Teknolojisi Alanı, Metal Teknolojisi Alanı, Matbaa Teknolojisi Alanı, Mobilya ve İç </w:t>
      </w:r>
      <w:r w:rsidR="009063BC" w:rsidRPr="00DF76A4">
        <w:t>Mekân</w:t>
      </w:r>
      <w:r w:rsidRPr="00DF76A4">
        <w:t xml:space="preserve"> Tasarımı Alanları ile Açık Lise ve 2021-2022 Eğitim Öğr</w:t>
      </w:r>
      <w:r w:rsidR="00DF76A4" w:rsidRPr="00DF76A4">
        <w:t>e</w:t>
      </w:r>
      <w:r w:rsidRPr="00DF76A4">
        <w:t>tim yılı itibariyle de MESEM türünün</w:t>
      </w:r>
      <w:r w:rsidR="00567487" w:rsidRPr="00DF76A4">
        <w:t xml:space="preserve"> Elektrik-elektronik, </w:t>
      </w:r>
      <w:r w:rsidRPr="00DF76A4">
        <w:t xml:space="preserve"> </w:t>
      </w:r>
      <w:r w:rsidR="00567487" w:rsidRPr="00DF76A4">
        <w:t xml:space="preserve">Makine, </w:t>
      </w:r>
      <w:r w:rsidRPr="00DF76A4">
        <w:t>Matbaa,</w:t>
      </w:r>
      <w:r w:rsidR="00567487" w:rsidRPr="00DF76A4">
        <w:t xml:space="preserve"> Metal,</w:t>
      </w:r>
      <w:r w:rsidR="00DF76A4" w:rsidRPr="00DF76A4">
        <w:t xml:space="preserve"> Mobilya ve İç Tasarım</w:t>
      </w:r>
      <w:r w:rsidRPr="00DF76A4">
        <w:t xml:space="preserve"> alanları ile hizmet sunmaktadır.</w:t>
      </w:r>
      <w:r w:rsidR="00825E90" w:rsidRPr="00DF76A4">
        <w:t xml:space="preserve"> Okulumuzda bin otuz üç kayıtlı öğrenci olup</w:t>
      </w:r>
      <w:r w:rsidR="0017049E" w:rsidRPr="00DF76A4">
        <w:t xml:space="preserve">; </w:t>
      </w:r>
      <w:r w:rsidR="0017049E" w:rsidRPr="00DF76A4">
        <w:rPr>
          <w:kern w:val="24"/>
        </w:rPr>
        <w:t>on tan</w:t>
      </w:r>
      <w:r w:rsidR="00581372" w:rsidRPr="00DF76A4">
        <w:rPr>
          <w:kern w:val="24"/>
        </w:rPr>
        <w:t>e Özel öğretim öğrencimiz ve bir</w:t>
      </w:r>
      <w:r w:rsidR="0017049E" w:rsidRPr="00DF76A4">
        <w:rPr>
          <w:kern w:val="24"/>
        </w:rPr>
        <w:t xml:space="preserve"> tane </w:t>
      </w:r>
      <w:r w:rsidR="005C59FB" w:rsidRPr="00DF76A4">
        <w:rPr>
          <w:kern w:val="24"/>
        </w:rPr>
        <w:t>ücretli özel öğretim ö</w:t>
      </w:r>
      <w:r w:rsidR="0017049E" w:rsidRPr="00DF76A4">
        <w:rPr>
          <w:kern w:val="24"/>
        </w:rPr>
        <w:t xml:space="preserve">ğretmenimiz vardır. Okulumuzda </w:t>
      </w:r>
      <w:r w:rsidR="005C59FB" w:rsidRPr="00DF76A4">
        <w:rPr>
          <w:kern w:val="24"/>
        </w:rPr>
        <w:t>102</w:t>
      </w:r>
      <w:r w:rsidR="0017049E" w:rsidRPr="00DF76A4">
        <w:rPr>
          <w:kern w:val="24"/>
        </w:rPr>
        <w:t xml:space="preserve"> öğretmen normu bulunmaktadır. Halen görev yapmakta olan </w:t>
      </w:r>
      <w:r w:rsidR="006F338F" w:rsidRPr="00DF76A4">
        <w:rPr>
          <w:kern w:val="24"/>
        </w:rPr>
        <w:t>bir</w:t>
      </w:r>
      <w:r w:rsidR="0017049E" w:rsidRPr="00DF76A4">
        <w:rPr>
          <w:kern w:val="24"/>
        </w:rPr>
        <w:t xml:space="preserve"> okul müdürü, </w:t>
      </w:r>
      <w:r w:rsidR="006F338F" w:rsidRPr="00DF76A4">
        <w:rPr>
          <w:kern w:val="24"/>
        </w:rPr>
        <w:t>bir</w:t>
      </w:r>
      <w:r w:rsidR="005C59FB" w:rsidRPr="00DF76A4">
        <w:rPr>
          <w:kern w:val="24"/>
        </w:rPr>
        <w:t xml:space="preserve"> müdür</w:t>
      </w:r>
      <w:r w:rsidR="00DF76A4" w:rsidRPr="00DF76A4">
        <w:rPr>
          <w:kern w:val="24"/>
        </w:rPr>
        <w:t xml:space="preserve">baş </w:t>
      </w:r>
      <w:r w:rsidR="0017049E" w:rsidRPr="00DF76A4">
        <w:rPr>
          <w:kern w:val="24"/>
        </w:rPr>
        <w:t xml:space="preserve">yardımcısı, </w:t>
      </w:r>
      <w:r w:rsidR="006F338F" w:rsidRPr="00DF76A4">
        <w:rPr>
          <w:kern w:val="24"/>
        </w:rPr>
        <w:t>altı</w:t>
      </w:r>
      <w:r w:rsidR="0017049E" w:rsidRPr="00DF76A4">
        <w:rPr>
          <w:kern w:val="24"/>
        </w:rPr>
        <w:t xml:space="preserve"> müdür yardımcısı, tarafından eğitim-öğretim yürütülmektedir.</w:t>
      </w:r>
    </w:p>
    <w:p w14:paraId="19FADFE0" w14:textId="5F6A421B" w:rsidR="0017049E" w:rsidRPr="00DF76A4" w:rsidRDefault="0017049E" w:rsidP="0017049E">
      <w:pPr>
        <w:ind w:firstLine="709"/>
        <w:rPr>
          <w:kern w:val="24"/>
        </w:rPr>
      </w:pPr>
    </w:p>
    <w:p w14:paraId="697C7915" w14:textId="1ADBA512" w:rsidR="00FC6372" w:rsidRPr="00DF76A4" w:rsidRDefault="00FC6372" w:rsidP="00353243">
      <w:pPr>
        <w:pStyle w:val="Balk2"/>
        <w:spacing w:after="0"/>
        <w:jc w:val="both"/>
        <w:rPr>
          <w:rFonts w:ascii="Times New Roman" w:hAnsi="Times New Roman" w:cs="Times New Roman"/>
        </w:rPr>
      </w:pPr>
      <w:bookmarkStart w:id="66" w:name="_Toc154227361"/>
      <w:r w:rsidRPr="00DF76A4">
        <w:rPr>
          <w:rFonts w:ascii="Times New Roman" w:hAnsi="Times New Roman" w:cs="Times New Roman"/>
        </w:rPr>
        <w:t>Uygulanmakta Olan Planın Değerlendirilmesi</w:t>
      </w:r>
      <w:bookmarkEnd w:id="65"/>
      <w:bookmarkEnd w:id="66"/>
    </w:p>
    <w:p w14:paraId="59B81E6A" w14:textId="596B1F75" w:rsidR="005846A1" w:rsidRPr="00DF76A4" w:rsidRDefault="005846A1" w:rsidP="00353243">
      <w:pPr>
        <w:ind w:firstLine="709"/>
        <w:rPr>
          <w:kern w:val="24"/>
        </w:rPr>
      </w:pPr>
      <w:bookmarkStart w:id="67" w:name="_Toc530061506"/>
      <w:bookmarkStart w:id="68" w:name="_Toc534361103"/>
      <w:bookmarkStart w:id="69" w:name="_Toc530061507"/>
      <w:bookmarkStart w:id="70" w:name="_Toc531853192"/>
      <w:bookmarkStart w:id="71" w:name="_Toc532154564"/>
      <w:r w:rsidRPr="00DF76A4">
        <w:rPr>
          <w:kern w:val="24"/>
        </w:rPr>
        <w:t xml:space="preserve">2019 yılında yürürlüğe giren </w:t>
      </w:r>
      <w:r w:rsidRPr="00DF76A4">
        <w:t xml:space="preserve">Seyyid Burhaneddin Mesleki ve Teknik Anadolu Lisesi </w:t>
      </w:r>
      <w:r w:rsidRPr="00DF76A4">
        <w:rPr>
          <w:kern w:val="24"/>
        </w:rPr>
        <w:t>Müdürlüğü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w:t>
      </w:r>
      <w:r w:rsidR="002E5ED7" w:rsidRPr="00DF76A4">
        <w:rPr>
          <w:kern w:val="24"/>
        </w:rPr>
        <w:t>ır. Söz konusu üç tema altında üç</w:t>
      </w:r>
      <w:r w:rsidRPr="00DF76A4">
        <w:rPr>
          <w:kern w:val="24"/>
        </w:rPr>
        <w:t xml:space="preserve"> stratejik am</w:t>
      </w:r>
      <w:r w:rsidR="002E5ED7" w:rsidRPr="00DF76A4">
        <w:rPr>
          <w:kern w:val="24"/>
        </w:rPr>
        <w:t>aç, yedi stratejik hedef, yedi (alt göstergelerle birlikte on iki) performans göstergesi ve on beş</w:t>
      </w:r>
      <w:r w:rsidRPr="00DF76A4">
        <w:rPr>
          <w:kern w:val="24"/>
        </w:rPr>
        <w:t xml:space="preserve"> stratejiye yer verilmiştir. </w:t>
      </w:r>
      <w:r w:rsidRPr="00DF76A4">
        <w:t xml:space="preserve">Seyyid Burhaneddin Mesleki ve Teknik Anadolu Lisesi </w:t>
      </w:r>
      <w:r w:rsidRPr="00DF76A4">
        <w:rPr>
          <w:kern w:val="24"/>
        </w:rPr>
        <w:t>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14:paraId="0773BCE0" w14:textId="410B1C1D" w:rsidR="005846A1" w:rsidRPr="00DF76A4" w:rsidRDefault="005846A1" w:rsidP="00353243">
      <w:pPr>
        <w:ind w:firstLine="709"/>
        <w:rPr>
          <w:kern w:val="24"/>
        </w:rPr>
      </w:pPr>
      <w:r w:rsidRPr="00DF76A4">
        <w:rPr>
          <w:kern w:val="24"/>
        </w:rPr>
        <w:t>2017-2018 öğretim yılında açılan kurslara katılım il ortalaması olarak Hayat Boyu Öğrenme açısından Mesleki ve Teknik Anadolu Liseleri ortalamasının üstünde olduğu görülmüştür. Hayat boyu öğrenmeye katılım ve kursları tamamlama oranları kademeli artış göste</w:t>
      </w:r>
      <w:r w:rsidR="00D96C1E" w:rsidRPr="00DF76A4">
        <w:rPr>
          <w:kern w:val="24"/>
        </w:rPr>
        <w:t>rmekte</w:t>
      </w:r>
      <w:r w:rsidR="00D471DB" w:rsidRPr="00DF76A4">
        <w:rPr>
          <w:kern w:val="24"/>
        </w:rPr>
        <w:t>,</w:t>
      </w:r>
      <w:r w:rsidR="00D96C1E" w:rsidRPr="00DF76A4">
        <w:rPr>
          <w:kern w:val="24"/>
        </w:rPr>
        <w:t xml:space="preserve"> bu eğilim doğrultusunda </w:t>
      </w:r>
      <w:r w:rsidRPr="00DF76A4">
        <w:rPr>
          <w:kern w:val="24"/>
        </w:rPr>
        <w:t>kurslardan faydalanma oranlarında artış dikkati çekmektedir.</w:t>
      </w:r>
      <w:r w:rsidR="00D471DB" w:rsidRPr="00DF76A4">
        <w:rPr>
          <w:kern w:val="24"/>
        </w:rPr>
        <w:t xml:space="preserve"> AB müktesebatında her bireyin h</w:t>
      </w:r>
      <w:r w:rsidRPr="00DF76A4">
        <w:rPr>
          <w:kern w:val="24"/>
        </w:rPr>
        <w:t xml:space="preserve">ayat boyu eğitiminden yararlanması isteği doğrultusunda bu tür eğitim alan kursiyer sayısı ve bilinçlenme oranında düzenli bir artışı tespit edilmektedir. </w:t>
      </w:r>
    </w:p>
    <w:p w14:paraId="7E219438" w14:textId="7E7C9E90" w:rsidR="005846A1" w:rsidRPr="00DF76A4" w:rsidRDefault="005846A1" w:rsidP="00353243">
      <w:pPr>
        <w:ind w:firstLine="709"/>
        <w:rPr>
          <w:kern w:val="24"/>
        </w:rPr>
      </w:pPr>
      <w:r w:rsidRPr="00DF76A4">
        <w:rPr>
          <w:kern w:val="24"/>
        </w:rPr>
        <w:t>Okulumuz öğrencilerinin içerisinde düzenli devamsızlık yapanların oranı 2022 yılından itibaren düşüşe geçmiş olup; devamsızlığı fazla olan öğrencilerimiz okulumuz</w:t>
      </w:r>
      <w:r w:rsidR="00985E03" w:rsidRPr="00DF76A4">
        <w:rPr>
          <w:kern w:val="24"/>
        </w:rPr>
        <w:t xml:space="preserve"> MESEM Programına yönlendirilmekte</w:t>
      </w:r>
      <w:r w:rsidR="00D471DB" w:rsidRPr="00DF76A4">
        <w:rPr>
          <w:kern w:val="24"/>
        </w:rPr>
        <w:t>d</w:t>
      </w:r>
      <w:r w:rsidRPr="00DF76A4">
        <w:rPr>
          <w:kern w:val="24"/>
        </w:rPr>
        <w:t>ir. 2022-2023 öğretim yılında okulumuzda 20 gün ve üzeri devamsızlık yapan öğrenci oranlarına bakıldığında;</w:t>
      </w:r>
    </w:p>
    <w:p w14:paraId="2BCF8C2C" w14:textId="75738C5F" w:rsidR="005846A1" w:rsidRPr="00DF76A4" w:rsidRDefault="005846A1" w:rsidP="00353243">
      <w:pPr>
        <w:ind w:firstLine="709"/>
        <w:rPr>
          <w:rFonts w:eastAsia="Calibri"/>
          <w:lang w:eastAsia="en-US"/>
        </w:rPr>
      </w:pPr>
      <w:r w:rsidRPr="00DF76A4">
        <w:rPr>
          <w:rFonts w:eastAsia="Calibri"/>
          <w:lang w:eastAsia="en-US"/>
        </w:rPr>
        <w:lastRenderedPageBreak/>
        <w:t>Derslik başına düşen öğrenci sayılarımız 2023 hedefine yakın olmakla birlikte 2021-2022 Eğitim Öğretim Yılından itibaren MESEM Programından dolayı derslik sayımızda yetersizlikler oluşmaktadır.</w:t>
      </w:r>
    </w:p>
    <w:p w14:paraId="7458C361" w14:textId="4987F2CD" w:rsidR="00E31176" w:rsidRPr="00DF76A4" w:rsidRDefault="00E31176" w:rsidP="00E31176">
      <w:pPr>
        <w:ind w:firstLine="709"/>
      </w:pPr>
      <w:r w:rsidRPr="00DF76A4">
        <w:t xml:space="preserve">Ülkemizde ilk Covid19 tanısı 11 Mart 2020 yılında konulmuş olup 23 Mart 2020 tarihinde ilk uzaktan eğitim dönemi başlamıştır. Dünyadaki tüm ülkeler gibi hazırlıksız yakalandığımız bu süreçte eğitim öğretim girdi, işlem, çıktı ve dönüt(sınav) süreçleri de dönüşüme uğramıştır. Kurumumuzda bu süreç Bakanlığımızın belirlediği politikalar ışığında öğretmen, öğrenci ve velilerimiz ile sivil toplum kuruluşlarımızın da desteğiyle en asgari seviyede sorun yaşayarak atlatılmıştır. Bu süreçte öğrencilerimiz daha çok etkilenmiş olup 2019-2023 stratejik plan çerçevesinde bazı hedeflere ulaşılamamış ya da tespiti yapılamamıştır. Covid19 döneminin negatif yönde bir diğer etkisi ise öğrenciler arasında uzaktan eğitim </w:t>
      </w:r>
      <w:r w:rsidR="00DF76A4" w:rsidRPr="00DF76A4">
        <w:t>imkânlarına</w:t>
      </w:r>
      <w:r w:rsidRPr="00DF76A4">
        <w:t xml:space="preserve"> erişim yönünden farklılıklar olduğu için ilerideki uzun seneleri de etkileyecek bazı hasarlar bırakmasıdır. Covid19 döneminin pozitif yönde etkisi ise okullarımızda bilişim teknolojileri yönünden hem alt yapı olarak hem de eğitimli öğretmen ve öğrenci profilinin uzun yıllarda yakalanabilecek seviyeye çok kısa zaman içerisinde erişilmesi ve eğitim kurumumuzun bu konudaki eksikliklerini görmesini sağlamıştır. </w:t>
      </w:r>
    </w:p>
    <w:p w14:paraId="6CDD08D4" w14:textId="77777777" w:rsidR="00E31176" w:rsidRPr="00DF76A4" w:rsidRDefault="00E31176" w:rsidP="00353243">
      <w:pPr>
        <w:ind w:firstLine="709"/>
        <w:rPr>
          <w:rFonts w:eastAsia="Calibri"/>
          <w:lang w:eastAsia="en-US"/>
        </w:rPr>
      </w:pPr>
    </w:p>
    <w:p w14:paraId="544139D1" w14:textId="77777777" w:rsidR="005846A1" w:rsidRPr="00DF76A4" w:rsidRDefault="005846A1" w:rsidP="00353243">
      <w:pPr>
        <w:pStyle w:val="FaaliyetListesi"/>
        <w:rPr>
          <w:rFonts w:ascii="Times New Roman" w:hAnsi="Times New Roman"/>
        </w:rPr>
      </w:pPr>
      <w:r w:rsidRPr="00DF76A4">
        <w:rPr>
          <w:rFonts w:ascii="Times New Roman" w:hAnsi="Times New Roman"/>
        </w:rPr>
        <w:t xml:space="preserve"> </w:t>
      </w:r>
      <w:bookmarkStart w:id="72" w:name="_Toc530061505"/>
      <w:bookmarkStart w:id="73" w:name="_Toc531853190"/>
      <w:bookmarkStart w:id="74" w:name="_Toc532154562"/>
      <w:r w:rsidRPr="00DF76A4">
        <w:rPr>
          <w:rFonts w:ascii="Times New Roman" w:hAnsi="Times New Roman"/>
        </w:rPr>
        <w:t>Mevzuat Analizi</w:t>
      </w:r>
      <w:bookmarkEnd w:id="72"/>
      <w:bookmarkEnd w:id="73"/>
      <w:bookmarkEnd w:id="74"/>
    </w:p>
    <w:p w14:paraId="6553EBDA" w14:textId="23F9190C" w:rsidR="005846A1" w:rsidRPr="00DF76A4" w:rsidRDefault="009204BD" w:rsidP="00353243">
      <w:pPr>
        <w:spacing w:after="0"/>
        <w:ind w:firstLine="709"/>
        <w:rPr>
          <w:rFonts w:eastAsia="Calibri"/>
          <w:lang w:eastAsia="en-US"/>
        </w:rPr>
      </w:pPr>
      <w:r w:rsidRPr="00DF76A4">
        <w:rPr>
          <w:rFonts w:eastAsia="Calibri"/>
          <w:lang w:eastAsia="en-US"/>
        </w:rPr>
        <w:t>Bu çerçevede</w:t>
      </w:r>
      <w:r w:rsidR="005846A1" w:rsidRPr="00DF76A4">
        <w:rPr>
          <w:rFonts w:eastAsia="Calibri"/>
          <w:lang w:eastAsia="en-US"/>
        </w:rPr>
        <w:t xml:space="preserve"> Ortaöğretim Yönetmeliğine göre, okul müdürlüklerinin görevleri şunlardır: </w:t>
      </w:r>
    </w:p>
    <w:p w14:paraId="5F8BFDBC" w14:textId="77777777" w:rsidR="005846A1" w:rsidRPr="00DF76A4" w:rsidRDefault="005846A1" w:rsidP="00353243">
      <w:pPr>
        <w:spacing w:after="0"/>
        <w:ind w:firstLine="709"/>
      </w:pPr>
      <w:r w:rsidRPr="00DF76A4">
        <w:t>Okul Müdürünün Görev, Yetki ve Sorumluluğu</w:t>
      </w:r>
    </w:p>
    <w:p w14:paraId="1891F296" w14:textId="77777777" w:rsidR="005846A1" w:rsidRPr="00DF76A4" w:rsidRDefault="005846A1" w:rsidP="00353243">
      <w:pPr>
        <w:spacing w:after="0"/>
        <w:ind w:firstLine="709"/>
      </w:pPr>
      <w:r w:rsidRPr="00DF76A4">
        <w:t xml:space="preserve"> Madde 60 — Ortaöğretim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14:paraId="32141D70" w14:textId="7C7F7C18" w:rsidR="005846A1" w:rsidRPr="00DF76A4" w:rsidRDefault="005846A1" w:rsidP="00353243">
      <w:pPr>
        <w:spacing w:after="0"/>
        <w:ind w:firstLine="709"/>
      </w:pPr>
      <w:r w:rsidRPr="00DF76A4">
        <w:t>Müdür Yardımcısı 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p w14:paraId="41C8AFDC" w14:textId="77777777" w:rsidR="00DF76A4" w:rsidRPr="00DF76A4" w:rsidRDefault="00DF76A4" w:rsidP="00353243">
      <w:pPr>
        <w:spacing w:after="0"/>
        <w:ind w:firstLine="709"/>
        <w:rPr>
          <w:rFonts w:eastAsia="Calibri"/>
          <w:lang w:eastAsia="en-US"/>
        </w:rPr>
      </w:pPr>
    </w:p>
    <w:p w14:paraId="78723B8F" w14:textId="77777777" w:rsidR="00D9037D" w:rsidRPr="00DF76A4" w:rsidRDefault="00D9037D" w:rsidP="00353243">
      <w:pPr>
        <w:pStyle w:val="Balk2"/>
        <w:jc w:val="both"/>
        <w:rPr>
          <w:rFonts w:ascii="Times New Roman" w:hAnsi="Times New Roman" w:cs="Times New Roman"/>
          <w:szCs w:val="32"/>
        </w:rPr>
      </w:pPr>
      <w:bookmarkStart w:id="75" w:name="_Toc154227362"/>
      <w:bookmarkEnd w:id="67"/>
      <w:bookmarkEnd w:id="68"/>
      <w:r w:rsidRPr="00DF76A4">
        <w:rPr>
          <w:rFonts w:ascii="Times New Roman" w:hAnsi="Times New Roman" w:cs="Times New Roman"/>
          <w:szCs w:val="32"/>
        </w:rPr>
        <w:t>Mevzuat Analizi</w:t>
      </w:r>
      <w:bookmarkEnd w:id="75"/>
    </w:p>
    <w:p w14:paraId="3CBF5CA4" w14:textId="77777777" w:rsidR="00344328" w:rsidRPr="00DF76A4" w:rsidRDefault="00344328" w:rsidP="00344328">
      <w:pPr>
        <w:spacing w:after="0"/>
        <w:ind w:firstLine="709"/>
        <w:rPr>
          <w:rFonts w:eastAsia="Calibri"/>
          <w:lang w:eastAsia="en-US"/>
        </w:rPr>
      </w:pPr>
      <w:r w:rsidRPr="00DF76A4">
        <w:rPr>
          <w:rFonts w:eastAsia="Calibri"/>
          <w:lang w:eastAsia="en-US"/>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14:paraId="1451E675" w14:textId="77777777" w:rsidR="00344328" w:rsidRPr="00DF76A4" w:rsidRDefault="00344328" w:rsidP="00344328">
      <w:pPr>
        <w:spacing w:after="0"/>
        <w:ind w:firstLine="709"/>
        <w:rPr>
          <w:rFonts w:eastAsia="Calibri"/>
          <w:lang w:eastAsia="en-US"/>
        </w:rPr>
      </w:pPr>
      <w:r w:rsidRPr="00DF76A4">
        <w:rPr>
          <w:rFonts w:eastAsia="Calibri"/>
          <w:lang w:eastAsia="en-US"/>
        </w:rPr>
        <w:t>Buna göre Millî Eğitim Bakanlığı Ortaöğretim Yönetmeliği hükmünce, Okul müdürünün, müdür başyardımcısı ve müdür yardımcısının görevleri şunlardır:</w:t>
      </w:r>
    </w:p>
    <w:p w14:paraId="2502D90B" w14:textId="77777777" w:rsidR="00344328" w:rsidRPr="00DF76A4" w:rsidRDefault="00344328" w:rsidP="00344328">
      <w:pPr>
        <w:spacing w:after="0"/>
        <w:ind w:firstLine="709"/>
        <w:rPr>
          <w:rFonts w:eastAsia="Calibri"/>
          <w:lang w:eastAsia="en-US"/>
        </w:rPr>
      </w:pPr>
    </w:p>
    <w:p w14:paraId="794D39DC" w14:textId="77777777" w:rsidR="00344328" w:rsidRPr="00DF76A4" w:rsidRDefault="00344328" w:rsidP="00344328">
      <w:pPr>
        <w:ind w:firstLine="708"/>
        <w:rPr>
          <w:rFonts w:eastAsia="Calibri"/>
          <w:lang w:eastAsia="en-US"/>
        </w:rPr>
      </w:pPr>
      <w:r w:rsidRPr="00DF76A4">
        <w:rPr>
          <w:rFonts w:eastAsia="Calibri"/>
          <w:lang w:eastAsia="en-US"/>
        </w:rPr>
        <w:lastRenderedPageBreak/>
        <w:t xml:space="preserve"> (1) 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 birliği içinde yönetir.  </w:t>
      </w:r>
    </w:p>
    <w:p w14:paraId="22B195F9" w14:textId="77777777" w:rsidR="00344328" w:rsidRPr="00DF76A4" w:rsidRDefault="00344328" w:rsidP="00344328">
      <w:pPr>
        <w:ind w:firstLine="708"/>
        <w:rPr>
          <w:rFonts w:eastAsia="Calibri"/>
          <w:lang w:eastAsia="en-US"/>
        </w:rPr>
      </w:pPr>
      <w:r w:rsidRPr="00DF76A4">
        <w:rPr>
          <w:rFonts w:eastAsia="Calibri"/>
          <w:lang w:eastAsia="en-US"/>
        </w:rPr>
        <w:t xml:space="preserve">(2) Müdür çalışmalarını valilikçe belirlenen mesai saatleri dâhilinde yapar; görevin gerektirdiği durumlarda mesai saatleri dışında da çalışmalarını sürdürür. </w:t>
      </w:r>
    </w:p>
    <w:p w14:paraId="11D33E69" w14:textId="77777777" w:rsidR="00344328" w:rsidRPr="00DF76A4" w:rsidRDefault="00344328" w:rsidP="00344328">
      <w:pPr>
        <w:ind w:firstLine="708"/>
        <w:rPr>
          <w:rFonts w:eastAsia="Calibri"/>
          <w:lang w:eastAsia="en-US"/>
        </w:rPr>
      </w:pPr>
      <w:r w:rsidRPr="00DF76A4">
        <w:rPr>
          <w:rFonts w:eastAsia="Calibri"/>
          <w:lang w:eastAsia="en-US"/>
        </w:rPr>
        <w:t>(3) Müdür, görevinde sevgi ve saygıya dayalı, uyumlu, güven verici, örnek tutum ve davranış içinde bulunur; mevzuatın kendisine verdiği yetkileri kullanır. Müdürün görev yetki ve sorumlulukları şunlardır:</w:t>
      </w:r>
    </w:p>
    <w:p w14:paraId="700E0A86" w14:textId="77777777" w:rsidR="00344328" w:rsidRPr="00DF76A4" w:rsidRDefault="00344328" w:rsidP="00344328">
      <w:pPr>
        <w:rPr>
          <w:rFonts w:eastAsia="Calibri"/>
          <w:lang w:eastAsia="en-US"/>
        </w:rPr>
      </w:pPr>
      <w:r w:rsidRPr="00DF76A4">
        <w:rPr>
          <w:rFonts w:eastAsia="Calibri"/>
          <w:lang w:eastAsia="en-US"/>
        </w:rPr>
        <w:t xml:space="preserve"> a) Öğretim yılı başlamadan önce personelin iş bölümünü yapar ve yazılı olarak bildirir. Öğretmenlerin gerektiğinde görüşlerini de almak suretiyle okutacakları derslere ilişkin görevlerin dağılımını yapar. </w:t>
      </w:r>
    </w:p>
    <w:p w14:paraId="65B6A25A" w14:textId="77777777" w:rsidR="00344328" w:rsidRPr="00DF76A4" w:rsidRDefault="00344328" w:rsidP="00344328">
      <w:pPr>
        <w:rPr>
          <w:rFonts w:eastAsia="Calibri"/>
          <w:lang w:eastAsia="en-US"/>
        </w:rPr>
      </w:pPr>
      <w:r w:rsidRPr="00DF76A4">
        <w:rPr>
          <w:rFonts w:eastAsia="Calibri"/>
          <w:lang w:eastAsia="en-US"/>
        </w:rPr>
        <w:t xml:space="preserve">b) Ünitelendirilmiş yıllık planların hazırlanması amacıyla öğretmenler kurulu ve zümre toplantılarının yapılmasını sağlar. Zümrelerden derslere yönelik ünitelendirilmiş yıllık planı ders yılı başlamadan önce alır, inceler, gerektiğinde değişiklik yaptırarak onaylar ve bir örneğini iade eder. </w:t>
      </w:r>
    </w:p>
    <w:p w14:paraId="2A7F3149" w14:textId="77777777" w:rsidR="00344328" w:rsidRPr="00DF76A4" w:rsidRDefault="00344328" w:rsidP="00344328">
      <w:pPr>
        <w:rPr>
          <w:rFonts w:eastAsia="Calibri"/>
          <w:lang w:eastAsia="en-US"/>
        </w:rPr>
      </w:pPr>
      <w:r w:rsidRPr="00DF76A4">
        <w:rPr>
          <w:rFonts w:eastAsia="Calibri"/>
          <w:lang w:eastAsia="en-US"/>
        </w:rPr>
        <w:t xml:space="preserve">c) Okulun derslik, bilişim teknolojisi sınıfı, laboratuvar, atölye, kütüphane, araç ve gereci ile diğer tesislerini sağlık ve güvenlik şartlarına uygun bir şekilde eğitim ve öğretime hazır bulundurur. Bunlardan imkânlar ölçüsünde diğer okullarla çevrenin de yararlanmasını sağlar. Diğer okul ve çevre imkânlarından da yararlanılması için gerekli tedbirleri alır. Öğrencilerin sürekli eğitimlerini yürütmek için millî eğitim müdürlüğü ve ilgili kuruluşlarla iş birliği yaparak il sınırları içindeki bütün okul ve işletmelerden yararlanılması, gerekli durumlarda bina kiralanmasıyla ilgili iş ve işlemleri yürütür. </w:t>
      </w:r>
    </w:p>
    <w:p w14:paraId="6C928825" w14:textId="77777777" w:rsidR="00344328" w:rsidRPr="00DF76A4" w:rsidRDefault="00344328" w:rsidP="00344328">
      <w:pPr>
        <w:rPr>
          <w:rFonts w:eastAsia="Calibri"/>
          <w:lang w:eastAsia="en-US"/>
        </w:rPr>
      </w:pPr>
      <w:r w:rsidRPr="00DF76A4">
        <w:rPr>
          <w:rFonts w:eastAsia="Calibri"/>
          <w:lang w:eastAsia="en-US"/>
        </w:rPr>
        <w:t xml:space="preserve">ç) Eğitim ve öğretim çalışmalarını etkili, verimli duruma getirmek ve geliştirmek, sorunlara çözüm üretmek amacıyla kurul, komisyon ve ekipleri oluşturur. Toplantılarda alınan kararları onaylar, uygulamaya koyar ve gerektiğinde üst makama bildirir. </w:t>
      </w:r>
    </w:p>
    <w:p w14:paraId="4C7DF059" w14:textId="77777777" w:rsidR="00344328" w:rsidRPr="00DF76A4" w:rsidRDefault="00344328" w:rsidP="00344328">
      <w:pPr>
        <w:rPr>
          <w:rFonts w:eastAsia="Calibri"/>
          <w:lang w:eastAsia="en-US"/>
        </w:rPr>
      </w:pPr>
      <w:r w:rsidRPr="00DF76A4">
        <w:rPr>
          <w:rFonts w:eastAsia="Calibri"/>
          <w:lang w:eastAsia="en-US"/>
        </w:rPr>
        <w:t xml:space="preserve">d)  Öğretmenlerin performanslarını artırmak amacıyla her öğretim yılında en az bir defa dersini izler ve rehberlikte bulunur. </w:t>
      </w:r>
    </w:p>
    <w:p w14:paraId="167A5862" w14:textId="77777777" w:rsidR="00344328" w:rsidRPr="00DF76A4" w:rsidRDefault="00344328" w:rsidP="00344328">
      <w:pPr>
        <w:rPr>
          <w:rFonts w:eastAsia="Calibri"/>
          <w:lang w:eastAsia="en-US"/>
        </w:rPr>
      </w:pPr>
      <w:r w:rsidRPr="00DF76A4">
        <w:rPr>
          <w:rFonts w:eastAsia="Calibri"/>
          <w:lang w:eastAsia="en-US"/>
        </w:rPr>
        <w:t xml:space="preserve">e) Teknolojik gelişmeleri okula kazandırır. Okulun ihtiyaçlarını belirler, bütçe imkânlarına göre satın alma, bağış ve benzeri yollarla karşılanması için gerekli işlemleri yaptırır. Eğitim araç ve gereciyle donatım ihtiyaçlarını zamanında ilgili birimlere bildirir. </w:t>
      </w:r>
    </w:p>
    <w:p w14:paraId="6E9D571B" w14:textId="77777777" w:rsidR="00344328" w:rsidRPr="00DF76A4" w:rsidRDefault="00344328" w:rsidP="00344328">
      <w:pPr>
        <w:rPr>
          <w:rFonts w:eastAsia="Calibri"/>
          <w:lang w:eastAsia="en-US"/>
        </w:rPr>
      </w:pPr>
      <w:r w:rsidRPr="00DF76A4">
        <w:rPr>
          <w:rFonts w:eastAsia="Calibri"/>
          <w:lang w:eastAsia="en-US"/>
        </w:rPr>
        <w:t xml:space="preserve">f) Okulun düzen ve disipliniyle ilgili her türlü tedbiri alır. </w:t>
      </w:r>
    </w:p>
    <w:p w14:paraId="252386CB" w14:textId="77777777" w:rsidR="00344328" w:rsidRPr="00DF76A4" w:rsidRDefault="00344328" w:rsidP="00344328">
      <w:pPr>
        <w:rPr>
          <w:rFonts w:eastAsia="Calibri"/>
          <w:lang w:eastAsia="en-US"/>
        </w:rPr>
      </w:pPr>
      <w:r w:rsidRPr="00DF76A4">
        <w:rPr>
          <w:rFonts w:eastAsia="Calibri"/>
          <w:lang w:eastAsia="en-US"/>
        </w:rPr>
        <w:t xml:space="preserve">g) Personelin yetiştirilmesi ve geliştirilmesi için gerekli tedbirleri alır. Adaylık ve hizmet içi eğitim faaliyetleriyle ilgili iş ve işlemleri yürütür. </w:t>
      </w:r>
    </w:p>
    <w:p w14:paraId="5EF6E772" w14:textId="77777777" w:rsidR="00344328" w:rsidRPr="00DF76A4" w:rsidRDefault="00344328" w:rsidP="00344328">
      <w:pPr>
        <w:rPr>
          <w:rFonts w:eastAsia="Calibri"/>
          <w:lang w:eastAsia="en-US"/>
        </w:rPr>
      </w:pPr>
      <w:r w:rsidRPr="00DF76A4">
        <w:rPr>
          <w:rFonts w:eastAsia="Calibri"/>
          <w:lang w:eastAsia="en-US"/>
        </w:rPr>
        <w:t xml:space="preserve">ğ) Personelin performans yönetimi ve disiplin işleriyle öğrenci ödül ve disiplin işlerini yürütür. </w:t>
      </w:r>
    </w:p>
    <w:p w14:paraId="4119E81D" w14:textId="77777777" w:rsidR="00344328" w:rsidRPr="00DF76A4" w:rsidRDefault="00344328" w:rsidP="00344328">
      <w:pPr>
        <w:rPr>
          <w:rFonts w:eastAsia="Calibri"/>
          <w:lang w:eastAsia="en-US"/>
        </w:rPr>
      </w:pPr>
      <w:r w:rsidRPr="00DF76A4">
        <w:rPr>
          <w:rFonts w:eastAsia="Calibri"/>
          <w:lang w:eastAsia="en-US"/>
        </w:rPr>
        <w:t xml:space="preserve">h) (Değ: 1/7/2015-29403 RG) Rehberlik hizmetlerinin yürütülmesini sağlar. Özel eğitim gerektiren öğrencilerin yetiştirilmesi ve kaynaştırma eğitimiyle ilgili gerekli tedbirleri alır. </w:t>
      </w:r>
    </w:p>
    <w:p w14:paraId="19EA895D" w14:textId="77777777" w:rsidR="00344328" w:rsidRPr="00DF76A4" w:rsidRDefault="00344328" w:rsidP="00344328">
      <w:pPr>
        <w:rPr>
          <w:rFonts w:eastAsia="Calibri"/>
          <w:lang w:eastAsia="en-US"/>
        </w:rPr>
      </w:pPr>
      <w:r w:rsidRPr="00DF76A4">
        <w:rPr>
          <w:rFonts w:eastAsia="Calibri"/>
          <w:lang w:eastAsia="en-US"/>
        </w:rPr>
        <w:t xml:space="preserve">ı) Öğrencilere ders yılı içinde gerektiğinde 5 günü geçmemek üzere izin verebilir. Bu yetkisini yardımcılarına devredebilir.  </w:t>
      </w:r>
    </w:p>
    <w:p w14:paraId="55A46CAE" w14:textId="77777777" w:rsidR="00344328" w:rsidRPr="00DF76A4" w:rsidRDefault="00344328" w:rsidP="00344328">
      <w:pPr>
        <w:rPr>
          <w:rFonts w:eastAsia="Calibri"/>
          <w:lang w:eastAsia="en-US"/>
        </w:rPr>
      </w:pPr>
      <w:r w:rsidRPr="00DF76A4">
        <w:rPr>
          <w:rFonts w:eastAsia="Calibri"/>
          <w:lang w:eastAsia="en-US"/>
        </w:rPr>
        <w:lastRenderedPageBreak/>
        <w:t xml:space="preserve">i) Öğrencilerin askerlik ertelemesine ilişkin iş ve işlemlerinin 21/6/1927 tarihli ve 1111 sayılı Askerlik Kanunu hükümlerine göre yürütülmesini sağlar. </w:t>
      </w:r>
    </w:p>
    <w:p w14:paraId="1FEA3C62" w14:textId="77777777" w:rsidR="00344328" w:rsidRPr="00DF76A4" w:rsidRDefault="00344328" w:rsidP="00344328">
      <w:pPr>
        <w:rPr>
          <w:rFonts w:eastAsia="Calibri"/>
          <w:lang w:eastAsia="en-US"/>
        </w:rPr>
      </w:pPr>
      <w:r w:rsidRPr="00DF76A4">
        <w:rPr>
          <w:rFonts w:eastAsia="Calibri"/>
          <w:lang w:eastAsia="en-US"/>
        </w:rPr>
        <w:t xml:space="preserve"> j) Öğretmenlerin ve öğrencilerin nöbet görev ve yerlerini belirler, onaylar ve uygulamaya koyar. </w:t>
      </w:r>
    </w:p>
    <w:p w14:paraId="781B4806" w14:textId="77777777" w:rsidR="00344328" w:rsidRPr="00DF76A4" w:rsidRDefault="00344328" w:rsidP="00344328">
      <w:pPr>
        <w:rPr>
          <w:rFonts w:eastAsia="Calibri"/>
          <w:lang w:eastAsia="en-US"/>
        </w:rPr>
      </w:pPr>
      <w:r w:rsidRPr="00DF76A4">
        <w:rPr>
          <w:rFonts w:eastAsia="Calibri"/>
          <w:lang w:eastAsia="en-US"/>
        </w:rPr>
        <w:t xml:space="preserve">k) Haftalık ders programlarının düzenlenmesini sağlar, onaylar ve uygulamaya koyar. </w:t>
      </w:r>
    </w:p>
    <w:p w14:paraId="49A718DF" w14:textId="77777777" w:rsidR="00344328" w:rsidRPr="00DF76A4" w:rsidRDefault="00344328" w:rsidP="00344328">
      <w:pPr>
        <w:rPr>
          <w:rFonts w:eastAsia="Calibri"/>
          <w:lang w:eastAsia="en-US"/>
        </w:rPr>
      </w:pPr>
      <w:r w:rsidRPr="00DF76A4">
        <w:rPr>
          <w:rFonts w:eastAsia="Calibri"/>
          <w:lang w:eastAsia="en-US"/>
        </w:rPr>
        <w:t xml:space="preserve">l) Diploma, öğrenim durum belgesi, sözleşme ve benzeri belgeleri onaylar.  </w:t>
      </w:r>
    </w:p>
    <w:p w14:paraId="2A72053F" w14:textId="77777777" w:rsidR="00344328" w:rsidRPr="00DF76A4" w:rsidRDefault="00344328" w:rsidP="00344328">
      <w:pPr>
        <w:rPr>
          <w:rFonts w:eastAsia="Calibri"/>
          <w:lang w:eastAsia="en-US"/>
        </w:rPr>
      </w:pPr>
      <w:r w:rsidRPr="00DF76A4">
        <w:rPr>
          <w:rFonts w:eastAsia="Calibri"/>
          <w:lang w:eastAsia="en-US"/>
        </w:rPr>
        <w:t xml:space="preserve">m) Eğitim ve öğretim ile yönetimde verimliliğin artırılması, kalitenin yükseltilmesi ve sürekli gelişimin sağlanması için araştırma yapılmasını, bu konularda iyileştirmeye yönelik projeler hazırlanmasını ve uygulanmasını sağlar. </w:t>
      </w:r>
    </w:p>
    <w:p w14:paraId="733FFA61" w14:textId="77777777" w:rsidR="00344328" w:rsidRPr="00DF76A4" w:rsidRDefault="00344328" w:rsidP="00344328">
      <w:pPr>
        <w:rPr>
          <w:rFonts w:eastAsia="Calibri"/>
          <w:lang w:eastAsia="en-US"/>
        </w:rPr>
      </w:pPr>
      <w:r w:rsidRPr="00DF76A4">
        <w:rPr>
          <w:rFonts w:eastAsia="Calibri"/>
          <w:lang w:eastAsia="en-US"/>
        </w:rPr>
        <w:t xml:space="preserve">n) Görevini üstün başarıyla yürüten personelin ödüllendirilmelerini teklif eder. Görevini gereği gibi yapmayanları uyarır, gerektiğinde haklarında disiplin işlemi yapılmasını sağlar. </w:t>
      </w:r>
    </w:p>
    <w:p w14:paraId="787559CA" w14:textId="77777777" w:rsidR="00344328" w:rsidRPr="00DF76A4" w:rsidRDefault="00344328" w:rsidP="00344328">
      <w:pPr>
        <w:rPr>
          <w:rFonts w:eastAsia="Calibri"/>
          <w:lang w:eastAsia="en-US"/>
        </w:rPr>
      </w:pPr>
      <w:r w:rsidRPr="00DF76A4">
        <w:rPr>
          <w:rFonts w:eastAsia="Calibri"/>
          <w:lang w:eastAsia="en-US"/>
        </w:rPr>
        <w:t xml:space="preserve">o) Özürleri nedeniyle görevine gelemeyen personelin yerine görevlendirme yapılması için gerekli tedbirleri alır. </w:t>
      </w:r>
    </w:p>
    <w:p w14:paraId="490292A4" w14:textId="77777777" w:rsidR="00344328" w:rsidRPr="00DF76A4" w:rsidRDefault="00344328" w:rsidP="00344328">
      <w:pPr>
        <w:rPr>
          <w:rFonts w:eastAsia="Calibri"/>
          <w:lang w:eastAsia="en-US"/>
        </w:rPr>
      </w:pPr>
      <w:r w:rsidRPr="00DF76A4">
        <w:rPr>
          <w:rFonts w:eastAsia="Calibri"/>
          <w:lang w:eastAsia="en-US"/>
        </w:rPr>
        <w:t xml:space="preserve">ö) İzinli veya görevli olduğu durumlarda müdür başyardımcısının, müdür başyardımcısının bulunmadığı hâllerde ise bir müdür yardımcısının müdür vekili olarak görevlendirilmesini millî eğitim müdürlüğüne teklif eder. </w:t>
      </w:r>
    </w:p>
    <w:p w14:paraId="02C08BF4" w14:textId="77777777" w:rsidR="00344328" w:rsidRPr="00DF76A4" w:rsidRDefault="00344328" w:rsidP="00344328">
      <w:pPr>
        <w:rPr>
          <w:rFonts w:eastAsia="Calibri"/>
          <w:lang w:eastAsia="en-US"/>
        </w:rPr>
      </w:pPr>
      <w:r w:rsidRPr="00DF76A4">
        <w:rPr>
          <w:rFonts w:eastAsia="Calibri"/>
          <w:lang w:eastAsia="en-US"/>
        </w:rPr>
        <w:t xml:space="preserve">p) Eğitim ve öğretimle ilgili her türlü mevzuat değişikliklerini takip eder ve ilgililere duyurulmasını sağlar. r) Stratejik plan ve bütçe önerilerini gerekçeli olarak hazırlar, ilgili makama sunar, yetkisinde bulunan bütçe giderlerini gerçekleştirir, takip eder, giderlerle ilgili belgeleri zamanında düzenletir, harcamalarla ilgili azami tasarrufun sağlanmasına özen gösterir. </w:t>
      </w:r>
    </w:p>
    <w:p w14:paraId="2FC5B21C" w14:textId="570E3241" w:rsidR="00344328" w:rsidRPr="00DF76A4" w:rsidRDefault="00344328" w:rsidP="00344328">
      <w:pPr>
        <w:rPr>
          <w:rFonts w:eastAsia="Calibri"/>
          <w:lang w:eastAsia="en-US"/>
        </w:rPr>
      </w:pPr>
      <w:r w:rsidRPr="00DF76A4">
        <w:rPr>
          <w:rFonts w:eastAsia="Calibri"/>
          <w:lang w:eastAsia="en-US"/>
        </w:rPr>
        <w:t>s) Okulun bina, tesis, atölye, laboratuvar, salon, bahçe ve benzeri bölümleri ile araç</w:t>
      </w:r>
      <w:r w:rsidR="002356B4" w:rsidRPr="00DF76A4">
        <w:rPr>
          <w:rFonts w:eastAsia="Calibri"/>
          <w:lang w:eastAsia="en-US"/>
        </w:rPr>
        <w:t xml:space="preserve"> </w:t>
      </w:r>
      <w:r w:rsidRPr="00DF76A4">
        <w:rPr>
          <w:rFonts w:eastAsia="Calibri"/>
          <w:lang w:eastAsia="en-US"/>
        </w:rPr>
        <w:t>gerecinin diğer kurum ve kuruluşlarla birlikte kullanılması durumunda, mahalli mülki idare amirinin onayını da alarak ilgili kurumla bir protokol imzalar ve bir örneğini üst makama gönderir.</w:t>
      </w:r>
    </w:p>
    <w:p w14:paraId="4E4EA4EE" w14:textId="77777777" w:rsidR="00344328" w:rsidRPr="00DF76A4" w:rsidRDefault="00344328" w:rsidP="00344328">
      <w:pPr>
        <w:rPr>
          <w:rFonts w:eastAsia="Calibri"/>
          <w:lang w:eastAsia="en-US"/>
        </w:rPr>
      </w:pPr>
      <w:r w:rsidRPr="00DF76A4">
        <w:rPr>
          <w:rFonts w:eastAsia="Calibri"/>
          <w:lang w:eastAsia="en-US"/>
        </w:rPr>
        <w:t xml:space="preserve">ş) Harcama yetkilisi olarak, müdür başyardımcısını veya müdür yardımcılarından birini 10/12/2003 tarihli ve 5018 sayılı Kamu Mali Yönetimi ve Kontrol Kanununa göre gerçekleştirme görevlisi olarak görevlendirir. </w:t>
      </w:r>
    </w:p>
    <w:p w14:paraId="3A1A1740" w14:textId="77777777" w:rsidR="00344328" w:rsidRPr="00DF76A4" w:rsidRDefault="00344328" w:rsidP="00344328">
      <w:pPr>
        <w:rPr>
          <w:rFonts w:eastAsia="Calibri"/>
          <w:lang w:eastAsia="en-US"/>
        </w:rPr>
      </w:pPr>
      <w:r w:rsidRPr="00DF76A4">
        <w:rPr>
          <w:rFonts w:eastAsia="Calibri"/>
          <w:lang w:eastAsia="en-US"/>
        </w:rPr>
        <w:t xml:space="preserve">t) 28/12/2006 tarihli ve 2006/11545 sayılı Bakanlar Kurulu Kararı ile yürürlüğe konulan Taşınır Mal Yönetmeliğine göre memuriyet veya çalışma unvanına bağlı kalmaksızın, taşınır kayıt ve işlemlerini yürütmek üzere gerekli bilgi ve niteliklere sahip personel arasından taşınır kayıt ve kontrol yetkilisi görevlendirir.  </w:t>
      </w:r>
    </w:p>
    <w:p w14:paraId="15FAD575" w14:textId="77777777" w:rsidR="00344328" w:rsidRPr="00DF76A4" w:rsidRDefault="00344328" w:rsidP="00344328">
      <w:pPr>
        <w:rPr>
          <w:rFonts w:eastAsia="Calibri"/>
          <w:lang w:eastAsia="en-US"/>
        </w:rPr>
      </w:pPr>
      <w:r w:rsidRPr="00DF76A4">
        <w:rPr>
          <w:rFonts w:eastAsia="Calibri"/>
          <w:lang w:eastAsia="en-US"/>
        </w:rPr>
        <w:t xml:space="preserve">u) Elektronik ortamda yürütülmesi gereken iş ve işlemlerle ilgili gerekli takip ve denetimi yapar. </w:t>
      </w:r>
    </w:p>
    <w:p w14:paraId="52DBAFDC" w14:textId="1062D9C4" w:rsidR="00344328" w:rsidRPr="00DF76A4" w:rsidRDefault="00344328" w:rsidP="00344328">
      <w:pPr>
        <w:rPr>
          <w:rFonts w:eastAsia="Calibri"/>
          <w:lang w:eastAsia="en-US"/>
        </w:rPr>
      </w:pPr>
      <w:r w:rsidRPr="00DF76A4">
        <w:rPr>
          <w:rFonts w:eastAsia="Calibri"/>
          <w:lang w:eastAsia="en-US"/>
        </w:rPr>
        <w:t>ü) 9/2/2012 tarih</w:t>
      </w:r>
      <w:r w:rsidR="002356B4" w:rsidRPr="00DF76A4">
        <w:rPr>
          <w:rFonts w:eastAsia="Calibri"/>
          <w:lang w:eastAsia="en-US"/>
        </w:rPr>
        <w:t>li ve 28199 sayılı Resmî Gazete</w:t>
      </w:r>
      <w:r w:rsidRPr="00DF76A4">
        <w:rPr>
          <w:rFonts w:eastAsia="Calibri"/>
          <w:lang w:eastAsia="en-US"/>
        </w:rPr>
        <w:t xml:space="preserve">de yayımlanan Millî Eğitim Bakanlığı Okul-Aile Birliği Yönetmeliğindeki sorumluluklarını yerine getirir.  </w:t>
      </w:r>
    </w:p>
    <w:p w14:paraId="50F67A44" w14:textId="77777777" w:rsidR="00344328" w:rsidRPr="00DF76A4" w:rsidRDefault="00344328" w:rsidP="00344328">
      <w:pPr>
        <w:rPr>
          <w:rFonts w:eastAsia="Calibri"/>
          <w:lang w:eastAsia="en-US"/>
        </w:rPr>
      </w:pPr>
      <w:r w:rsidRPr="00DF76A4">
        <w:rPr>
          <w:rFonts w:eastAsia="Calibri"/>
          <w:lang w:eastAsia="en-US"/>
        </w:rPr>
        <w:t xml:space="preserve">v) Öğrenci ve çalışanların sağlığının korunması, okulun fizikî yapısından ve çevreden kaynaklanan olumsuz sağlık şartlarının iyileştirilmesi amacıyla koruyucu tedbirlerin alınmasını sağlar.  </w:t>
      </w:r>
    </w:p>
    <w:p w14:paraId="1ABD5966" w14:textId="77777777" w:rsidR="00344328" w:rsidRPr="00DF76A4" w:rsidRDefault="00344328" w:rsidP="00344328">
      <w:pPr>
        <w:rPr>
          <w:rFonts w:eastAsia="Calibri"/>
          <w:lang w:eastAsia="en-US"/>
        </w:rPr>
      </w:pPr>
      <w:r w:rsidRPr="00DF76A4">
        <w:rPr>
          <w:rFonts w:eastAsia="Calibri"/>
          <w:lang w:eastAsia="en-US"/>
        </w:rPr>
        <w:t xml:space="preserve">y) Okul binası ve eklentilerinin sabotaj, yangın, hırsızlık ve diğer tehlikelere karşı korunması için gerekli koruyucu güvenlik tedbirlerinin alınmasını sağlar. </w:t>
      </w:r>
    </w:p>
    <w:p w14:paraId="6D1B5799" w14:textId="77777777" w:rsidR="00344328" w:rsidRPr="00DF76A4" w:rsidRDefault="00344328" w:rsidP="00344328">
      <w:pPr>
        <w:rPr>
          <w:rFonts w:eastAsia="Calibri"/>
          <w:lang w:eastAsia="en-US"/>
        </w:rPr>
      </w:pPr>
      <w:r w:rsidRPr="00DF76A4">
        <w:rPr>
          <w:rFonts w:eastAsia="Calibri"/>
          <w:lang w:eastAsia="en-US"/>
        </w:rPr>
        <w:lastRenderedPageBreak/>
        <w:t xml:space="preserve">z) Okul ve öğrencilerin katılacağı yarışmalar ve sınavlarla ilgili komisyonları oluşturur, bu etkinliklere katılan öğrencilere danışmanlık ve rehberlik yapmak üzere öğretmen görevlendirir.  </w:t>
      </w:r>
    </w:p>
    <w:p w14:paraId="4CFC759A" w14:textId="77777777" w:rsidR="00344328" w:rsidRPr="00DF76A4" w:rsidRDefault="00344328" w:rsidP="00344328">
      <w:pPr>
        <w:rPr>
          <w:rFonts w:eastAsia="Calibri"/>
          <w:lang w:eastAsia="en-US"/>
        </w:rPr>
      </w:pPr>
      <w:r w:rsidRPr="00DF76A4">
        <w:rPr>
          <w:rFonts w:eastAsia="Calibri"/>
          <w:lang w:eastAsia="en-US"/>
        </w:rPr>
        <w:t xml:space="preserve">Müdür başyardımcısı, görev, yetki ve sorumlulukları </w:t>
      </w:r>
    </w:p>
    <w:p w14:paraId="0C3879E1" w14:textId="77777777" w:rsidR="00344328" w:rsidRPr="00DF76A4" w:rsidRDefault="00344328" w:rsidP="00344328">
      <w:pPr>
        <w:rPr>
          <w:rFonts w:eastAsia="Calibri"/>
          <w:lang w:eastAsia="en-US"/>
        </w:rPr>
      </w:pPr>
      <w:r w:rsidRPr="00DF76A4">
        <w:rPr>
          <w:rFonts w:eastAsia="Calibri"/>
          <w:lang w:eastAsia="en-US"/>
        </w:rPr>
        <w:t xml:space="preserve">(1) Müdür başyardımcısı, eğitim ve öğretim, yönetim, rehberlik ve denetim işlerinin planlı, düzenli ve amacına uygun olarak yürütülmesinden müdüre karşı sorumludur. </w:t>
      </w:r>
    </w:p>
    <w:p w14:paraId="6DA8538C" w14:textId="77777777" w:rsidR="00344328" w:rsidRPr="00DF76A4" w:rsidRDefault="00344328" w:rsidP="00344328">
      <w:pPr>
        <w:rPr>
          <w:rFonts w:eastAsia="Calibri"/>
          <w:lang w:eastAsia="en-US"/>
        </w:rPr>
      </w:pPr>
      <w:r w:rsidRPr="00DF76A4">
        <w:rPr>
          <w:rFonts w:eastAsia="Calibri"/>
          <w:lang w:eastAsia="en-US"/>
        </w:rPr>
        <w:t xml:space="preserve"> (2) Müdür başyardımcısının görev, yetki ve sorumlulukları şunlardır: </w:t>
      </w:r>
    </w:p>
    <w:p w14:paraId="6D9A2582" w14:textId="77777777" w:rsidR="00344328" w:rsidRPr="00DF76A4" w:rsidRDefault="00344328" w:rsidP="00344328">
      <w:pPr>
        <w:rPr>
          <w:rFonts w:eastAsia="Calibri"/>
          <w:lang w:eastAsia="en-US"/>
        </w:rPr>
      </w:pPr>
      <w:r w:rsidRPr="00DF76A4">
        <w:rPr>
          <w:rFonts w:eastAsia="Calibri"/>
          <w:lang w:eastAsia="en-US"/>
        </w:rPr>
        <w:t xml:space="preserve">a) Müdürün izinli veya görevli olduğu durumlarda müdüre vekâlet eder.  </w:t>
      </w:r>
    </w:p>
    <w:p w14:paraId="4D9DCB9C" w14:textId="77777777" w:rsidR="00344328" w:rsidRPr="00DF76A4" w:rsidRDefault="00344328" w:rsidP="00344328">
      <w:pPr>
        <w:rPr>
          <w:rFonts w:eastAsia="Calibri"/>
          <w:lang w:eastAsia="en-US"/>
        </w:rPr>
      </w:pPr>
      <w:r w:rsidRPr="00DF76A4">
        <w:rPr>
          <w:rFonts w:eastAsia="Calibri"/>
          <w:lang w:eastAsia="en-US"/>
        </w:rPr>
        <w:t xml:space="preserve">b) Okul öğrenci ödül ve disiplin kuruluna başkanlık eder. </w:t>
      </w:r>
    </w:p>
    <w:p w14:paraId="3999025A" w14:textId="77777777" w:rsidR="00344328" w:rsidRPr="00DF76A4" w:rsidRDefault="00344328" w:rsidP="00344328">
      <w:pPr>
        <w:rPr>
          <w:rFonts w:eastAsia="Calibri"/>
          <w:lang w:eastAsia="en-US"/>
        </w:rPr>
      </w:pPr>
      <w:r w:rsidRPr="00DF76A4">
        <w:rPr>
          <w:rFonts w:eastAsia="Calibri"/>
          <w:lang w:eastAsia="en-US"/>
        </w:rPr>
        <w:t xml:space="preserve">c) Müdür yardımcılarının öğrenci devam ve devamsızlıklarıyla ilgili çalışmalarını izler, devamsızlık yapan öğrencilerin velileriyle iletişim sağlar ve gerektiğinde rehber öğretmenle iş birliği yapar. </w:t>
      </w:r>
    </w:p>
    <w:p w14:paraId="3DFC1900" w14:textId="77777777" w:rsidR="00344328" w:rsidRPr="00DF76A4" w:rsidRDefault="00344328" w:rsidP="00344328">
      <w:pPr>
        <w:rPr>
          <w:rFonts w:eastAsia="Calibri"/>
          <w:lang w:eastAsia="en-US"/>
        </w:rPr>
      </w:pPr>
      <w:r w:rsidRPr="00DF76A4">
        <w:rPr>
          <w:rFonts w:eastAsia="Calibri"/>
          <w:lang w:eastAsia="en-US"/>
        </w:rPr>
        <w:t xml:space="preserve">ç) Derslerin öğretmenlere dağıtımıyla ilgili programları hazırlar ve müdürün onayına sunar. </w:t>
      </w:r>
    </w:p>
    <w:p w14:paraId="0B57FAD5" w14:textId="77777777" w:rsidR="00344328" w:rsidRPr="00DF76A4" w:rsidRDefault="00344328" w:rsidP="00344328">
      <w:pPr>
        <w:rPr>
          <w:rFonts w:eastAsia="Calibri"/>
          <w:lang w:eastAsia="en-US"/>
        </w:rPr>
      </w:pPr>
      <w:r w:rsidRPr="00DF76A4">
        <w:rPr>
          <w:rFonts w:eastAsia="Calibri"/>
          <w:lang w:eastAsia="en-US"/>
        </w:rPr>
        <w:t xml:space="preserve">d) Müdür yardımcıları, öğretmen ve öğrencilerin nöbet çizelgelerini hazırlayarak müdürün onayına sunar ve nöbet görevlerini kontrol eder. </w:t>
      </w:r>
    </w:p>
    <w:p w14:paraId="493E6B16" w14:textId="77777777" w:rsidR="00344328" w:rsidRPr="00DF76A4" w:rsidRDefault="00344328" w:rsidP="00344328">
      <w:pPr>
        <w:rPr>
          <w:rFonts w:eastAsia="Calibri"/>
          <w:lang w:eastAsia="en-US"/>
        </w:rPr>
      </w:pPr>
      <w:r w:rsidRPr="00DF76A4">
        <w:rPr>
          <w:rFonts w:eastAsia="Calibri"/>
          <w:lang w:eastAsia="en-US"/>
        </w:rPr>
        <w:t xml:space="preserve">e) Aylık, ücret ve sosyal yardımlarla ilgili iş ve işlemleri yapar veya yapılmasını sağlar. </w:t>
      </w:r>
    </w:p>
    <w:p w14:paraId="7A9EFD2F" w14:textId="77777777" w:rsidR="00344328" w:rsidRPr="00DF76A4" w:rsidRDefault="00344328" w:rsidP="00344328">
      <w:pPr>
        <w:rPr>
          <w:rFonts w:eastAsia="Calibri"/>
          <w:lang w:eastAsia="en-US"/>
        </w:rPr>
      </w:pPr>
      <w:r w:rsidRPr="00DF76A4">
        <w:rPr>
          <w:rFonts w:eastAsia="Calibri"/>
          <w:lang w:eastAsia="en-US"/>
        </w:rPr>
        <w:t xml:space="preserve">f) Müdürün harcama yetkilisi olduğu durumlarda, görevlendirildiğinde gerçekleştirme görevlisi görevini yürütür. </w:t>
      </w:r>
    </w:p>
    <w:p w14:paraId="4063FE3E" w14:textId="77777777" w:rsidR="00344328" w:rsidRPr="00DF76A4" w:rsidRDefault="00344328" w:rsidP="00344328">
      <w:pPr>
        <w:rPr>
          <w:rFonts w:eastAsia="Calibri"/>
          <w:lang w:eastAsia="en-US"/>
        </w:rPr>
      </w:pPr>
      <w:r w:rsidRPr="00DF76A4">
        <w:rPr>
          <w:rFonts w:eastAsia="Calibri"/>
          <w:lang w:eastAsia="en-US"/>
        </w:rPr>
        <w:t xml:space="preserve">g) Personelin göreve başlama, görevden ayrılma, izin, hastalık ve diğer devam devamsızlık durumlarını takip eder. Bunlarla ilgili iş ve işlemleri yürütür ve müdürü bilgilendirir. </w:t>
      </w:r>
    </w:p>
    <w:p w14:paraId="571D6843" w14:textId="77777777" w:rsidR="00344328" w:rsidRPr="00DF76A4" w:rsidRDefault="00344328" w:rsidP="00344328">
      <w:pPr>
        <w:rPr>
          <w:rFonts w:eastAsia="Calibri"/>
          <w:lang w:eastAsia="en-US"/>
        </w:rPr>
      </w:pPr>
      <w:r w:rsidRPr="00DF76A4">
        <w:rPr>
          <w:rFonts w:eastAsia="Calibri"/>
          <w:lang w:eastAsia="en-US"/>
        </w:rPr>
        <w:t xml:space="preserve">ğ) Görevlendirildiğinde, muayene-kabul komisyonu ile sayım kuruluna başkanlık eder, bu konulardaki işlemleri mevzuatına göre yürütür. </w:t>
      </w:r>
    </w:p>
    <w:p w14:paraId="1E35C715" w14:textId="77777777" w:rsidR="00344328" w:rsidRPr="00DF76A4" w:rsidRDefault="00344328" w:rsidP="00344328">
      <w:pPr>
        <w:rPr>
          <w:rFonts w:eastAsia="Calibri"/>
          <w:lang w:eastAsia="en-US"/>
        </w:rPr>
      </w:pPr>
      <w:r w:rsidRPr="00DF76A4">
        <w:rPr>
          <w:rFonts w:eastAsia="Calibri"/>
          <w:lang w:eastAsia="en-US"/>
        </w:rPr>
        <w:t xml:space="preserve">h) Görevlendirildiğinde, taşınır kayıt kontrol yetkilisi görevini yürütür. </w:t>
      </w:r>
    </w:p>
    <w:p w14:paraId="102323F5" w14:textId="77777777" w:rsidR="00344328" w:rsidRPr="00DF76A4" w:rsidRDefault="00344328" w:rsidP="00344328">
      <w:pPr>
        <w:rPr>
          <w:rFonts w:eastAsia="Calibri"/>
          <w:lang w:eastAsia="en-US"/>
        </w:rPr>
      </w:pPr>
      <w:r w:rsidRPr="00DF76A4">
        <w:rPr>
          <w:rFonts w:eastAsia="Calibri"/>
          <w:lang w:eastAsia="en-US"/>
        </w:rPr>
        <w:t xml:space="preserve">ı) Her türlü tebligat işlemini mevzuatına uygun olarak gerçekleştirir, adli ve idari yargı ile ilgili işlemleri yürütür. </w:t>
      </w:r>
    </w:p>
    <w:p w14:paraId="2F2731BE" w14:textId="77777777" w:rsidR="00344328" w:rsidRPr="00DF76A4" w:rsidRDefault="00344328" w:rsidP="00344328">
      <w:pPr>
        <w:rPr>
          <w:rFonts w:eastAsia="Calibri"/>
          <w:lang w:eastAsia="en-US"/>
        </w:rPr>
      </w:pPr>
      <w:r w:rsidRPr="00DF76A4">
        <w:rPr>
          <w:rFonts w:eastAsia="Calibri"/>
          <w:lang w:eastAsia="en-US"/>
        </w:rPr>
        <w:t xml:space="preserve">i) (Değ: 1/7/2015-29403 RG) Pansiyonla ilgili iş ve işlemlerden; uhdesinde yer alanları yürütür, diğer iş ve işlemlerin koordinasyonunu sağlar. </w:t>
      </w:r>
    </w:p>
    <w:p w14:paraId="0DAC014C" w14:textId="77777777" w:rsidR="00344328" w:rsidRPr="00DF76A4" w:rsidRDefault="00344328" w:rsidP="00344328">
      <w:pPr>
        <w:rPr>
          <w:rFonts w:eastAsia="Calibri"/>
          <w:lang w:eastAsia="en-US"/>
        </w:rPr>
      </w:pPr>
      <w:r w:rsidRPr="00DF76A4">
        <w:rPr>
          <w:rFonts w:eastAsia="Calibri"/>
          <w:lang w:eastAsia="en-US"/>
        </w:rPr>
        <w:t xml:space="preserve">(3) Müdür tarafından verilen görevin gerektirdiği diğer görev ve sorumlulukları yerine getirir.  </w:t>
      </w:r>
    </w:p>
    <w:p w14:paraId="1ABA67B9" w14:textId="77777777" w:rsidR="00344328" w:rsidRPr="00DF76A4" w:rsidRDefault="00344328" w:rsidP="00344328">
      <w:pPr>
        <w:rPr>
          <w:rFonts w:eastAsia="Calibri"/>
          <w:lang w:eastAsia="en-US"/>
        </w:rPr>
      </w:pPr>
      <w:r w:rsidRPr="00DF76A4">
        <w:rPr>
          <w:rFonts w:eastAsia="Calibri"/>
          <w:lang w:eastAsia="en-US"/>
        </w:rPr>
        <w:t xml:space="preserve">Müdür yardımcısı, görev yetki ve sorumlulukları </w:t>
      </w:r>
    </w:p>
    <w:p w14:paraId="7C29F700" w14:textId="77777777" w:rsidR="00344328" w:rsidRPr="00DF76A4" w:rsidRDefault="00344328" w:rsidP="00344328">
      <w:pPr>
        <w:rPr>
          <w:rFonts w:eastAsia="Calibri"/>
          <w:lang w:eastAsia="en-US"/>
        </w:rPr>
      </w:pPr>
      <w:r w:rsidRPr="00DF76A4">
        <w:rPr>
          <w:rFonts w:eastAsia="Calibri"/>
          <w:lang w:eastAsia="en-US"/>
        </w:rPr>
        <w:t xml:space="preserve">(1) Müdür yardımcısı eğitim, öğretim ve yönetim işlerinin planlı, düzenli ve amacına uygun olarak yürütülmesinden müdüre ve müdür başyardımcısına karşı sorumludur.  </w:t>
      </w:r>
    </w:p>
    <w:p w14:paraId="70F5B02F" w14:textId="77777777" w:rsidR="00344328" w:rsidRPr="00DF76A4" w:rsidRDefault="00344328" w:rsidP="00344328">
      <w:pPr>
        <w:rPr>
          <w:rFonts w:eastAsia="Calibri"/>
          <w:lang w:eastAsia="en-US"/>
        </w:rPr>
      </w:pPr>
      <w:r w:rsidRPr="00DF76A4">
        <w:rPr>
          <w:rFonts w:eastAsia="Calibri"/>
          <w:lang w:eastAsia="en-US"/>
        </w:rPr>
        <w:t xml:space="preserve">(2) Müdür yardımcısının görev yetki ve sorumlulukları şunlardır: </w:t>
      </w:r>
    </w:p>
    <w:p w14:paraId="1C74FE93" w14:textId="77777777" w:rsidR="00344328" w:rsidRPr="00DF76A4" w:rsidRDefault="00344328" w:rsidP="00344328">
      <w:pPr>
        <w:rPr>
          <w:rFonts w:eastAsia="Calibri"/>
          <w:lang w:eastAsia="en-US"/>
        </w:rPr>
      </w:pPr>
      <w:r w:rsidRPr="00DF76A4">
        <w:rPr>
          <w:rFonts w:eastAsia="Calibri"/>
          <w:lang w:eastAsia="en-US"/>
        </w:rPr>
        <w:t xml:space="preserve">a) Okulda kullanılan belge, defter, çizelge ve formlarla ilgili iş ve işlemleri yürütür ve gerekli olanları imzalar. </w:t>
      </w:r>
    </w:p>
    <w:p w14:paraId="4F571ED9" w14:textId="77777777" w:rsidR="00344328" w:rsidRPr="00DF76A4" w:rsidRDefault="00344328" w:rsidP="00344328">
      <w:pPr>
        <w:rPr>
          <w:rFonts w:eastAsia="Calibri"/>
          <w:lang w:eastAsia="en-US"/>
        </w:rPr>
      </w:pPr>
      <w:r w:rsidRPr="00DF76A4">
        <w:rPr>
          <w:rFonts w:eastAsia="Calibri"/>
          <w:lang w:eastAsia="en-US"/>
        </w:rPr>
        <w:t xml:space="preserve">b) Görevlendirildiğinde, ilgili mevzuat kapsamında oluşturulan kurul, komisyon ve ekiplere katılır, başkanlık eder ve bunlarla ilgili iş ve işlemleri yürütür. </w:t>
      </w:r>
    </w:p>
    <w:p w14:paraId="5C4755AE" w14:textId="77777777" w:rsidR="00344328" w:rsidRPr="00DF76A4" w:rsidRDefault="00344328" w:rsidP="00344328">
      <w:pPr>
        <w:rPr>
          <w:rFonts w:eastAsia="Calibri"/>
          <w:lang w:eastAsia="en-US"/>
        </w:rPr>
      </w:pPr>
      <w:r w:rsidRPr="00DF76A4">
        <w:rPr>
          <w:rFonts w:eastAsia="Calibri"/>
          <w:lang w:eastAsia="en-US"/>
        </w:rPr>
        <w:t xml:space="preserve">c) Kendisine verilen nöbet görevini yürütür, nöbetçi öğretmen ve öğrencileri izler, nöbet raporlarını inceler, varsa sorunları müdür başyardımcısına ve müdüre iletir. </w:t>
      </w:r>
    </w:p>
    <w:p w14:paraId="37AECECD" w14:textId="77777777" w:rsidR="00344328" w:rsidRPr="00DF76A4" w:rsidRDefault="00344328" w:rsidP="00344328">
      <w:pPr>
        <w:rPr>
          <w:rFonts w:eastAsia="Calibri"/>
          <w:lang w:eastAsia="en-US"/>
        </w:rPr>
      </w:pPr>
      <w:r w:rsidRPr="00DF76A4">
        <w:rPr>
          <w:rFonts w:eastAsia="Calibri"/>
          <w:lang w:eastAsia="en-US"/>
        </w:rPr>
        <w:lastRenderedPageBreak/>
        <w:t xml:space="preserve">ç) Sorumluluğuna verilen öğrencilerle ilgili iş ve işlemleri müdür ve müdür başyardımcısıyla işbirliği içinde yürütür. </w:t>
      </w:r>
    </w:p>
    <w:p w14:paraId="4840591A" w14:textId="77777777" w:rsidR="00344328" w:rsidRPr="00DF76A4" w:rsidRDefault="00344328" w:rsidP="00344328">
      <w:pPr>
        <w:rPr>
          <w:rFonts w:eastAsia="Calibri"/>
          <w:lang w:eastAsia="en-US"/>
        </w:rPr>
      </w:pPr>
      <w:r w:rsidRPr="00DF76A4">
        <w:rPr>
          <w:rFonts w:eastAsia="Calibri"/>
          <w:lang w:eastAsia="en-US"/>
        </w:rPr>
        <w:t xml:space="preserve">d) Elektronik ortamda veri tabanı üzerinden bilgi alışverişiyle ilgili işlemleri yürütür. </w:t>
      </w:r>
    </w:p>
    <w:p w14:paraId="67A710FC" w14:textId="77777777" w:rsidR="00344328" w:rsidRPr="00DF76A4" w:rsidRDefault="00344328" w:rsidP="00344328">
      <w:pPr>
        <w:rPr>
          <w:rFonts w:eastAsia="Calibri"/>
          <w:lang w:eastAsia="en-US"/>
        </w:rPr>
      </w:pPr>
      <w:r w:rsidRPr="00DF76A4">
        <w:rPr>
          <w:rFonts w:eastAsia="Calibri"/>
          <w:lang w:eastAsia="en-US"/>
        </w:rPr>
        <w:t xml:space="preserve">e) Mezunların izlenmesine yönelik iş ve işlemleri yürütür.  </w:t>
      </w:r>
    </w:p>
    <w:p w14:paraId="0F438BE3" w14:textId="77777777" w:rsidR="00344328" w:rsidRPr="00DF76A4" w:rsidRDefault="00344328" w:rsidP="00344328">
      <w:pPr>
        <w:rPr>
          <w:rFonts w:eastAsia="Calibri"/>
          <w:lang w:eastAsia="en-US"/>
        </w:rPr>
      </w:pPr>
      <w:r w:rsidRPr="00DF76A4">
        <w:rPr>
          <w:rFonts w:eastAsia="Calibri"/>
          <w:lang w:eastAsia="en-US"/>
        </w:rPr>
        <w:t>(3) Müdür tarafından verilen görevin gerektirdiği diğer görev ve sorumlulukları yerine getirir.</w:t>
      </w:r>
    </w:p>
    <w:p w14:paraId="2D5A2C01" w14:textId="77777777" w:rsidR="00344328" w:rsidRPr="00DF76A4" w:rsidRDefault="00344328" w:rsidP="00344328">
      <w:pPr>
        <w:rPr>
          <w:lang w:eastAsia="en-US"/>
        </w:rPr>
      </w:pPr>
    </w:p>
    <w:p w14:paraId="6CC995B7" w14:textId="77777777" w:rsidR="001F65A5" w:rsidRPr="00DF76A4" w:rsidRDefault="001F65A5" w:rsidP="00353243">
      <w:pPr>
        <w:spacing w:after="0" w:line="276" w:lineRule="auto"/>
        <w:rPr>
          <w:rFonts w:eastAsia="Calibri"/>
          <w:lang w:eastAsia="en-US"/>
        </w:rPr>
      </w:pPr>
    </w:p>
    <w:p w14:paraId="14E0D819" w14:textId="736B9D0B" w:rsidR="00D9037D" w:rsidRPr="00DF76A4" w:rsidRDefault="00B8166C" w:rsidP="00353243">
      <w:pPr>
        <w:pStyle w:val="Balk2"/>
        <w:jc w:val="both"/>
        <w:rPr>
          <w:rFonts w:ascii="Times New Roman" w:hAnsi="Times New Roman" w:cs="Times New Roman"/>
        </w:rPr>
      </w:pPr>
      <w:bookmarkStart w:id="76" w:name="_Toc530061508"/>
      <w:bookmarkStart w:id="77" w:name="_Toc531853193"/>
      <w:bookmarkStart w:id="78" w:name="_Toc532154565"/>
      <w:bookmarkEnd w:id="69"/>
      <w:bookmarkEnd w:id="70"/>
      <w:bookmarkEnd w:id="71"/>
      <w:r w:rsidRPr="00DF76A4">
        <w:rPr>
          <w:rFonts w:ascii="Times New Roman" w:hAnsi="Times New Roman" w:cs="Times New Roman"/>
        </w:rPr>
        <w:t xml:space="preserve"> </w:t>
      </w:r>
      <w:bookmarkStart w:id="79" w:name="_Toc154227363"/>
      <w:r w:rsidR="00D9037D" w:rsidRPr="00DF76A4">
        <w:rPr>
          <w:rFonts w:ascii="Times New Roman" w:hAnsi="Times New Roman" w:cs="Times New Roman"/>
        </w:rPr>
        <w:t>Üst Politika Belgeleri Analizi</w:t>
      </w:r>
      <w:bookmarkEnd w:id="79"/>
    </w:p>
    <w:p w14:paraId="7C7793C9" w14:textId="71DF32DE" w:rsidR="009F126C" w:rsidRPr="00DF76A4" w:rsidRDefault="009F126C" w:rsidP="00353243">
      <w:pPr>
        <w:ind w:left="119" w:right="119" w:firstLine="709"/>
        <w:rPr>
          <w:rFonts w:eastAsia="Calibri"/>
          <w:sz w:val="20"/>
          <w:szCs w:val="20"/>
          <w:lang w:eastAsia="en-US"/>
        </w:rPr>
      </w:pPr>
      <w:r w:rsidRPr="00DF76A4">
        <w:rPr>
          <w:rFonts w:eastAsia="Book Antiqua"/>
          <w:lang w:eastAsia="en-US"/>
        </w:rPr>
        <w:t xml:space="preserve">Seyyid Burhaneddin Mesleki ve Teknik Anadolu Lisesi görev ve sorumluluk yükleyen amir hükümlerin tespit edilmesi için tüm üst politika belgeleri ayrıntılı olarak taranmış ve bu belgelerde yer alan politikalar incelenmiştir. Bu çerçevede </w:t>
      </w:r>
      <w:r w:rsidR="00354981" w:rsidRPr="00DF76A4">
        <w:rPr>
          <w:rFonts w:eastAsia="Book Antiqua"/>
          <w:lang w:eastAsia="en-US"/>
        </w:rPr>
        <w:t xml:space="preserve">Seyyid Burhaneddin Mesleki ve Teknik Anadolu Lisesi </w:t>
      </w:r>
      <w:r w:rsidRPr="00DF76A4">
        <w:rPr>
          <w:rFonts w:eastAsia="Book Antiqua"/>
          <w:lang w:eastAsia="en-US"/>
        </w:rPr>
        <w:t>2014-2028 Stratejik Planı’nın stratejik amaç, hedef, performans göstergeleri ve stratejileri hazırlanırken bu belgelerden yararlanılmıştır. Üst politika</w:t>
      </w:r>
      <w:r w:rsidR="00354981" w:rsidRPr="00DF76A4">
        <w:rPr>
          <w:rFonts w:eastAsia="Book Antiqua"/>
          <w:lang w:eastAsia="en-US"/>
        </w:rPr>
        <w:t xml:space="preserve"> belgelerinde yer almayan ancak müdürlüğümüzün </w:t>
      </w:r>
      <w:r w:rsidRPr="00DF76A4">
        <w:rPr>
          <w:rFonts w:eastAsia="Book Antiqua"/>
          <w:lang w:eastAsia="en-US"/>
        </w:rPr>
        <w:t>durum analizi kapsamında önceliklendirdiği alanlara geleceğe bakış bölümünde yer verilmiştir.</w:t>
      </w:r>
    </w:p>
    <w:p w14:paraId="126D913D" w14:textId="77777777" w:rsidR="009F126C" w:rsidRPr="00DF76A4" w:rsidRDefault="009F126C" w:rsidP="00353243">
      <w:pPr>
        <w:ind w:left="119" w:right="119" w:firstLine="709"/>
        <w:rPr>
          <w:rFonts w:eastAsia="Book Antiqua"/>
          <w:lang w:eastAsia="en-US"/>
        </w:rPr>
      </w:pPr>
      <w:r w:rsidRPr="00DF76A4">
        <w:rPr>
          <w:rFonts w:eastAsia="Book Antiqua"/>
          <w:lang w:eastAsia="en-US"/>
        </w:rPr>
        <w:t xml:space="preserve">Cumhurbaşkanlığı Türkiye Yüzyılı ve Millî Eğitim Bakanlığı Eğitimde Türkiye Yüzyılı Vizyonu merkezde olmak üzere üst politika belgeleri, temel üst politika belgeleri ve diğer üst politika belgeleri olarak iki bölümde incelenmiştir (Tablo 6). </w:t>
      </w:r>
    </w:p>
    <w:p w14:paraId="10699785" w14:textId="1BC19ECB" w:rsidR="009F126C" w:rsidRPr="000F7444" w:rsidRDefault="009F126C" w:rsidP="008D0633">
      <w:pPr>
        <w:spacing w:after="0" w:line="240" w:lineRule="auto"/>
        <w:jc w:val="center"/>
        <w:rPr>
          <w:rFonts w:eastAsia="Calibri"/>
          <w:b/>
          <w:i/>
          <w:lang w:eastAsia="en-US"/>
        </w:rPr>
      </w:pPr>
      <w:bookmarkStart w:id="80" w:name="_Toc154131139"/>
      <w:r w:rsidRPr="000F7444">
        <w:rPr>
          <w:rFonts w:eastAsia="Calibri"/>
          <w:b/>
          <w:i/>
          <w:color w:val="C00000"/>
          <w:lang w:eastAsia="en-US"/>
        </w:rPr>
        <w:t xml:space="preserve">Tablo </w:t>
      </w:r>
      <w:r w:rsidRPr="000F7444">
        <w:rPr>
          <w:rFonts w:eastAsia="Calibri"/>
          <w:b/>
          <w:i/>
          <w:color w:val="C00000"/>
          <w:lang w:eastAsia="en-US"/>
        </w:rPr>
        <w:fldChar w:fldCharType="begin"/>
      </w:r>
      <w:r w:rsidRPr="000F7444">
        <w:rPr>
          <w:rFonts w:eastAsia="Calibri"/>
          <w:b/>
          <w:i/>
          <w:color w:val="C00000"/>
          <w:lang w:eastAsia="en-US"/>
        </w:rPr>
        <w:instrText xml:space="preserve"> SEQ Tablo \* ARABIC </w:instrText>
      </w:r>
      <w:r w:rsidRPr="000F7444">
        <w:rPr>
          <w:rFonts w:eastAsia="Calibri"/>
          <w:b/>
          <w:i/>
          <w:color w:val="C00000"/>
          <w:lang w:eastAsia="en-US"/>
        </w:rPr>
        <w:fldChar w:fldCharType="separate"/>
      </w:r>
      <w:r w:rsidR="003D3F3D">
        <w:rPr>
          <w:rFonts w:eastAsia="Calibri"/>
          <w:b/>
          <w:i/>
          <w:noProof/>
          <w:color w:val="C00000"/>
          <w:lang w:eastAsia="en-US"/>
        </w:rPr>
        <w:t>4</w:t>
      </w:r>
      <w:r w:rsidRPr="000F7444">
        <w:rPr>
          <w:rFonts w:eastAsia="Calibri"/>
          <w:b/>
          <w:i/>
          <w:color w:val="C00000"/>
          <w:lang w:eastAsia="en-US"/>
        </w:rPr>
        <w:fldChar w:fldCharType="end"/>
      </w:r>
      <w:r w:rsidRPr="000F7444">
        <w:rPr>
          <w:rFonts w:eastAsia="Calibri"/>
          <w:b/>
          <w:i/>
          <w:color w:val="C00000"/>
          <w:lang w:eastAsia="en-US"/>
        </w:rPr>
        <w:t xml:space="preserve">: </w:t>
      </w:r>
      <w:r w:rsidRPr="000F7444">
        <w:rPr>
          <w:rFonts w:eastAsia="Calibri"/>
          <w:i/>
          <w:color w:val="C00000"/>
          <w:lang w:eastAsia="en-US"/>
        </w:rPr>
        <w:t>Üst Politika Belgeleri</w:t>
      </w:r>
      <w:bookmarkEnd w:id="80"/>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537"/>
        <w:gridCol w:w="4533"/>
      </w:tblGrid>
      <w:tr w:rsidR="009F126C" w:rsidRPr="00DF76A4" w14:paraId="4D541DE1" w14:textId="77777777" w:rsidTr="000F7444">
        <w:trPr>
          <w:trHeight w:val="624"/>
        </w:trPr>
        <w:tc>
          <w:tcPr>
            <w:tcW w:w="2501" w:type="pct"/>
            <w:vAlign w:val="center"/>
          </w:tcPr>
          <w:p w14:paraId="3DE6924C" w14:textId="77777777" w:rsidR="009F126C" w:rsidRPr="00DF76A4" w:rsidRDefault="009F126C" w:rsidP="000F7444">
            <w:pPr>
              <w:jc w:val="left"/>
              <w:rPr>
                <w:b/>
                <w:bCs/>
                <w:sz w:val="20"/>
              </w:rPr>
            </w:pPr>
            <w:r w:rsidRPr="00DF76A4">
              <w:rPr>
                <w:b/>
                <w:bCs/>
                <w:sz w:val="20"/>
              </w:rPr>
              <w:t>Temel Üst Politika Belgeleri</w:t>
            </w:r>
          </w:p>
        </w:tc>
        <w:tc>
          <w:tcPr>
            <w:tcW w:w="2499" w:type="pct"/>
            <w:vAlign w:val="center"/>
          </w:tcPr>
          <w:p w14:paraId="5187444D" w14:textId="77777777" w:rsidR="009F126C" w:rsidRPr="00DF76A4" w:rsidRDefault="009F126C" w:rsidP="000F7444">
            <w:pPr>
              <w:jc w:val="left"/>
              <w:rPr>
                <w:b/>
                <w:bCs/>
                <w:sz w:val="20"/>
              </w:rPr>
            </w:pPr>
            <w:r w:rsidRPr="00DF76A4">
              <w:rPr>
                <w:b/>
                <w:bCs/>
                <w:sz w:val="20"/>
              </w:rPr>
              <w:t>Diğer Üst Politika Belgeleri</w:t>
            </w:r>
          </w:p>
        </w:tc>
      </w:tr>
      <w:tr w:rsidR="009F126C" w:rsidRPr="00DF76A4" w14:paraId="77019315" w14:textId="77777777" w:rsidTr="000F7444">
        <w:trPr>
          <w:trHeight w:val="624"/>
        </w:trPr>
        <w:tc>
          <w:tcPr>
            <w:tcW w:w="2501" w:type="pct"/>
            <w:vAlign w:val="center"/>
          </w:tcPr>
          <w:p w14:paraId="2F0B2DC3" w14:textId="77777777" w:rsidR="009F126C" w:rsidRPr="00DF76A4" w:rsidRDefault="009F126C" w:rsidP="000F7444">
            <w:pPr>
              <w:spacing w:after="160"/>
              <w:jc w:val="left"/>
              <w:rPr>
                <w:sz w:val="20"/>
              </w:rPr>
            </w:pPr>
            <w:r w:rsidRPr="00DF76A4">
              <w:rPr>
                <w:sz w:val="20"/>
              </w:rPr>
              <w:t>Kalkınma Planları</w:t>
            </w:r>
          </w:p>
        </w:tc>
        <w:tc>
          <w:tcPr>
            <w:tcW w:w="2499" w:type="pct"/>
            <w:vAlign w:val="center"/>
          </w:tcPr>
          <w:p w14:paraId="5AE75054" w14:textId="77777777" w:rsidR="009F126C" w:rsidRPr="00DF76A4" w:rsidRDefault="009F126C" w:rsidP="000F7444">
            <w:pPr>
              <w:spacing w:after="160"/>
              <w:jc w:val="left"/>
              <w:rPr>
                <w:sz w:val="20"/>
              </w:rPr>
            </w:pPr>
          </w:p>
        </w:tc>
      </w:tr>
      <w:tr w:rsidR="009F126C" w:rsidRPr="00DF76A4" w14:paraId="1D032812" w14:textId="77777777" w:rsidTr="000F7444">
        <w:trPr>
          <w:trHeight w:val="624"/>
        </w:trPr>
        <w:tc>
          <w:tcPr>
            <w:tcW w:w="2501" w:type="pct"/>
            <w:vAlign w:val="center"/>
          </w:tcPr>
          <w:p w14:paraId="12749467" w14:textId="77777777" w:rsidR="009F126C" w:rsidRPr="00DF76A4" w:rsidRDefault="009F126C" w:rsidP="000F7444">
            <w:pPr>
              <w:spacing w:after="160"/>
              <w:jc w:val="left"/>
              <w:rPr>
                <w:sz w:val="20"/>
              </w:rPr>
            </w:pPr>
            <w:r w:rsidRPr="00DF76A4">
              <w:rPr>
                <w:sz w:val="20"/>
              </w:rPr>
              <w:t>Orta Vadeli Programlar</w:t>
            </w:r>
          </w:p>
        </w:tc>
        <w:tc>
          <w:tcPr>
            <w:tcW w:w="2499" w:type="pct"/>
            <w:vAlign w:val="center"/>
          </w:tcPr>
          <w:p w14:paraId="1D6DEBFE" w14:textId="77777777" w:rsidR="009F126C" w:rsidRPr="00DF76A4" w:rsidRDefault="009F126C" w:rsidP="000F7444">
            <w:pPr>
              <w:spacing w:after="160"/>
              <w:jc w:val="left"/>
              <w:rPr>
                <w:sz w:val="20"/>
              </w:rPr>
            </w:pPr>
            <w:r w:rsidRPr="00DF76A4">
              <w:rPr>
                <w:sz w:val="20"/>
              </w:rPr>
              <w:t>TÜBİTAK Vizyon 2023 Eğitim ve İnsan Kaynakları Raporu</w:t>
            </w:r>
          </w:p>
        </w:tc>
      </w:tr>
      <w:tr w:rsidR="009F126C" w:rsidRPr="00DF76A4" w14:paraId="68CD27BF" w14:textId="77777777" w:rsidTr="000F7444">
        <w:trPr>
          <w:trHeight w:val="624"/>
        </w:trPr>
        <w:tc>
          <w:tcPr>
            <w:tcW w:w="2501" w:type="pct"/>
            <w:vAlign w:val="center"/>
          </w:tcPr>
          <w:p w14:paraId="1D25083E" w14:textId="77777777" w:rsidR="009F126C" w:rsidRPr="00DF76A4" w:rsidRDefault="009F126C" w:rsidP="000F7444">
            <w:pPr>
              <w:spacing w:after="160"/>
              <w:jc w:val="left"/>
              <w:rPr>
                <w:sz w:val="20"/>
              </w:rPr>
            </w:pPr>
            <w:r w:rsidRPr="00DF76A4">
              <w:rPr>
                <w:sz w:val="20"/>
              </w:rPr>
              <w:t>Orta Vadeli Mali Planlar</w:t>
            </w:r>
          </w:p>
        </w:tc>
        <w:tc>
          <w:tcPr>
            <w:tcW w:w="2499" w:type="pct"/>
            <w:vAlign w:val="center"/>
          </w:tcPr>
          <w:p w14:paraId="30B9F3DD" w14:textId="77777777" w:rsidR="009F126C" w:rsidRPr="00DF76A4" w:rsidRDefault="009F126C" w:rsidP="000F7444">
            <w:pPr>
              <w:spacing w:after="160"/>
              <w:jc w:val="left"/>
              <w:rPr>
                <w:sz w:val="20"/>
              </w:rPr>
            </w:pPr>
          </w:p>
        </w:tc>
      </w:tr>
      <w:tr w:rsidR="009F126C" w:rsidRPr="00DF76A4" w14:paraId="3DDEB7F6" w14:textId="77777777" w:rsidTr="000F7444">
        <w:trPr>
          <w:trHeight w:val="624"/>
        </w:trPr>
        <w:tc>
          <w:tcPr>
            <w:tcW w:w="2501" w:type="pct"/>
            <w:vAlign w:val="center"/>
          </w:tcPr>
          <w:p w14:paraId="217AA8A6" w14:textId="77777777" w:rsidR="009F126C" w:rsidRPr="00DF76A4" w:rsidRDefault="009F126C" w:rsidP="000F7444">
            <w:pPr>
              <w:spacing w:after="160"/>
              <w:jc w:val="left"/>
              <w:rPr>
                <w:sz w:val="20"/>
              </w:rPr>
            </w:pPr>
            <w:r w:rsidRPr="00DF76A4">
              <w:rPr>
                <w:sz w:val="20"/>
              </w:rPr>
              <w:t>2024 Yılı Cumhurbaşkanlığı Yıllık Programı</w:t>
            </w:r>
          </w:p>
        </w:tc>
        <w:tc>
          <w:tcPr>
            <w:tcW w:w="2499" w:type="pct"/>
            <w:vAlign w:val="center"/>
          </w:tcPr>
          <w:p w14:paraId="79A4AF1C" w14:textId="77777777" w:rsidR="009F126C" w:rsidRPr="00DF76A4" w:rsidRDefault="009F126C" w:rsidP="000F7444">
            <w:pPr>
              <w:spacing w:after="160"/>
              <w:jc w:val="left"/>
              <w:rPr>
                <w:sz w:val="20"/>
              </w:rPr>
            </w:pPr>
            <w:r w:rsidRPr="00DF76A4">
              <w:rPr>
                <w:sz w:val="20"/>
              </w:rPr>
              <w:t>Hayat Boyu Öğrenme Strateji Belgesi (20-2018)</w:t>
            </w:r>
          </w:p>
        </w:tc>
      </w:tr>
      <w:tr w:rsidR="009F126C" w:rsidRPr="00DF76A4" w14:paraId="757E022D" w14:textId="77777777" w:rsidTr="000F7444">
        <w:trPr>
          <w:trHeight w:val="624"/>
        </w:trPr>
        <w:tc>
          <w:tcPr>
            <w:tcW w:w="2501" w:type="pct"/>
            <w:vAlign w:val="center"/>
          </w:tcPr>
          <w:p w14:paraId="24443CB3" w14:textId="77777777" w:rsidR="009F126C" w:rsidRPr="00DF76A4" w:rsidRDefault="009F126C" w:rsidP="000F7444">
            <w:pPr>
              <w:spacing w:after="160"/>
              <w:jc w:val="left"/>
              <w:rPr>
                <w:sz w:val="20"/>
              </w:rPr>
            </w:pPr>
            <w:r w:rsidRPr="00DF76A4">
              <w:rPr>
                <w:sz w:val="20"/>
              </w:rPr>
              <w:t>Cumhurbaşkanlığı Türkiye Yüzyılı</w:t>
            </w:r>
          </w:p>
        </w:tc>
        <w:tc>
          <w:tcPr>
            <w:tcW w:w="2499" w:type="pct"/>
            <w:vAlign w:val="center"/>
          </w:tcPr>
          <w:p w14:paraId="68D95AD1" w14:textId="77777777" w:rsidR="009F126C" w:rsidRPr="00DF76A4" w:rsidRDefault="009F126C" w:rsidP="000F7444">
            <w:pPr>
              <w:spacing w:after="160"/>
              <w:jc w:val="left"/>
              <w:rPr>
                <w:sz w:val="20"/>
              </w:rPr>
            </w:pPr>
            <w:r w:rsidRPr="00DF76A4">
              <w:rPr>
                <w:sz w:val="20"/>
              </w:rPr>
              <w:t>Meslekî ve Teknik Eğitim Strateji Belgesi (2014-2018)</w:t>
            </w:r>
          </w:p>
        </w:tc>
      </w:tr>
      <w:tr w:rsidR="009F126C" w:rsidRPr="00DF76A4" w14:paraId="324FF30D" w14:textId="77777777" w:rsidTr="000F7444">
        <w:trPr>
          <w:trHeight w:val="624"/>
        </w:trPr>
        <w:tc>
          <w:tcPr>
            <w:tcW w:w="2501" w:type="pct"/>
            <w:vAlign w:val="center"/>
          </w:tcPr>
          <w:p w14:paraId="7E267B05" w14:textId="77777777" w:rsidR="009F126C" w:rsidRPr="00DF76A4" w:rsidRDefault="009F126C" w:rsidP="000F7444">
            <w:pPr>
              <w:spacing w:after="160"/>
              <w:jc w:val="left"/>
              <w:rPr>
                <w:sz w:val="20"/>
              </w:rPr>
            </w:pPr>
            <w:r w:rsidRPr="00DF76A4">
              <w:rPr>
                <w:sz w:val="20"/>
              </w:rPr>
              <w:t>Millî Eğitim Bakanlığı Türkiye Yüzyıl Vizyonu</w:t>
            </w:r>
          </w:p>
        </w:tc>
        <w:tc>
          <w:tcPr>
            <w:tcW w:w="2499" w:type="pct"/>
            <w:vAlign w:val="center"/>
          </w:tcPr>
          <w:p w14:paraId="254A66A1" w14:textId="77777777" w:rsidR="009F126C" w:rsidRPr="00DF76A4" w:rsidRDefault="009F126C" w:rsidP="000F7444">
            <w:pPr>
              <w:spacing w:after="160"/>
              <w:jc w:val="left"/>
              <w:rPr>
                <w:sz w:val="20"/>
              </w:rPr>
            </w:pPr>
            <w:r w:rsidRPr="00DF76A4">
              <w:rPr>
                <w:sz w:val="20"/>
              </w:rPr>
              <w:t>Mesleki Eğitim Kurulu Kararları</w:t>
            </w:r>
          </w:p>
        </w:tc>
      </w:tr>
      <w:tr w:rsidR="009F126C" w:rsidRPr="00DF76A4" w14:paraId="7CD20BA7" w14:textId="77777777" w:rsidTr="000F7444">
        <w:trPr>
          <w:trHeight w:val="624"/>
        </w:trPr>
        <w:tc>
          <w:tcPr>
            <w:tcW w:w="2501" w:type="pct"/>
            <w:vAlign w:val="center"/>
          </w:tcPr>
          <w:p w14:paraId="402BF4EB" w14:textId="77777777" w:rsidR="009F126C" w:rsidRPr="00DF76A4" w:rsidRDefault="009F126C" w:rsidP="000F7444">
            <w:pPr>
              <w:spacing w:after="160"/>
              <w:jc w:val="left"/>
              <w:rPr>
                <w:sz w:val="20"/>
              </w:rPr>
            </w:pPr>
            <w:r w:rsidRPr="00DF76A4">
              <w:rPr>
                <w:sz w:val="20"/>
              </w:rPr>
              <w:t>MEB 2024-2024 Stratejik Planı</w:t>
            </w:r>
          </w:p>
        </w:tc>
        <w:tc>
          <w:tcPr>
            <w:tcW w:w="2499" w:type="pct"/>
            <w:vAlign w:val="center"/>
          </w:tcPr>
          <w:p w14:paraId="715FA1E0" w14:textId="77777777" w:rsidR="009F126C" w:rsidRPr="00DF76A4" w:rsidRDefault="009F126C" w:rsidP="000F7444">
            <w:pPr>
              <w:spacing w:after="160"/>
              <w:jc w:val="left"/>
              <w:rPr>
                <w:sz w:val="20"/>
              </w:rPr>
            </w:pPr>
            <w:r w:rsidRPr="00DF76A4">
              <w:rPr>
                <w:sz w:val="20"/>
              </w:rPr>
              <w:t>Ulusal Öğretmen Strateji Belgesi  (2017-2023)</w:t>
            </w:r>
          </w:p>
        </w:tc>
      </w:tr>
      <w:tr w:rsidR="009F126C" w:rsidRPr="00DF76A4" w14:paraId="5509CC74" w14:textId="77777777" w:rsidTr="000F7444">
        <w:trPr>
          <w:trHeight w:val="624"/>
        </w:trPr>
        <w:tc>
          <w:tcPr>
            <w:tcW w:w="2501" w:type="pct"/>
            <w:vAlign w:val="center"/>
          </w:tcPr>
          <w:p w14:paraId="2115FA7C" w14:textId="77777777" w:rsidR="009F126C" w:rsidRPr="00DF76A4" w:rsidRDefault="009F126C" w:rsidP="000F7444">
            <w:pPr>
              <w:spacing w:after="160"/>
              <w:jc w:val="left"/>
              <w:rPr>
                <w:sz w:val="20"/>
              </w:rPr>
            </w:pPr>
            <w:r w:rsidRPr="00DF76A4">
              <w:rPr>
                <w:sz w:val="20"/>
              </w:rPr>
              <w:t>Millî Eğitim Şura Kararları</w:t>
            </w:r>
          </w:p>
        </w:tc>
        <w:tc>
          <w:tcPr>
            <w:tcW w:w="2499" w:type="pct"/>
            <w:vAlign w:val="center"/>
          </w:tcPr>
          <w:p w14:paraId="6337216A" w14:textId="77777777" w:rsidR="009F126C" w:rsidRPr="00DF76A4" w:rsidRDefault="009F126C" w:rsidP="000F7444">
            <w:pPr>
              <w:spacing w:after="160"/>
              <w:jc w:val="left"/>
              <w:rPr>
                <w:sz w:val="20"/>
              </w:rPr>
            </w:pPr>
            <w:r w:rsidRPr="00DF76A4">
              <w:rPr>
                <w:sz w:val="20"/>
              </w:rPr>
              <w:t>Türkiye Yeterlilikler Çerçevesi</w:t>
            </w:r>
          </w:p>
        </w:tc>
      </w:tr>
      <w:tr w:rsidR="009F126C" w:rsidRPr="00DF76A4" w14:paraId="518A460B" w14:textId="77777777" w:rsidTr="000F7444">
        <w:trPr>
          <w:trHeight w:val="624"/>
        </w:trPr>
        <w:tc>
          <w:tcPr>
            <w:tcW w:w="2501" w:type="pct"/>
            <w:vAlign w:val="center"/>
          </w:tcPr>
          <w:p w14:paraId="73F55C06" w14:textId="77777777" w:rsidR="009F126C" w:rsidRPr="00DF76A4" w:rsidRDefault="009F126C" w:rsidP="000F7444">
            <w:pPr>
              <w:spacing w:after="160"/>
              <w:jc w:val="left"/>
              <w:rPr>
                <w:sz w:val="20"/>
              </w:rPr>
            </w:pPr>
            <w:r w:rsidRPr="00DF76A4">
              <w:rPr>
                <w:sz w:val="20"/>
              </w:rPr>
              <w:t>Millî Eğitim Kalite Çerçevesi</w:t>
            </w:r>
          </w:p>
        </w:tc>
        <w:tc>
          <w:tcPr>
            <w:tcW w:w="2499" w:type="pct"/>
            <w:vAlign w:val="center"/>
          </w:tcPr>
          <w:p w14:paraId="26D842E0" w14:textId="77777777" w:rsidR="009F126C" w:rsidRPr="00DF76A4" w:rsidRDefault="009F126C" w:rsidP="000F7444">
            <w:pPr>
              <w:spacing w:after="160"/>
              <w:jc w:val="left"/>
              <w:rPr>
                <w:sz w:val="20"/>
              </w:rPr>
            </w:pPr>
          </w:p>
        </w:tc>
      </w:tr>
    </w:tbl>
    <w:p w14:paraId="357AA16F" w14:textId="59B0DBC8" w:rsidR="00DF76A4" w:rsidRPr="00DF76A4" w:rsidRDefault="00DF76A4" w:rsidP="00353243">
      <w:pPr>
        <w:pStyle w:val="Balk2"/>
        <w:numPr>
          <w:ilvl w:val="0"/>
          <w:numId w:val="0"/>
        </w:numPr>
        <w:spacing w:after="0"/>
        <w:jc w:val="both"/>
        <w:rPr>
          <w:rFonts w:ascii="Times New Roman" w:hAnsi="Times New Roman" w:cs="Times New Roman"/>
          <w:szCs w:val="32"/>
        </w:rPr>
      </w:pPr>
    </w:p>
    <w:p w14:paraId="70EC7340" w14:textId="6156585C" w:rsidR="00DF76A4" w:rsidRPr="00DF76A4" w:rsidRDefault="00DF76A4" w:rsidP="00DF76A4">
      <w:pPr>
        <w:rPr>
          <w:lang w:eastAsia="en-US"/>
        </w:rPr>
      </w:pPr>
    </w:p>
    <w:p w14:paraId="7CB7B5EF" w14:textId="1C1A3BF3" w:rsidR="00D9037D" w:rsidRPr="00DF76A4" w:rsidRDefault="00D9037D" w:rsidP="00353243">
      <w:pPr>
        <w:pStyle w:val="Balk2"/>
        <w:numPr>
          <w:ilvl w:val="0"/>
          <w:numId w:val="0"/>
        </w:numPr>
        <w:spacing w:after="0"/>
        <w:jc w:val="both"/>
        <w:rPr>
          <w:rFonts w:ascii="Times New Roman" w:hAnsi="Times New Roman" w:cs="Times New Roman"/>
          <w:szCs w:val="32"/>
        </w:rPr>
      </w:pPr>
      <w:bookmarkStart w:id="81" w:name="_Toc154227364"/>
      <w:r w:rsidRPr="00DF76A4">
        <w:rPr>
          <w:rFonts w:ascii="Times New Roman" w:hAnsi="Times New Roman" w:cs="Times New Roman"/>
          <w:szCs w:val="32"/>
        </w:rPr>
        <w:lastRenderedPageBreak/>
        <w:t>E</w:t>
      </w:r>
      <w:bookmarkStart w:id="82" w:name="_Toc412728058"/>
      <w:bookmarkStart w:id="83" w:name="_Toc534361104"/>
      <w:bookmarkStart w:id="84" w:name="_Toc530061509"/>
      <w:bookmarkStart w:id="85" w:name="_Toc531853194"/>
      <w:bookmarkStart w:id="86" w:name="_Toc532154566"/>
      <w:bookmarkEnd w:id="76"/>
      <w:bookmarkEnd w:id="77"/>
      <w:bookmarkEnd w:id="78"/>
      <w:r w:rsidR="00493628" w:rsidRPr="00DF76A4">
        <w:rPr>
          <w:rFonts w:ascii="Times New Roman" w:hAnsi="Times New Roman" w:cs="Times New Roman"/>
          <w:szCs w:val="32"/>
        </w:rPr>
        <w:t>.</w:t>
      </w:r>
      <w:r w:rsidRPr="00DF76A4">
        <w:rPr>
          <w:rFonts w:ascii="Times New Roman" w:hAnsi="Times New Roman" w:cs="Times New Roman"/>
          <w:szCs w:val="32"/>
        </w:rPr>
        <w:t xml:space="preserve"> Faaliyet Alanları İle Ürün ve Hizmetler</w:t>
      </w:r>
      <w:bookmarkEnd w:id="82"/>
      <w:r w:rsidRPr="00DF76A4">
        <w:rPr>
          <w:rFonts w:ascii="Times New Roman" w:hAnsi="Times New Roman" w:cs="Times New Roman"/>
          <w:szCs w:val="32"/>
        </w:rPr>
        <w:t>in Belirlenmesi</w:t>
      </w:r>
      <w:bookmarkEnd w:id="81"/>
      <w:bookmarkEnd w:id="83"/>
    </w:p>
    <w:bookmarkEnd w:id="84"/>
    <w:bookmarkEnd w:id="85"/>
    <w:bookmarkEnd w:id="86"/>
    <w:p w14:paraId="632B45CA" w14:textId="77777777" w:rsidR="009719BB" w:rsidRPr="00DF76A4" w:rsidRDefault="009719BB" w:rsidP="00353243">
      <w:pPr>
        <w:spacing w:after="200" w:line="276" w:lineRule="auto"/>
        <w:ind w:firstLine="708"/>
        <w:contextualSpacing/>
        <w:rPr>
          <w:rFonts w:eastAsia="Calibri"/>
          <w:lang w:eastAsia="en-US"/>
        </w:rPr>
      </w:pPr>
      <w:r w:rsidRPr="00DF76A4">
        <w:rPr>
          <w:rFonts w:eastAsia="Calibri"/>
          <w:lang w:eastAsia="en-US"/>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14:paraId="0E214667" w14:textId="77777777" w:rsidR="009719BB" w:rsidRPr="00DF76A4" w:rsidRDefault="009719BB" w:rsidP="00353243">
      <w:pPr>
        <w:spacing w:after="200" w:line="276" w:lineRule="auto"/>
        <w:ind w:firstLine="708"/>
        <w:contextualSpacing/>
        <w:rPr>
          <w:rFonts w:eastAsia="Calibri"/>
          <w:lang w:eastAsia="en-US"/>
        </w:rPr>
      </w:pPr>
      <w:r w:rsidRPr="00DF76A4">
        <w:rPr>
          <w:rFonts w:eastAsia="Calibri"/>
          <w:lang w:eastAsia="en-US"/>
        </w:rPr>
        <w:t>Okulumuz 2024–2028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müdürlüğümüzün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14:paraId="1A3FD2C3" w14:textId="71D75103" w:rsidR="00D9037D" w:rsidRPr="00DF76A4" w:rsidRDefault="00D9037D" w:rsidP="00866856">
      <w:pPr>
        <w:pStyle w:val="Balk2"/>
        <w:numPr>
          <w:ilvl w:val="0"/>
          <w:numId w:val="27"/>
        </w:numPr>
        <w:rPr>
          <w:rFonts w:ascii="Times New Roman" w:hAnsi="Times New Roman" w:cs="Times New Roman"/>
        </w:rPr>
      </w:pPr>
      <w:bookmarkStart w:id="87" w:name="_Toc154227365"/>
      <w:r w:rsidRPr="00DF76A4">
        <w:rPr>
          <w:rFonts w:ascii="Times New Roman" w:hAnsi="Times New Roman" w:cs="Times New Roman"/>
        </w:rPr>
        <w:t>Paydaş Analizi</w:t>
      </w:r>
      <w:bookmarkEnd w:id="87"/>
    </w:p>
    <w:p w14:paraId="101DCABD" w14:textId="46B5A83E" w:rsidR="00353243" w:rsidRPr="00DF76A4" w:rsidRDefault="009719BB" w:rsidP="00353243">
      <w:pPr>
        <w:ind w:firstLine="709"/>
        <w:rPr>
          <w:rFonts w:eastAsia="Calibri"/>
          <w:lang w:eastAsia="en-US"/>
        </w:rPr>
      </w:pPr>
      <w:r w:rsidRPr="00DF76A4">
        <w:rPr>
          <w:rFonts w:eastAsia="Calibri"/>
          <w:lang w:eastAsia="en-US"/>
        </w:rPr>
        <w:t xml:space="preserve">Planlama sürecinde katılımcılığa önem veren kurumumuz, tüm paydaşların görüş, talep, öneri ve desteklerinin stratejik planlama sürecine dâhil edilmesini hedeflemiştir. </w:t>
      </w:r>
      <w:r w:rsidR="00710875" w:rsidRPr="00DF76A4">
        <w:rPr>
          <w:rFonts w:eastAsia="Book Antiqua"/>
          <w:lang w:eastAsia="en-US"/>
        </w:rPr>
        <w:t xml:space="preserve">Seyyid Burhaneddin Mesleki ve Teknik Anadolu </w:t>
      </w:r>
      <w:r w:rsidR="0069692F" w:rsidRPr="00DF76A4">
        <w:rPr>
          <w:rFonts w:eastAsia="Book Antiqua"/>
          <w:lang w:eastAsia="en-US"/>
        </w:rPr>
        <w:t>Lisesi olarak</w:t>
      </w:r>
      <w:r w:rsidRPr="00DF76A4">
        <w:rPr>
          <w:rFonts w:eastAsia="Calibri"/>
          <w:lang w:eastAsia="en-US"/>
        </w:rPr>
        <w:t xml:space="preserve"> paydaşlarımızın belirlenmesinde yasalarla bağlı olduğumuz İlçe Milli Eğitim Müdürlüğü ve Kaymakamlığımız ile birlikte, gerçekleştirmeyi planladığımız faaliyetlerimiz, projelerimiz ve hizmetlerimizin yürütülmesindeki işbirlikleri dikkate alınmıştır. Kurum içi yöneticiler, personeller, </w:t>
      </w:r>
      <w:r w:rsidR="0069692F" w:rsidRPr="00DF76A4">
        <w:rPr>
          <w:rFonts w:eastAsia="Calibri"/>
          <w:lang w:eastAsia="en-US"/>
        </w:rPr>
        <w:t>O</w:t>
      </w:r>
      <w:r w:rsidRPr="00DF76A4">
        <w:rPr>
          <w:rFonts w:eastAsia="Calibri"/>
          <w:lang w:eastAsia="en-US"/>
        </w:rPr>
        <w:t>kul müdürlükleri ile müdürlüğümüz bünyesindeki okul öğretmenler</w:t>
      </w:r>
      <w:r w:rsidR="0069692F" w:rsidRPr="00DF76A4">
        <w:rPr>
          <w:rFonts w:eastAsia="Calibri"/>
          <w:lang w:eastAsia="en-US"/>
        </w:rPr>
        <w:t>i</w:t>
      </w:r>
      <w:r w:rsidRPr="00DF76A4">
        <w:rPr>
          <w:rFonts w:eastAsia="Calibri"/>
          <w:lang w:eastAsia="en-US"/>
        </w:rPr>
        <w:t xml:space="preserve">, hizmetliler, öğrenciler ve veliler kurum hizmetlerini yürütmekle sorumlu iç paydaşlardır. Eğitim hizmetlerinden doğrudan ve dolaylı olarak yararlanan veya faaliyetlere ortak kişi ve kurumlar da dış paydaşlardır. </w:t>
      </w:r>
      <w:r w:rsidR="00710875" w:rsidRPr="00DF76A4">
        <w:rPr>
          <w:rFonts w:eastAsia="Calibri"/>
          <w:lang w:eastAsia="en-US"/>
        </w:rPr>
        <w:t xml:space="preserve"> </w:t>
      </w:r>
      <w:r w:rsidR="00710875" w:rsidRPr="00DF76A4">
        <w:rPr>
          <w:rFonts w:eastAsia="Book Antiqua"/>
          <w:lang w:eastAsia="en-US"/>
        </w:rPr>
        <w:t>Seyyid Burhaneddin M</w:t>
      </w:r>
      <w:r w:rsidR="00DF76A4" w:rsidRPr="00DF76A4">
        <w:rPr>
          <w:rFonts w:eastAsia="Book Antiqua"/>
          <w:lang w:eastAsia="en-US"/>
        </w:rPr>
        <w:t>esleki ve Teknik Anadolu Lisesi</w:t>
      </w:r>
      <w:r w:rsidR="00710875" w:rsidRPr="00DF76A4">
        <w:rPr>
          <w:rFonts w:eastAsia="Book Antiqua"/>
          <w:lang w:eastAsia="en-US"/>
        </w:rPr>
        <w:t xml:space="preserve"> </w:t>
      </w:r>
      <w:r w:rsidRPr="00DF76A4">
        <w:rPr>
          <w:rFonts w:eastAsia="Calibri"/>
          <w:lang w:eastAsia="en-US"/>
        </w:rPr>
        <w:t>Müdürlüğü, faaliyetleriyle ilgili ürün ve hizmetlere ilişkin memnuniyetlerin saptanması konularında başta iç paydaşlar olmak üzere dış paydaşların da stratejik planlama sürecine katılımını s</w:t>
      </w:r>
      <w:r w:rsidR="00971010" w:rsidRPr="00DF76A4">
        <w:rPr>
          <w:rFonts w:eastAsia="Calibri"/>
          <w:lang w:eastAsia="en-US"/>
        </w:rPr>
        <w:t>ağlamak amacıyla bakanlığımızın oluşturduğu;</w:t>
      </w:r>
    </w:p>
    <w:p w14:paraId="1F64A3D7" w14:textId="7B8D73EF" w:rsidR="009719BB" w:rsidRPr="00DF76A4" w:rsidRDefault="00222B6C" w:rsidP="00353243">
      <w:pPr>
        <w:ind w:firstLine="709"/>
        <w:rPr>
          <w:rFonts w:eastAsia="Calibri"/>
          <w:lang w:eastAsia="en-US"/>
        </w:rPr>
      </w:pPr>
      <w:r w:rsidRPr="00DF76A4">
        <w:rPr>
          <w:color w:val="4E67C8" w:themeColor="accent1"/>
        </w:rPr>
        <w:t>https://docs.google.com/forms/d/e/1FAIpQLScoEgfpNEx6gv_lN6I4L5spc7jnhZXHgXhnDipYpMfpU6kmxQ/viewform?usp=sharing</w:t>
      </w:r>
      <w:r w:rsidR="009719BB" w:rsidRPr="00DF76A4">
        <w:rPr>
          <w:rFonts w:eastAsia="Calibri"/>
          <w:color w:val="4E67C8" w:themeColor="accent1"/>
          <w:sz w:val="22"/>
          <w:szCs w:val="22"/>
          <w:lang w:eastAsia="en-US"/>
        </w:rPr>
        <w:t xml:space="preserve"> </w:t>
      </w:r>
      <w:r w:rsidR="009719BB" w:rsidRPr="00DF76A4">
        <w:rPr>
          <w:rFonts w:eastAsia="Calibri"/>
          <w:lang w:eastAsia="en-US"/>
        </w:rPr>
        <w:t xml:space="preserve">google form ile iç ve dış paydaş anketleri oluşturulmuştur. Ankete katılan </w:t>
      </w:r>
      <w:r w:rsidR="0069692F" w:rsidRPr="00DF76A4">
        <w:rPr>
          <w:rFonts w:eastAsia="Calibri"/>
          <w:lang w:eastAsia="en-US"/>
        </w:rPr>
        <w:t xml:space="preserve">212 iç paydaş, 123 </w:t>
      </w:r>
      <w:r w:rsidR="009719BB" w:rsidRPr="00DF76A4">
        <w:rPr>
          <w:rFonts w:eastAsia="Calibri"/>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14:paraId="72EE40D9" w14:textId="2FCB6AE9" w:rsidR="009719BB" w:rsidRPr="00DF76A4" w:rsidRDefault="00DB50B1" w:rsidP="00353243">
      <w:pPr>
        <w:ind w:firstLine="709"/>
        <w:rPr>
          <w:rFonts w:eastAsia="Calibri"/>
          <w:lang w:eastAsia="en-US"/>
        </w:rPr>
      </w:pPr>
      <w:bookmarkStart w:id="88" w:name="_Toc381625258"/>
      <w:r w:rsidRPr="00DF76A4">
        <w:rPr>
          <w:rFonts w:eastAsia="Book Antiqua"/>
          <w:lang w:eastAsia="en-US"/>
        </w:rPr>
        <w:t xml:space="preserve">Seyyid Burhaneddin Mesleki ve Teknik Anadolu </w:t>
      </w:r>
      <w:r w:rsidR="001A3012" w:rsidRPr="00DF76A4">
        <w:rPr>
          <w:rFonts w:eastAsia="Book Antiqua"/>
          <w:lang w:eastAsia="en-US"/>
        </w:rPr>
        <w:t>Lisesi bünyesindeki</w:t>
      </w:r>
      <w:r w:rsidR="009719BB" w:rsidRPr="00DF76A4">
        <w:rPr>
          <w:rFonts w:eastAsia="Calibri"/>
          <w:lang w:eastAsia="en-US"/>
        </w:rPr>
        <w:t xml:space="preserve"> iç paydaşların 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 </w:t>
      </w:r>
    </w:p>
    <w:bookmarkEnd w:id="88"/>
    <w:p w14:paraId="1C4B5407" w14:textId="77777777" w:rsidR="008F5E69" w:rsidRPr="00DF76A4" w:rsidRDefault="008F5E69" w:rsidP="00353243">
      <w:pPr>
        <w:rPr>
          <w:rStyle w:val="Gvdemetni0"/>
          <w:b w:val="0"/>
          <w:sz w:val="24"/>
          <w:szCs w:val="24"/>
        </w:rPr>
      </w:pPr>
      <w:r w:rsidRPr="00DF76A4">
        <w:rPr>
          <w:rStyle w:val="Gvdemetni0"/>
        </w:rPr>
        <w:lastRenderedPageBreak/>
        <w:tab/>
      </w:r>
      <w:r w:rsidRPr="00DF76A4">
        <w:rPr>
          <w:rStyle w:val="Gvdemetni0"/>
          <w:b w:val="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7F41FA6" w14:textId="2D7F8EC5" w:rsidR="008F5E69" w:rsidRPr="00DF76A4" w:rsidRDefault="008F5E69" w:rsidP="00DF76A4">
      <w:pPr>
        <w:pStyle w:val="Gvdemetni1"/>
        <w:ind w:firstLine="708"/>
        <w:jc w:val="both"/>
        <w:rPr>
          <w:rStyle w:val="Gvdemetni0"/>
          <w:sz w:val="24"/>
        </w:rPr>
      </w:pPr>
      <w:r w:rsidRPr="00DF76A4">
        <w:rPr>
          <w:rStyle w:val="Gvdemetni0"/>
          <w:sz w:val="24"/>
        </w:rPr>
        <w:t xml:space="preserve">Paydaş anketlerine ilişkin ortaya çıkan temel sonuçlara </w:t>
      </w:r>
      <w:r w:rsidR="00DF76A4" w:rsidRPr="00DF76A4">
        <w:rPr>
          <w:rStyle w:val="Gvdemetni0"/>
          <w:sz w:val="24"/>
        </w:rPr>
        <w:t>aşağıda</w:t>
      </w:r>
      <w:r w:rsidRPr="00DF76A4">
        <w:rPr>
          <w:rStyle w:val="Gvdemetni0"/>
          <w:sz w:val="24"/>
        </w:rPr>
        <w:t xml:space="preserve"> yer verilmiştir.</w:t>
      </w:r>
    </w:p>
    <w:p w14:paraId="0EFBE49A" w14:textId="0B4D0540" w:rsidR="008F5E69" w:rsidRPr="000F7444" w:rsidRDefault="008F5E69" w:rsidP="00353243">
      <w:pPr>
        <w:pStyle w:val="Gvdemetni1"/>
        <w:jc w:val="both"/>
        <w:rPr>
          <w:b w:val="0"/>
          <w:color w:val="C00000"/>
          <w:sz w:val="28"/>
        </w:rPr>
      </w:pPr>
      <w:r w:rsidRPr="000F7444">
        <w:rPr>
          <w:rStyle w:val="Gvdemetni0"/>
          <w:b/>
          <w:color w:val="C00000"/>
          <w:sz w:val="28"/>
        </w:rPr>
        <w:t>Öğrenci Anketi Sonuçları</w:t>
      </w:r>
      <w:r w:rsidR="00DF76A4" w:rsidRPr="000F7444">
        <w:rPr>
          <w:rStyle w:val="Gvdemetni0"/>
          <w:b/>
          <w:color w:val="C00000"/>
          <w:sz w:val="28"/>
        </w:rPr>
        <w:t>:</w:t>
      </w:r>
    </w:p>
    <w:p w14:paraId="707DAFF3" w14:textId="77777777" w:rsidR="008F5E69" w:rsidRPr="000F7444" w:rsidRDefault="008F5E69" w:rsidP="00353243">
      <w:pPr>
        <w:pStyle w:val="Tabloyazs0"/>
        <w:ind w:left="59"/>
        <w:jc w:val="both"/>
        <w:rPr>
          <w:color w:val="C2260C" w:themeColor="accent6" w:themeShade="BF"/>
          <w:sz w:val="24"/>
        </w:rPr>
      </w:pPr>
      <w:r w:rsidRPr="000F7444">
        <w:rPr>
          <w:rStyle w:val="Tabloyazs"/>
          <w:bCs/>
          <w:color w:val="C2260C" w:themeColor="accent6" w:themeShade="BF"/>
          <w:sz w:val="24"/>
        </w:rPr>
        <w:t>Öğrenci Görüş ve Değerlendirme Anket Formu Sonuçları (%)</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68"/>
        <w:gridCol w:w="624"/>
        <w:gridCol w:w="624"/>
        <w:gridCol w:w="624"/>
        <w:gridCol w:w="624"/>
        <w:gridCol w:w="624"/>
      </w:tblGrid>
      <w:tr w:rsidR="008F5E69" w:rsidRPr="00DF76A4" w14:paraId="3693F69A" w14:textId="77777777" w:rsidTr="000F7444">
        <w:trPr>
          <w:trHeight w:val="1709"/>
          <w:jc w:val="center"/>
        </w:trPr>
        <w:tc>
          <w:tcPr>
            <w:tcW w:w="6268" w:type="dxa"/>
            <w:tcBorders>
              <w:top w:val="single" w:sz="4" w:space="0" w:color="auto"/>
              <w:left w:val="single" w:sz="4" w:space="0" w:color="auto"/>
            </w:tcBorders>
            <w:shd w:val="clear" w:color="auto" w:fill="auto"/>
          </w:tcPr>
          <w:p w14:paraId="20D3EC79" w14:textId="77777777" w:rsidR="008F5E69" w:rsidRPr="00DF76A4" w:rsidRDefault="008F5E69" w:rsidP="00353243">
            <w:pPr>
              <w:rPr>
                <w:sz w:val="20"/>
                <w:szCs w:val="20"/>
              </w:rPr>
            </w:pPr>
          </w:p>
        </w:tc>
        <w:tc>
          <w:tcPr>
            <w:tcW w:w="624" w:type="dxa"/>
            <w:tcBorders>
              <w:top w:val="single" w:sz="4" w:space="0" w:color="auto"/>
              <w:left w:val="single" w:sz="4" w:space="0" w:color="auto"/>
            </w:tcBorders>
            <w:shd w:val="clear" w:color="auto" w:fill="auto"/>
            <w:textDirection w:val="btLr"/>
            <w:vAlign w:val="center"/>
          </w:tcPr>
          <w:p w14:paraId="7D23A6B6" w14:textId="77777777" w:rsidR="008F5E69" w:rsidRPr="00DF76A4" w:rsidRDefault="008F5E69" w:rsidP="00353243">
            <w:pPr>
              <w:ind w:left="113" w:right="113"/>
              <w:rPr>
                <w:b/>
                <w:sz w:val="20"/>
                <w:szCs w:val="20"/>
              </w:rPr>
            </w:pPr>
            <w:r w:rsidRPr="00DF76A4">
              <w:rPr>
                <w:b/>
                <w:sz w:val="20"/>
                <w:szCs w:val="20"/>
              </w:rPr>
              <w:t>Kesinlikle Katılıyorum</w:t>
            </w:r>
          </w:p>
        </w:tc>
        <w:tc>
          <w:tcPr>
            <w:tcW w:w="624" w:type="dxa"/>
            <w:tcBorders>
              <w:top w:val="single" w:sz="4" w:space="0" w:color="auto"/>
              <w:left w:val="single" w:sz="4" w:space="0" w:color="auto"/>
            </w:tcBorders>
            <w:shd w:val="clear" w:color="auto" w:fill="auto"/>
            <w:textDirection w:val="btLr"/>
            <w:vAlign w:val="center"/>
          </w:tcPr>
          <w:p w14:paraId="5BBF7C44" w14:textId="77777777" w:rsidR="008F5E69" w:rsidRPr="00DF76A4" w:rsidRDefault="008F5E69" w:rsidP="00353243">
            <w:pPr>
              <w:ind w:left="113" w:right="113"/>
              <w:rPr>
                <w:b/>
                <w:sz w:val="20"/>
                <w:szCs w:val="20"/>
              </w:rPr>
            </w:pPr>
            <w:r w:rsidRPr="00DF76A4">
              <w:rPr>
                <w:b/>
                <w:sz w:val="20"/>
                <w:szCs w:val="20"/>
              </w:rPr>
              <w:t>Katılıyorum</w:t>
            </w:r>
          </w:p>
        </w:tc>
        <w:tc>
          <w:tcPr>
            <w:tcW w:w="624" w:type="dxa"/>
            <w:tcBorders>
              <w:top w:val="single" w:sz="4" w:space="0" w:color="auto"/>
              <w:left w:val="single" w:sz="4" w:space="0" w:color="auto"/>
            </w:tcBorders>
            <w:shd w:val="clear" w:color="auto" w:fill="auto"/>
            <w:textDirection w:val="btLr"/>
            <w:vAlign w:val="center"/>
          </w:tcPr>
          <w:p w14:paraId="5C0F291F" w14:textId="77777777" w:rsidR="008F5E69" w:rsidRPr="00DF76A4" w:rsidRDefault="008F5E69" w:rsidP="00353243">
            <w:pPr>
              <w:ind w:left="113" w:right="113"/>
              <w:rPr>
                <w:b/>
                <w:sz w:val="20"/>
                <w:szCs w:val="20"/>
              </w:rPr>
            </w:pPr>
            <w:r w:rsidRPr="00DF76A4">
              <w:rPr>
                <w:b/>
                <w:sz w:val="20"/>
                <w:szCs w:val="20"/>
              </w:rPr>
              <w:t>Kararsızım</w:t>
            </w:r>
          </w:p>
        </w:tc>
        <w:tc>
          <w:tcPr>
            <w:tcW w:w="624" w:type="dxa"/>
            <w:tcBorders>
              <w:top w:val="single" w:sz="4" w:space="0" w:color="auto"/>
              <w:left w:val="single" w:sz="4" w:space="0" w:color="auto"/>
            </w:tcBorders>
            <w:shd w:val="clear" w:color="auto" w:fill="auto"/>
            <w:textDirection w:val="btLr"/>
            <w:vAlign w:val="center"/>
          </w:tcPr>
          <w:p w14:paraId="4CA98418" w14:textId="77777777" w:rsidR="008F5E69" w:rsidRPr="00DF76A4" w:rsidRDefault="008F5E69" w:rsidP="00353243">
            <w:pPr>
              <w:ind w:left="113" w:right="113"/>
              <w:rPr>
                <w:b/>
                <w:sz w:val="20"/>
                <w:szCs w:val="20"/>
              </w:rPr>
            </w:pPr>
            <w:r w:rsidRPr="00DF76A4">
              <w:rPr>
                <w:b/>
                <w:sz w:val="20"/>
                <w:szCs w:val="20"/>
              </w:rPr>
              <w:t>Katılmıyorum</w:t>
            </w:r>
          </w:p>
        </w:tc>
        <w:tc>
          <w:tcPr>
            <w:tcW w:w="624" w:type="dxa"/>
            <w:tcBorders>
              <w:top w:val="single" w:sz="4" w:space="0" w:color="auto"/>
              <w:left w:val="single" w:sz="4" w:space="0" w:color="auto"/>
              <w:right w:val="single" w:sz="4" w:space="0" w:color="auto"/>
            </w:tcBorders>
            <w:shd w:val="clear" w:color="auto" w:fill="auto"/>
            <w:textDirection w:val="btLr"/>
            <w:vAlign w:val="center"/>
          </w:tcPr>
          <w:p w14:paraId="1E3D73E6" w14:textId="77777777" w:rsidR="008F5E69" w:rsidRPr="00DF76A4" w:rsidRDefault="008F5E69" w:rsidP="00353243">
            <w:pPr>
              <w:ind w:left="113" w:right="113"/>
              <w:rPr>
                <w:b/>
                <w:sz w:val="20"/>
                <w:szCs w:val="20"/>
              </w:rPr>
            </w:pPr>
            <w:r w:rsidRPr="00DF76A4">
              <w:rPr>
                <w:b/>
                <w:sz w:val="20"/>
                <w:szCs w:val="20"/>
              </w:rPr>
              <w:t>Kesinlikle Katılmıyorum</w:t>
            </w:r>
          </w:p>
        </w:tc>
      </w:tr>
      <w:tr w:rsidR="008F5E69" w:rsidRPr="00DF76A4" w14:paraId="2DCC0493"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656846B0" w14:textId="77777777" w:rsidR="008F5E69" w:rsidRPr="00DF76A4" w:rsidRDefault="008F5E69" w:rsidP="00353243">
            <w:pPr>
              <w:pStyle w:val="Dier0"/>
              <w:jc w:val="both"/>
              <w:rPr>
                <w:sz w:val="20"/>
                <w:szCs w:val="20"/>
              </w:rPr>
            </w:pPr>
            <w:r w:rsidRPr="00DF76A4">
              <w:rPr>
                <w:rStyle w:val="Dier"/>
                <w:sz w:val="20"/>
                <w:szCs w:val="20"/>
              </w:rPr>
              <w:t>Öğretmenlerimle ihtiyaç duyduğumda rahatlıkla görüşebilirim.</w:t>
            </w:r>
          </w:p>
        </w:tc>
        <w:tc>
          <w:tcPr>
            <w:tcW w:w="624" w:type="dxa"/>
            <w:tcBorders>
              <w:top w:val="single" w:sz="4" w:space="0" w:color="auto"/>
              <w:left w:val="single" w:sz="4" w:space="0" w:color="auto"/>
            </w:tcBorders>
            <w:shd w:val="clear" w:color="auto" w:fill="auto"/>
            <w:vAlign w:val="center"/>
          </w:tcPr>
          <w:p w14:paraId="6C6CB87C" w14:textId="77777777" w:rsidR="008F5E69" w:rsidRPr="00DF76A4" w:rsidRDefault="008F5E69" w:rsidP="00353243">
            <w:pPr>
              <w:pStyle w:val="Dier0"/>
              <w:jc w:val="both"/>
              <w:rPr>
                <w:sz w:val="20"/>
                <w:szCs w:val="20"/>
              </w:rPr>
            </w:pPr>
            <w:r w:rsidRPr="00DF76A4">
              <w:rPr>
                <w:sz w:val="20"/>
                <w:szCs w:val="20"/>
              </w:rPr>
              <w:t>21,4</w:t>
            </w:r>
          </w:p>
        </w:tc>
        <w:tc>
          <w:tcPr>
            <w:tcW w:w="624" w:type="dxa"/>
            <w:tcBorders>
              <w:top w:val="single" w:sz="4" w:space="0" w:color="auto"/>
              <w:left w:val="single" w:sz="4" w:space="0" w:color="auto"/>
            </w:tcBorders>
            <w:shd w:val="clear" w:color="auto" w:fill="auto"/>
            <w:vAlign w:val="center"/>
          </w:tcPr>
          <w:p w14:paraId="21EE5221" w14:textId="77777777" w:rsidR="008F5E69" w:rsidRPr="00DF76A4" w:rsidRDefault="008F5E69" w:rsidP="00353243">
            <w:pPr>
              <w:pStyle w:val="Dier0"/>
              <w:jc w:val="both"/>
              <w:rPr>
                <w:sz w:val="20"/>
                <w:szCs w:val="20"/>
              </w:rPr>
            </w:pPr>
            <w:r w:rsidRPr="00DF76A4">
              <w:rPr>
                <w:sz w:val="20"/>
                <w:szCs w:val="20"/>
              </w:rPr>
              <w:t>48,7</w:t>
            </w:r>
          </w:p>
        </w:tc>
        <w:tc>
          <w:tcPr>
            <w:tcW w:w="624" w:type="dxa"/>
            <w:tcBorders>
              <w:top w:val="single" w:sz="4" w:space="0" w:color="auto"/>
              <w:left w:val="single" w:sz="4" w:space="0" w:color="auto"/>
            </w:tcBorders>
            <w:shd w:val="clear" w:color="auto" w:fill="auto"/>
            <w:vAlign w:val="center"/>
          </w:tcPr>
          <w:p w14:paraId="4ED170D0" w14:textId="77777777" w:rsidR="008F5E69" w:rsidRPr="00DF76A4" w:rsidRDefault="008F5E69" w:rsidP="00353243">
            <w:pPr>
              <w:pStyle w:val="Dier0"/>
              <w:jc w:val="both"/>
              <w:rPr>
                <w:sz w:val="20"/>
                <w:szCs w:val="20"/>
              </w:rPr>
            </w:pPr>
            <w:r w:rsidRPr="00DF76A4">
              <w:rPr>
                <w:sz w:val="20"/>
                <w:szCs w:val="20"/>
              </w:rPr>
              <w:t>19,7</w:t>
            </w:r>
          </w:p>
        </w:tc>
        <w:tc>
          <w:tcPr>
            <w:tcW w:w="624" w:type="dxa"/>
            <w:tcBorders>
              <w:top w:val="single" w:sz="4" w:space="0" w:color="auto"/>
              <w:left w:val="single" w:sz="4" w:space="0" w:color="auto"/>
            </w:tcBorders>
            <w:shd w:val="clear" w:color="auto" w:fill="auto"/>
            <w:vAlign w:val="center"/>
          </w:tcPr>
          <w:p w14:paraId="53E1B793" w14:textId="77777777" w:rsidR="008F5E69" w:rsidRPr="00DF76A4" w:rsidRDefault="008F5E69" w:rsidP="00353243">
            <w:pPr>
              <w:pStyle w:val="Dier0"/>
              <w:jc w:val="both"/>
              <w:rPr>
                <w:sz w:val="20"/>
                <w:szCs w:val="20"/>
              </w:rPr>
            </w:pPr>
            <w:r w:rsidRPr="00DF76A4">
              <w:rPr>
                <w:sz w:val="20"/>
                <w:szCs w:val="20"/>
              </w:rPr>
              <w:t>3,4</w:t>
            </w:r>
          </w:p>
        </w:tc>
        <w:tc>
          <w:tcPr>
            <w:tcW w:w="624" w:type="dxa"/>
            <w:tcBorders>
              <w:top w:val="single" w:sz="4" w:space="0" w:color="auto"/>
              <w:left w:val="single" w:sz="4" w:space="0" w:color="auto"/>
              <w:right w:val="single" w:sz="4" w:space="0" w:color="auto"/>
            </w:tcBorders>
            <w:shd w:val="clear" w:color="auto" w:fill="auto"/>
            <w:vAlign w:val="center"/>
          </w:tcPr>
          <w:p w14:paraId="154C5E58" w14:textId="77777777" w:rsidR="008F5E69" w:rsidRPr="00DF76A4" w:rsidRDefault="008F5E69" w:rsidP="00353243">
            <w:pPr>
              <w:pStyle w:val="Dier0"/>
              <w:ind w:firstLine="180"/>
              <w:jc w:val="both"/>
              <w:rPr>
                <w:sz w:val="20"/>
                <w:szCs w:val="20"/>
              </w:rPr>
            </w:pPr>
            <w:r w:rsidRPr="00DF76A4">
              <w:rPr>
                <w:sz w:val="20"/>
                <w:szCs w:val="20"/>
              </w:rPr>
              <w:t>6,8</w:t>
            </w:r>
          </w:p>
        </w:tc>
      </w:tr>
      <w:tr w:rsidR="008F5E69" w:rsidRPr="00DF76A4" w14:paraId="5B290D89"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06D8547F" w14:textId="77777777" w:rsidR="008F5E69" w:rsidRPr="00DF76A4" w:rsidRDefault="008F5E69" w:rsidP="00353243">
            <w:pPr>
              <w:pStyle w:val="Dier0"/>
              <w:jc w:val="both"/>
              <w:rPr>
                <w:sz w:val="20"/>
                <w:szCs w:val="20"/>
              </w:rPr>
            </w:pPr>
            <w:r w:rsidRPr="00DF76A4">
              <w:rPr>
                <w:rStyle w:val="Dier"/>
                <w:sz w:val="20"/>
                <w:szCs w:val="20"/>
              </w:rPr>
              <w:t>Okul müdürü ile ihtiyaç duyduğumda rahatlıkla konuşabiliyorum.</w:t>
            </w:r>
          </w:p>
        </w:tc>
        <w:tc>
          <w:tcPr>
            <w:tcW w:w="624" w:type="dxa"/>
            <w:tcBorders>
              <w:top w:val="single" w:sz="4" w:space="0" w:color="auto"/>
              <w:left w:val="single" w:sz="4" w:space="0" w:color="auto"/>
            </w:tcBorders>
            <w:shd w:val="clear" w:color="auto" w:fill="auto"/>
            <w:vAlign w:val="center"/>
          </w:tcPr>
          <w:p w14:paraId="342E3E7D" w14:textId="77777777" w:rsidR="008F5E69" w:rsidRPr="00DF76A4" w:rsidRDefault="008F5E69" w:rsidP="00353243">
            <w:pPr>
              <w:pStyle w:val="Dier0"/>
              <w:jc w:val="both"/>
              <w:rPr>
                <w:sz w:val="20"/>
                <w:szCs w:val="20"/>
              </w:rPr>
            </w:pPr>
            <w:r w:rsidRPr="00DF76A4">
              <w:rPr>
                <w:sz w:val="20"/>
                <w:szCs w:val="20"/>
              </w:rPr>
              <w:t>12,8</w:t>
            </w:r>
          </w:p>
        </w:tc>
        <w:tc>
          <w:tcPr>
            <w:tcW w:w="624" w:type="dxa"/>
            <w:tcBorders>
              <w:top w:val="single" w:sz="4" w:space="0" w:color="auto"/>
              <w:left w:val="single" w:sz="4" w:space="0" w:color="auto"/>
            </w:tcBorders>
            <w:shd w:val="clear" w:color="auto" w:fill="auto"/>
            <w:vAlign w:val="center"/>
          </w:tcPr>
          <w:p w14:paraId="6D201DA5" w14:textId="77777777" w:rsidR="008F5E69" w:rsidRPr="00DF76A4" w:rsidRDefault="008F5E69" w:rsidP="00353243">
            <w:pPr>
              <w:pStyle w:val="Dier0"/>
              <w:jc w:val="both"/>
              <w:rPr>
                <w:sz w:val="20"/>
                <w:szCs w:val="20"/>
              </w:rPr>
            </w:pPr>
            <w:r w:rsidRPr="00DF76A4">
              <w:rPr>
                <w:sz w:val="20"/>
                <w:szCs w:val="20"/>
              </w:rPr>
              <w:t>35</w:t>
            </w:r>
          </w:p>
        </w:tc>
        <w:tc>
          <w:tcPr>
            <w:tcW w:w="624" w:type="dxa"/>
            <w:tcBorders>
              <w:top w:val="single" w:sz="4" w:space="0" w:color="auto"/>
              <w:left w:val="single" w:sz="4" w:space="0" w:color="auto"/>
            </w:tcBorders>
            <w:shd w:val="clear" w:color="auto" w:fill="auto"/>
            <w:vAlign w:val="center"/>
          </w:tcPr>
          <w:p w14:paraId="041E33CA" w14:textId="77777777" w:rsidR="008F5E69" w:rsidRPr="00DF76A4" w:rsidRDefault="008F5E69" w:rsidP="00353243">
            <w:pPr>
              <w:pStyle w:val="Dier0"/>
              <w:jc w:val="both"/>
              <w:rPr>
                <w:sz w:val="20"/>
                <w:szCs w:val="20"/>
              </w:rPr>
            </w:pPr>
            <w:r w:rsidRPr="00DF76A4">
              <w:rPr>
                <w:sz w:val="20"/>
                <w:szCs w:val="20"/>
              </w:rPr>
              <w:t>24,8</w:t>
            </w:r>
          </w:p>
        </w:tc>
        <w:tc>
          <w:tcPr>
            <w:tcW w:w="624" w:type="dxa"/>
            <w:tcBorders>
              <w:top w:val="single" w:sz="4" w:space="0" w:color="auto"/>
              <w:left w:val="single" w:sz="4" w:space="0" w:color="auto"/>
            </w:tcBorders>
            <w:shd w:val="clear" w:color="auto" w:fill="auto"/>
            <w:vAlign w:val="center"/>
          </w:tcPr>
          <w:p w14:paraId="15B56EC7" w14:textId="77777777" w:rsidR="008F5E69" w:rsidRPr="00DF76A4" w:rsidRDefault="008F5E69" w:rsidP="00353243">
            <w:pPr>
              <w:pStyle w:val="Dier0"/>
              <w:jc w:val="both"/>
              <w:rPr>
                <w:sz w:val="20"/>
                <w:szCs w:val="20"/>
              </w:rPr>
            </w:pPr>
            <w:r w:rsidRPr="00DF76A4">
              <w:rPr>
                <w:sz w:val="20"/>
                <w:szCs w:val="20"/>
              </w:rPr>
              <w:t>17,9</w:t>
            </w:r>
          </w:p>
        </w:tc>
        <w:tc>
          <w:tcPr>
            <w:tcW w:w="624" w:type="dxa"/>
            <w:tcBorders>
              <w:top w:val="single" w:sz="4" w:space="0" w:color="auto"/>
              <w:left w:val="single" w:sz="4" w:space="0" w:color="auto"/>
              <w:right w:val="single" w:sz="4" w:space="0" w:color="auto"/>
            </w:tcBorders>
            <w:shd w:val="clear" w:color="auto" w:fill="auto"/>
            <w:vAlign w:val="center"/>
          </w:tcPr>
          <w:p w14:paraId="6C678A14" w14:textId="77777777" w:rsidR="008F5E69" w:rsidRPr="00DF76A4" w:rsidRDefault="008F5E69" w:rsidP="00353243">
            <w:pPr>
              <w:pStyle w:val="Dier0"/>
              <w:jc w:val="both"/>
              <w:rPr>
                <w:sz w:val="20"/>
                <w:szCs w:val="20"/>
              </w:rPr>
            </w:pPr>
            <w:r w:rsidRPr="00DF76A4">
              <w:rPr>
                <w:sz w:val="20"/>
                <w:szCs w:val="20"/>
              </w:rPr>
              <w:t>9,4</w:t>
            </w:r>
          </w:p>
        </w:tc>
      </w:tr>
      <w:tr w:rsidR="008F5E69" w:rsidRPr="00DF76A4" w14:paraId="23266D2F"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50F92CBE" w14:textId="77777777" w:rsidR="008F5E69" w:rsidRPr="00DF76A4" w:rsidRDefault="008F5E69" w:rsidP="00353243">
            <w:pPr>
              <w:pStyle w:val="Dier0"/>
              <w:jc w:val="both"/>
              <w:rPr>
                <w:sz w:val="20"/>
                <w:szCs w:val="20"/>
              </w:rPr>
            </w:pPr>
            <w:r w:rsidRPr="00DF76A4">
              <w:rPr>
                <w:rStyle w:val="Dier"/>
                <w:sz w:val="20"/>
                <w:szCs w:val="20"/>
              </w:rPr>
              <w:t>Okulun rehberlik servisinden yeterince yararlanabiliyorum.</w:t>
            </w:r>
          </w:p>
        </w:tc>
        <w:tc>
          <w:tcPr>
            <w:tcW w:w="624" w:type="dxa"/>
            <w:tcBorders>
              <w:top w:val="single" w:sz="4" w:space="0" w:color="auto"/>
              <w:left w:val="single" w:sz="4" w:space="0" w:color="auto"/>
            </w:tcBorders>
            <w:shd w:val="clear" w:color="auto" w:fill="auto"/>
            <w:vAlign w:val="center"/>
          </w:tcPr>
          <w:p w14:paraId="0236450D" w14:textId="77777777" w:rsidR="008F5E69" w:rsidRPr="00DF76A4" w:rsidRDefault="008F5E69" w:rsidP="00353243">
            <w:pPr>
              <w:pStyle w:val="Dier0"/>
              <w:jc w:val="both"/>
              <w:rPr>
                <w:sz w:val="20"/>
                <w:szCs w:val="20"/>
              </w:rPr>
            </w:pPr>
            <w:r w:rsidRPr="00DF76A4">
              <w:rPr>
                <w:sz w:val="20"/>
                <w:szCs w:val="20"/>
              </w:rPr>
              <w:t>17,9</w:t>
            </w:r>
          </w:p>
        </w:tc>
        <w:tc>
          <w:tcPr>
            <w:tcW w:w="624" w:type="dxa"/>
            <w:tcBorders>
              <w:top w:val="single" w:sz="4" w:space="0" w:color="auto"/>
              <w:left w:val="single" w:sz="4" w:space="0" w:color="auto"/>
            </w:tcBorders>
            <w:shd w:val="clear" w:color="auto" w:fill="auto"/>
            <w:vAlign w:val="center"/>
          </w:tcPr>
          <w:p w14:paraId="7703B6E5" w14:textId="77777777" w:rsidR="008F5E69" w:rsidRPr="00DF76A4" w:rsidRDefault="008F5E69" w:rsidP="00353243">
            <w:pPr>
              <w:pStyle w:val="Dier0"/>
              <w:jc w:val="both"/>
              <w:rPr>
                <w:sz w:val="20"/>
                <w:szCs w:val="20"/>
              </w:rPr>
            </w:pPr>
            <w:r w:rsidRPr="00DF76A4">
              <w:rPr>
                <w:sz w:val="20"/>
                <w:szCs w:val="20"/>
              </w:rPr>
              <w:t>34,2</w:t>
            </w:r>
          </w:p>
        </w:tc>
        <w:tc>
          <w:tcPr>
            <w:tcW w:w="624" w:type="dxa"/>
            <w:tcBorders>
              <w:top w:val="single" w:sz="4" w:space="0" w:color="auto"/>
              <w:left w:val="single" w:sz="4" w:space="0" w:color="auto"/>
            </w:tcBorders>
            <w:shd w:val="clear" w:color="auto" w:fill="auto"/>
            <w:vAlign w:val="center"/>
          </w:tcPr>
          <w:p w14:paraId="648C71B8" w14:textId="77777777" w:rsidR="008F5E69" w:rsidRPr="00DF76A4" w:rsidRDefault="008F5E69" w:rsidP="00353243">
            <w:pPr>
              <w:pStyle w:val="Dier0"/>
              <w:jc w:val="both"/>
              <w:rPr>
                <w:sz w:val="20"/>
                <w:szCs w:val="20"/>
              </w:rPr>
            </w:pPr>
            <w:r w:rsidRPr="00DF76A4">
              <w:rPr>
                <w:sz w:val="20"/>
                <w:szCs w:val="20"/>
              </w:rPr>
              <w:t>24,8</w:t>
            </w:r>
          </w:p>
        </w:tc>
        <w:tc>
          <w:tcPr>
            <w:tcW w:w="624" w:type="dxa"/>
            <w:tcBorders>
              <w:top w:val="single" w:sz="4" w:space="0" w:color="auto"/>
              <w:left w:val="single" w:sz="4" w:space="0" w:color="auto"/>
            </w:tcBorders>
            <w:shd w:val="clear" w:color="auto" w:fill="auto"/>
            <w:vAlign w:val="center"/>
          </w:tcPr>
          <w:p w14:paraId="7AF37A6E" w14:textId="77777777" w:rsidR="008F5E69" w:rsidRPr="00DF76A4" w:rsidRDefault="008F5E69" w:rsidP="00353243">
            <w:pPr>
              <w:pStyle w:val="Dier0"/>
              <w:jc w:val="both"/>
              <w:rPr>
                <w:sz w:val="20"/>
                <w:szCs w:val="20"/>
              </w:rPr>
            </w:pPr>
            <w:r w:rsidRPr="00DF76A4">
              <w:rPr>
                <w:sz w:val="20"/>
                <w:szCs w:val="20"/>
              </w:rPr>
              <w:t>13,7</w:t>
            </w:r>
          </w:p>
        </w:tc>
        <w:tc>
          <w:tcPr>
            <w:tcW w:w="624" w:type="dxa"/>
            <w:tcBorders>
              <w:top w:val="single" w:sz="4" w:space="0" w:color="auto"/>
              <w:left w:val="single" w:sz="4" w:space="0" w:color="auto"/>
              <w:right w:val="single" w:sz="4" w:space="0" w:color="auto"/>
            </w:tcBorders>
            <w:shd w:val="clear" w:color="auto" w:fill="auto"/>
            <w:vAlign w:val="center"/>
          </w:tcPr>
          <w:p w14:paraId="69ACBEF3" w14:textId="77777777" w:rsidR="008F5E69" w:rsidRPr="00DF76A4" w:rsidRDefault="008F5E69" w:rsidP="00353243">
            <w:pPr>
              <w:pStyle w:val="Dier0"/>
              <w:jc w:val="both"/>
              <w:rPr>
                <w:sz w:val="20"/>
                <w:szCs w:val="20"/>
              </w:rPr>
            </w:pPr>
            <w:r w:rsidRPr="00DF76A4">
              <w:rPr>
                <w:sz w:val="20"/>
                <w:szCs w:val="20"/>
              </w:rPr>
              <w:t>9,4</w:t>
            </w:r>
          </w:p>
        </w:tc>
      </w:tr>
      <w:tr w:rsidR="008F5E69" w:rsidRPr="00DF76A4" w14:paraId="10E4EDA5"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1437760C" w14:textId="77777777" w:rsidR="008F5E69" w:rsidRPr="00DF76A4" w:rsidRDefault="008F5E69" w:rsidP="00353243">
            <w:pPr>
              <w:pStyle w:val="Dier0"/>
              <w:jc w:val="both"/>
              <w:rPr>
                <w:sz w:val="20"/>
                <w:szCs w:val="20"/>
              </w:rPr>
            </w:pPr>
            <w:r w:rsidRPr="00DF76A4">
              <w:rPr>
                <w:rStyle w:val="Dier"/>
                <w:sz w:val="20"/>
                <w:szCs w:val="20"/>
              </w:rPr>
              <w:t>Okula ilettiğimiz öneri ve isteklerimiz dikkate alınır.</w:t>
            </w:r>
          </w:p>
        </w:tc>
        <w:tc>
          <w:tcPr>
            <w:tcW w:w="624" w:type="dxa"/>
            <w:tcBorders>
              <w:top w:val="single" w:sz="4" w:space="0" w:color="auto"/>
              <w:left w:val="single" w:sz="4" w:space="0" w:color="auto"/>
            </w:tcBorders>
            <w:shd w:val="clear" w:color="auto" w:fill="auto"/>
            <w:vAlign w:val="center"/>
          </w:tcPr>
          <w:p w14:paraId="2EB87943" w14:textId="77777777" w:rsidR="008F5E69" w:rsidRPr="00DF76A4" w:rsidRDefault="008F5E69" w:rsidP="00353243">
            <w:pPr>
              <w:pStyle w:val="Dier0"/>
              <w:jc w:val="both"/>
              <w:rPr>
                <w:sz w:val="20"/>
                <w:szCs w:val="20"/>
              </w:rPr>
            </w:pPr>
            <w:r w:rsidRPr="00DF76A4">
              <w:rPr>
                <w:sz w:val="20"/>
                <w:szCs w:val="20"/>
              </w:rPr>
              <w:t>12,8</w:t>
            </w:r>
          </w:p>
        </w:tc>
        <w:tc>
          <w:tcPr>
            <w:tcW w:w="624" w:type="dxa"/>
            <w:tcBorders>
              <w:top w:val="single" w:sz="4" w:space="0" w:color="auto"/>
              <w:left w:val="single" w:sz="4" w:space="0" w:color="auto"/>
            </w:tcBorders>
            <w:shd w:val="clear" w:color="auto" w:fill="auto"/>
            <w:vAlign w:val="center"/>
          </w:tcPr>
          <w:p w14:paraId="7610BD14" w14:textId="77777777" w:rsidR="008F5E69" w:rsidRPr="00DF76A4" w:rsidRDefault="008F5E69" w:rsidP="00353243">
            <w:pPr>
              <w:pStyle w:val="Dier0"/>
              <w:jc w:val="both"/>
              <w:rPr>
                <w:sz w:val="20"/>
                <w:szCs w:val="20"/>
              </w:rPr>
            </w:pPr>
            <w:r w:rsidRPr="00DF76A4">
              <w:rPr>
                <w:sz w:val="20"/>
                <w:szCs w:val="20"/>
              </w:rPr>
              <w:t>35,9</w:t>
            </w:r>
          </w:p>
        </w:tc>
        <w:tc>
          <w:tcPr>
            <w:tcW w:w="624" w:type="dxa"/>
            <w:tcBorders>
              <w:top w:val="single" w:sz="4" w:space="0" w:color="auto"/>
              <w:left w:val="single" w:sz="4" w:space="0" w:color="auto"/>
            </w:tcBorders>
            <w:shd w:val="clear" w:color="auto" w:fill="auto"/>
            <w:vAlign w:val="center"/>
          </w:tcPr>
          <w:p w14:paraId="7B329BE0" w14:textId="77777777" w:rsidR="008F5E69" w:rsidRPr="00DF76A4" w:rsidRDefault="008F5E69" w:rsidP="00353243">
            <w:pPr>
              <w:pStyle w:val="Dier0"/>
              <w:jc w:val="both"/>
              <w:rPr>
                <w:sz w:val="20"/>
                <w:szCs w:val="20"/>
              </w:rPr>
            </w:pPr>
            <w:r w:rsidRPr="00DF76A4">
              <w:rPr>
                <w:sz w:val="20"/>
                <w:szCs w:val="20"/>
              </w:rPr>
              <w:t>29,1</w:t>
            </w:r>
          </w:p>
        </w:tc>
        <w:tc>
          <w:tcPr>
            <w:tcW w:w="624" w:type="dxa"/>
            <w:tcBorders>
              <w:top w:val="single" w:sz="4" w:space="0" w:color="auto"/>
              <w:left w:val="single" w:sz="4" w:space="0" w:color="auto"/>
            </w:tcBorders>
            <w:shd w:val="clear" w:color="auto" w:fill="auto"/>
            <w:vAlign w:val="center"/>
          </w:tcPr>
          <w:p w14:paraId="5F92EB11" w14:textId="77777777" w:rsidR="008F5E69" w:rsidRPr="00DF76A4" w:rsidRDefault="008F5E69" w:rsidP="00353243">
            <w:pPr>
              <w:pStyle w:val="Dier0"/>
              <w:jc w:val="both"/>
              <w:rPr>
                <w:sz w:val="20"/>
                <w:szCs w:val="20"/>
              </w:rPr>
            </w:pPr>
            <w:r w:rsidRPr="00DF76A4">
              <w:rPr>
                <w:sz w:val="20"/>
                <w:szCs w:val="20"/>
              </w:rPr>
              <w:t>12,8</w:t>
            </w:r>
          </w:p>
        </w:tc>
        <w:tc>
          <w:tcPr>
            <w:tcW w:w="624" w:type="dxa"/>
            <w:tcBorders>
              <w:top w:val="single" w:sz="4" w:space="0" w:color="auto"/>
              <w:left w:val="single" w:sz="4" w:space="0" w:color="auto"/>
              <w:right w:val="single" w:sz="4" w:space="0" w:color="auto"/>
            </w:tcBorders>
            <w:shd w:val="clear" w:color="auto" w:fill="auto"/>
            <w:vAlign w:val="center"/>
          </w:tcPr>
          <w:p w14:paraId="2250CD69" w14:textId="77777777" w:rsidR="008F5E69" w:rsidRPr="00DF76A4" w:rsidRDefault="008F5E69" w:rsidP="00353243">
            <w:pPr>
              <w:pStyle w:val="Dier0"/>
              <w:jc w:val="both"/>
              <w:rPr>
                <w:sz w:val="20"/>
                <w:szCs w:val="20"/>
              </w:rPr>
            </w:pPr>
            <w:r w:rsidRPr="00DF76A4">
              <w:rPr>
                <w:sz w:val="20"/>
                <w:szCs w:val="20"/>
              </w:rPr>
              <w:t>11,1</w:t>
            </w:r>
          </w:p>
        </w:tc>
      </w:tr>
      <w:tr w:rsidR="008F5E69" w:rsidRPr="00DF76A4" w14:paraId="4C1A954C"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397D84C5" w14:textId="77777777" w:rsidR="008F5E69" w:rsidRPr="00DF76A4" w:rsidRDefault="008F5E69" w:rsidP="00353243">
            <w:pPr>
              <w:pStyle w:val="Dier0"/>
              <w:jc w:val="both"/>
              <w:rPr>
                <w:sz w:val="20"/>
                <w:szCs w:val="20"/>
              </w:rPr>
            </w:pPr>
            <w:r w:rsidRPr="00DF76A4">
              <w:rPr>
                <w:rStyle w:val="Dier"/>
                <w:sz w:val="20"/>
                <w:szCs w:val="20"/>
              </w:rPr>
              <w:t>Okulda kendimi güvende hissediyorum.</w:t>
            </w:r>
          </w:p>
        </w:tc>
        <w:tc>
          <w:tcPr>
            <w:tcW w:w="624" w:type="dxa"/>
            <w:tcBorders>
              <w:top w:val="single" w:sz="4" w:space="0" w:color="auto"/>
              <w:left w:val="single" w:sz="4" w:space="0" w:color="auto"/>
            </w:tcBorders>
            <w:shd w:val="clear" w:color="auto" w:fill="auto"/>
            <w:vAlign w:val="center"/>
          </w:tcPr>
          <w:p w14:paraId="1F5B4B64" w14:textId="77777777" w:rsidR="008F5E69" w:rsidRPr="00DF76A4" w:rsidRDefault="008F5E69" w:rsidP="00353243">
            <w:pPr>
              <w:pStyle w:val="Dier0"/>
              <w:jc w:val="both"/>
              <w:rPr>
                <w:sz w:val="20"/>
                <w:szCs w:val="20"/>
              </w:rPr>
            </w:pPr>
            <w:r w:rsidRPr="00DF76A4">
              <w:rPr>
                <w:sz w:val="20"/>
                <w:szCs w:val="20"/>
              </w:rPr>
              <w:t>10,3</w:t>
            </w:r>
          </w:p>
        </w:tc>
        <w:tc>
          <w:tcPr>
            <w:tcW w:w="624" w:type="dxa"/>
            <w:tcBorders>
              <w:top w:val="single" w:sz="4" w:space="0" w:color="auto"/>
              <w:left w:val="single" w:sz="4" w:space="0" w:color="auto"/>
            </w:tcBorders>
            <w:shd w:val="clear" w:color="auto" w:fill="auto"/>
            <w:vAlign w:val="center"/>
          </w:tcPr>
          <w:p w14:paraId="0C67FC4B" w14:textId="77777777" w:rsidR="008F5E69" w:rsidRPr="00DF76A4" w:rsidRDefault="008F5E69" w:rsidP="00353243">
            <w:pPr>
              <w:pStyle w:val="Dier0"/>
              <w:jc w:val="both"/>
              <w:rPr>
                <w:sz w:val="20"/>
                <w:szCs w:val="20"/>
              </w:rPr>
            </w:pPr>
            <w:r w:rsidRPr="00DF76A4">
              <w:rPr>
                <w:sz w:val="20"/>
                <w:szCs w:val="20"/>
              </w:rPr>
              <w:t>39,3</w:t>
            </w:r>
          </w:p>
        </w:tc>
        <w:tc>
          <w:tcPr>
            <w:tcW w:w="624" w:type="dxa"/>
            <w:tcBorders>
              <w:top w:val="single" w:sz="4" w:space="0" w:color="auto"/>
              <w:left w:val="single" w:sz="4" w:space="0" w:color="auto"/>
            </w:tcBorders>
            <w:shd w:val="clear" w:color="auto" w:fill="auto"/>
            <w:vAlign w:val="center"/>
          </w:tcPr>
          <w:p w14:paraId="0C468F3C" w14:textId="77777777" w:rsidR="008F5E69" w:rsidRPr="00DF76A4" w:rsidRDefault="008F5E69" w:rsidP="00353243">
            <w:pPr>
              <w:pStyle w:val="Dier0"/>
              <w:jc w:val="both"/>
              <w:rPr>
                <w:sz w:val="20"/>
                <w:szCs w:val="20"/>
              </w:rPr>
            </w:pPr>
            <w:r w:rsidRPr="00DF76A4">
              <w:rPr>
                <w:sz w:val="20"/>
                <w:szCs w:val="20"/>
              </w:rPr>
              <w:t>22,2</w:t>
            </w:r>
          </w:p>
        </w:tc>
        <w:tc>
          <w:tcPr>
            <w:tcW w:w="624" w:type="dxa"/>
            <w:tcBorders>
              <w:top w:val="single" w:sz="4" w:space="0" w:color="auto"/>
              <w:left w:val="single" w:sz="4" w:space="0" w:color="auto"/>
            </w:tcBorders>
            <w:shd w:val="clear" w:color="auto" w:fill="auto"/>
            <w:vAlign w:val="center"/>
          </w:tcPr>
          <w:p w14:paraId="09F196F0" w14:textId="77777777" w:rsidR="008F5E69" w:rsidRPr="00DF76A4" w:rsidRDefault="008F5E69" w:rsidP="00353243">
            <w:pPr>
              <w:pStyle w:val="Dier0"/>
              <w:jc w:val="both"/>
              <w:rPr>
                <w:sz w:val="20"/>
                <w:szCs w:val="20"/>
              </w:rPr>
            </w:pPr>
            <w:r w:rsidRPr="00DF76A4">
              <w:rPr>
                <w:sz w:val="20"/>
                <w:szCs w:val="20"/>
              </w:rPr>
              <w:t>10,3</w:t>
            </w:r>
          </w:p>
        </w:tc>
        <w:tc>
          <w:tcPr>
            <w:tcW w:w="624" w:type="dxa"/>
            <w:tcBorders>
              <w:top w:val="single" w:sz="4" w:space="0" w:color="auto"/>
              <w:left w:val="single" w:sz="4" w:space="0" w:color="auto"/>
              <w:right w:val="single" w:sz="4" w:space="0" w:color="auto"/>
            </w:tcBorders>
            <w:shd w:val="clear" w:color="auto" w:fill="auto"/>
            <w:vAlign w:val="center"/>
          </w:tcPr>
          <w:p w14:paraId="14383A20" w14:textId="77777777" w:rsidR="008F5E69" w:rsidRPr="00DF76A4" w:rsidRDefault="008F5E69" w:rsidP="00353243">
            <w:pPr>
              <w:pStyle w:val="Dier0"/>
              <w:jc w:val="both"/>
              <w:rPr>
                <w:sz w:val="20"/>
                <w:szCs w:val="20"/>
              </w:rPr>
            </w:pPr>
            <w:r w:rsidRPr="00DF76A4">
              <w:rPr>
                <w:sz w:val="20"/>
                <w:szCs w:val="20"/>
              </w:rPr>
              <w:t>17,1</w:t>
            </w:r>
          </w:p>
        </w:tc>
      </w:tr>
      <w:tr w:rsidR="008F5E69" w:rsidRPr="00DF76A4" w14:paraId="6D52EE3B"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32DE5CE0" w14:textId="77777777" w:rsidR="008F5E69" w:rsidRPr="00DF76A4" w:rsidRDefault="008F5E69" w:rsidP="00353243">
            <w:pPr>
              <w:pStyle w:val="Dier0"/>
              <w:jc w:val="both"/>
              <w:rPr>
                <w:sz w:val="20"/>
                <w:szCs w:val="20"/>
              </w:rPr>
            </w:pPr>
            <w:r w:rsidRPr="00DF76A4">
              <w:rPr>
                <w:rStyle w:val="Dier"/>
                <w:sz w:val="20"/>
                <w:szCs w:val="20"/>
              </w:rPr>
              <w:t>Okulda öğrencilerle ilgili alınan kararlarda bizlerin görüşleri alınır.</w:t>
            </w:r>
          </w:p>
        </w:tc>
        <w:tc>
          <w:tcPr>
            <w:tcW w:w="624" w:type="dxa"/>
            <w:tcBorders>
              <w:top w:val="single" w:sz="4" w:space="0" w:color="auto"/>
              <w:left w:val="single" w:sz="4" w:space="0" w:color="auto"/>
            </w:tcBorders>
            <w:shd w:val="clear" w:color="auto" w:fill="auto"/>
            <w:vAlign w:val="center"/>
          </w:tcPr>
          <w:p w14:paraId="179DD62B" w14:textId="77777777" w:rsidR="008F5E69" w:rsidRPr="00DF76A4" w:rsidRDefault="008F5E69" w:rsidP="00353243">
            <w:pPr>
              <w:pStyle w:val="Dier0"/>
              <w:jc w:val="both"/>
              <w:rPr>
                <w:sz w:val="20"/>
                <w:szCs w:val="20"/>
              </w:rPr>
            </w:pPr>
            <w:r w:rsidRPr="00DF76A4">
              <w:rPr>
                <w:sz w:val="20"/>
                <w:szCs w:val="20"/>
              </w:rPr>
              <w:t>11,1</w:t>
            </w:r>
          </w:p>
        </w:tc>
        <w:tc>
          <w:tcPr>
            <w:tcW w:w="624" w:type="dxa"/>
            <w:tcBorders>
              <w:top w:val="single" w:sz="4" w:space="0" w:color="auto"/>
              <w:left w:val="single" w:sz="4" w:space="0" w:color="auto"/>
            </w:tcBorders>
            <w:shd w:val="clear" w:color="auto" w:fill="auto"/>
            <w:vAlign w:val="center"/>
          </w:tcPr>
          <w:p w14:paraId="1D2DEC77" w14:textId="77777777" w:rsidR="008F5E69" w:rsidRPr="00DF76A4" w:rsidRDefault="008F5E69" w:rsidP="00353243">
            <w:pPr>
              <w:pStyle w:val="Dier0"/>
              <w:jc w:val="both"/>
              <w:rPr>
                <w:sz w:val="20"/>
                <w:szCs w:val="20"/>
              </w:rPr>
            </w:pPr>
            <w:r w:rsidRPr="00DF76A4">
              <w:rPr>
                <w:sz w:val="20"/>
                <w:szCs w:val="20"/>
              </w:rPr>
              <w:t>30,8</w:t>
            </w:r>
          </w:p>
        </w:tc>
        <w:tc>
          <w:tcPr>
            <w:tcW w:w="624" w:type="dxa"/>
            <w:tcBorders>
              <w:top w:val="single" w:sz="4" w:space="0" w:color="auto"/>
              <w:left w:val="single" w:sz="4" w:space="0" w:color="auto"/>
            </w:tcBorders>
            <w:shd w:val="clear" w:color="auto" w:fill="auto"/>
            <w:vAlign w:val="center"/>
          </w:tcPr>
          <w:p w14:paraId="05D55798" w14:textId="77777777" w:rsidR="008F5E69" w:rsidRPr="00DF76A4" w:rsidRDefault="008F5E69" w:rsidP="00353243">
            <w:pPr>
              <w:pStyle w:val="Dier0"/>
              <w:jc w:val="both"/>
              <w:rPr>
                <w:sz w:val="20"/>
                <w:szCs w:val="20"/>
              </w:rPr>
            </w:pPr>
            <w:r w:rsidRPr="00DF76A4">
              <w:rPr>
                <w:sz w:val="20"/>
                <w:szCs w:val="20"/>
              </w:rPr>
              <w:t>23,9</w:t>
            </w:r>
          </w:p>
        </w:tc>
        <w:tc>
          <w:tcPr>
            <w:tcW w:w="624" w:type="dxa"/>
            <w:tcBorders>
              <w:top w:val="single" w:sz="4" w:space="0" w:color="auto"/>
              <w:left w:val="single" w:sz="4" w:space="0" w:color="auto"/>
            </w:tcBorders>
            <w:shd w:val="clear" w:color="auto" w:fill="auto"/>
            <w:vAlign w:val="center"/>
          </w:tcPr>
          <w:p w14:paraId="648E04D5" w14:textId="77777777" w:rsidR="008F5E69" w:rsidRPr="00DF76A4" w:rsidRDefault="008F5E69" w:rsidP="00353243">
            <w:pPr>
              <w:pStyle w:val="Dier0"/>
              <w:jc w:val="both"/>
              <w:rPr>
                <w:sz w:val="20"/>
                <w:szCs w:val="20"/>
              </w:rPr>
            </w:pPr>
            <w:r w:rsidRPr="00DF76A4">
              <w:rPr>
                <w:sz w:val="20"/>
                <w:szCs w:val="20"/>
              </w:rPr>
              <w:t>17,1</w:t>
            </w:r>
          </w:p>
        </w:tc>
        <w:tc>
          <w:tcPr>
            <w:tcW w:w="624" w:type="dxa"/>
            <w:tcBorders>
              <w:top w:val="single" w:sz="4" w:space="0" w:color="auto"/>
              <w:left w:val="single" w:sz="4" w:space="0" w:color="auto"/>
              <w:right w:val="single" w:sz="4" w:space="0" w:color="auto"/>
            </w:tcBorders>
            <w:shd w:val="clear" w:color="auto" w:fill="auto"/>
            <w:vAlign w:val="center"/>
          </w:tcPr>
          <w:p w14:paraId="375C5C6F" w14:textId="77777777" w:rsidR="008F5E69" w:rsidRPr="00DF76A4" w:rsidRDefault="008F5E69" w:rsidP="00353243">
            <w:pPr>
              <w:pStyle w:val="Dier0"/>
              <w:jc w:val="both"/>
              <w:rPr>
                <w:sz w:val="20"/>
                <w:szCs w:val="20"/>
              </w:rPr>
            </w:pPr>
            <w:r w:rsidRPr="00DF76A4">
              <w:rPr>
                <w:sz w:val="20"/>
                <w:szCs w:val="20"/>
              </w:rPr>
              <w:t>17,1</w:t>
            </w:r>
          </w:p>
        </w:tc>
      </w:tr>
      <w:tr w:rsidR="008F5E69" w:rsidRPr="00DF76A4" w14:paraId="3EBE2888" w14:textId="77777777" w:rsidTr="000F7444">
        <w:trPr>
          <w:trHeight w:val="680"/>
          <w:jc w:val="center"/>
        </w:trPr>
        <w:tc>
          <w:tcPr>
            <w:tcW w:w="6268" w:type="dxa"/>
            <w:tcBorders>
              <w:top w:val="single" w:sz="4" w:space="0" w:color="auto"/>
              <w:left w:val="single" w:sz="4" w:space="0" w:color="auto"/>
            </w:tcBorders>
            <w:shd w:val="clear" w:color="auto" w:fill="auto"/>
          </w:tcPr>
          <w:p w14:paraId="218A3A75" w14:textId="77777777" w:rsidR="008F5E69" w:rsidRPr="00DF76A4" w:rsidRDefault="008F5E69" w:rsidP="00353243">
            <w:pPr>
              <w:pStyle w:val="Dier0"/>
              <w:jc w:val="both"/>
              <w:rPr>
                <w:sz w:val="20"/>
                <w:szCs w:val="20"/>
              </w:rPr>
            </w:pPr>
            <w:r w:rsidRPr="00DF76A4">
              <w:rPr>
                <w:rStyle w:val="Dier"/>
                <w:sz w:val="20"/>
                <w:szCs w:val="20"/>
              </w:rPr>
              <w:t>Öğretmenler yeniliğe açık olarak derslerin işlenişinde çeşitli yöntemler kullanmaktadır.</w:t>
            </w:r>
          </w:p>
        </w:tc>
        <w:tc>
          <w:tcPr>
            <w:tcW w:w="624" w:type="dxa"/>
            <w:tcBorders>
              <w:top w:val="single" w:sz="4" w:space="0" w:color="auto"/>
              <w:left w:val="single" w:sz="4" w:space="0" w:color="auto"/>
            </w:tcBorders>
            <w:shd w:val="clear" w:color="auto" w:fill="auto"/>
            <w:vAlign w:val="center"/>
          </w:tcPr>
          <w:p w14:paraId="4EF15912" w14:textId="77777777" w:rsidR="008F5E69" w:rsidRPr="00DF76A4" w:rsidRDefault="008F5E69" w:rsidP="00353243">
            <w:pPr>
              <w:pStyle w:val="Dier0"/>
              <w:jc w:val="both"/>
              <w:rPr>
                <w:sz w:val="20"/>
                <w:szCs w:val="20"/>
              </w:rPr>
            </w:pPr>
            <w:r w:rsidRPr="00DF76A4">
              <w:rPr>
                <w:sz w:val="20"/>
                <w:szCs w:val="20"/>
              </w:rPr>
              <w:t>22,2</w:t>
            </w:r>
          </w:p>
        </w:tc>
        <w:tc>
          <w:tcPr>
            <w:tcW w:w="624" w:type="dxa"/>
            <w:tcBorders>
              <w:top w:val="single" w:sz="4" w:space="0" w:color="auto"/>
              <w:left w:val="single" w:sz="4" w:space="0" w:color="auto"/>
            </w:tcBorders>
            <w:shd w:val="clear" w:color="auto" w:fill="auto"/>
            <w:vAlign w:val="center"/>
          </w:tcPr>
          <w:p w14:paraId="1BF2D4B8" w14:textId="77777777" w:rsidR="008F5E69" w:rsidRPr="00DF76A4" w:rsidRDefault="008F5E69" w:rsidP="00353243">
            <w:pPr>
              <w:pStyle w:val="Dier0"/>
              <w:jc w:val="both"/>
              <w:rPr>
                <w:sz w:val="20"/>
                <w:szCs w:val="20"/>
              </w:rPr>
            </w:pPr>
            <w:r w:rsidRPr="00DF76A4">
              <w:rPr>
                <w:sz w:val="20"/>
                <w:szCs w:val="20"/>
              </w:rPr>
              <w:t>44,4</w:t>
            </w:r>
          </w:p>
        </w:tc>
        <w:tc>
          <w:tcPr>
            <w:tcW w:w="624" w:type="dxa"/>
            <w:tcBorders>
              <w:top w:val="single" w:sz="4" w:space="0" w:color="auto"/>
              <w:left w:val="single" w:sz="4" w:space="0" w:color="auto"/>
            </w:tcBorders>
            <w:shd w:val="clear" w:color="auto" w:fill="auto"/>
            <w:vAlign w:val="center"/>
          </w:tcPr>
          <w:p w14:paraId="4DD74DC4" w14:textId="77777777" w:rsidR="008F5E69" w:rsidRPr="00DF76A4" w:rsidRDefault="008F5E69" w:rsidP="00353243">
            <w:pPr>
              <w:pStyle w:val="Dier0"/>
              <w:jc w:val="both"/>
              <w:rPr>
                <w:sz w:val="20"/>
                <w:szCs w:val="20"/>
              </w:rPr>
            </w:pPr>
            <w:r w:rsidRPr="00DF76A4">
              <w:rPr>
                <w:sz w:val="20"/>
                <w:szCs w:val="20"/>
              </w:rPr>
              <w:t>21,4</w:t>
            </w:r>
          </w:p>
        </w:tc>
        <w:tc>
          <w:tcPr>
            <w:tcW w:w="624" w:type="dxa"/>
            <w:tcBorders>
              <w:top w:val="single" w:sz="4" w:space="0" w:color="auto"/>
              <w:left w:val="single" w:sz="4" w:space="0" w:color="auto"/>
            </w:tcBorders>
            <w:shd w:val="clear" w:color="auto" w:fill="auto"/>
            <w:vAlign w:val="center"/>
          </w:tcPr>
          <w:p w14:paraId="57CF3783" w14:textId="77777777" w:rsidR="008F5E69" w:rsidRPr="00DF76A4" w:rsidRDefault="008F5E69" w:rsidP="00353243">
            <w:pPr>
              <w:pStyle w:val="Dier0"/>
              <w:jc w:val="both"/>
              <w:rPr>
                <w:sz w:val="20"/>
                <w:szCs w:val="20"/>
              </w:rPr>
            </w:pPr>
            <w:r w:rsidRPr="00DF76A4">
              <w:rPr>
                <w:sz w:val="20"/>
                <w:szCs w:val="20"/>
              </w:rPr>
              <w:t>4,3</w:t>
            </w:r>
          </w:p>
        </w:tc>
        <w:tc>
          <w:tcPr>
            <w:tcW w:w="624" w:type="dxa"/>
            <w:tcBorders>
              <w:top w:val="single" w:sz="4" w:space="0" w:color="auto"/>
              <w:left w:val="single" w:sz="4" w:space="0" w:color="auto"/>
              <w:right w:val="single" w:sz="4" w:space="0" w:color="auto"/>
            </w:tcBorders>
            <w:shd w:val="clear" w:color="auto" w:fill="auto"/>
            <w:vAlign w:val="center"/>
          </w:tcPr>
          <w:p w14:paraId="4391783A" w14:textId="77777777" w:rsidR="008F5E69" w:rsidRPr="00DF76A4" w:rsidRDefault="008F5E69" w:rsidP="00353243">
            <w:pPr>
              <w:pStyle w:val="Dier0"/>
              <w:jc w:val="both"/>
              <w:rPr>
                <w:sz w:val="20"/>
                <w:szCs w:val="20"/>
              </w:rPr>
            </w:pPr>
            <w:r w:rsidRPr="00DF76A4">
              <w:rPr>
                <w:sz w:val="20"/>
                <w:szCs w:val="20"/>
              </w:rPr>
              <w:t>7,7</w:t>
            </w:r>
          </w:p>
        </w:tc>
      </w:tr>
      <w:tr w:rsidR="008F5E69" w:rsidRPr="00DF76A4" w14:paraId="6F697A9F"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2025AC9F" w14:textId="77777777" w:rsidR="008F5E69" w:rsidRPr="00DF76A4" w:rsidRDefault="008F5E69" w:rsidP="00353243">
            <w:pPr>
              <w:pStyle w:val="Dier0"/>
              <w:jc w:val="both"/>
              <w:rPr>
                <w:sz w:val="20"/>
                <w:szCs w:val="20"/>
              </w:rPr>
            </w:pPr>
            <w:r w:rsidRPr="00DF76A4">
              <w:rPr>
                <w:rStyle w:val="Dier"/>
                <w:sz w:val="20"/>
                <w:szCs w:val="20"/>
              </w:rPr>
              <w:t>Derslerde konuya göre uygun araç gereçler kullanılmaktadır.</w:t>
            </w:r>
          </w:p>
        </w:tc>
        <w:tc>
          <w:tcPr>
            <w:tcW w:w="624" w:type="dxa"/>
            <w:tcBorders>
              <w:top w:val="single" w:sz="4" w:space="0" w:color="auto"/>
              <w:left w:val="single" w:sz="4" w:space="0" w:color="auto"/>
            </w:tcBorders>
            <w:shd w:val="clear" w:color="auto" w:fill="auto"/>
            <w:vAlign w:val="center"/>
          </w:tcPr>
          <w:p w14:paraId="605C009D" w14:textId="77777777" w:rsidR="008F5E69" w:rsidRPr="00DF76A4" w:rsidRDefault="008F5E69" w:rsidP="00353243">
            <w:pPr>
              <w:pStyle w:val="Dier0"/>
              <w:jc w:val="both"/>
              <w:rPr>
                <w:sz w:val="20"/>
                <w:szCs w:val="20"/>
              </w:rPr>
            </w:pPr>
            <w:r w:rsidRPr="00DF76A4">
              <w:rPr>
                <w:sz w:val="20"/>
                <w:szCs w:val="20"/>
              </w:rPr>
              <w:t>27,4</w:t>
            </w:r>
          </w:p>
        </w:tc>
        <w:tc>
          <w:tcPr>
            <w:tcW w:w="624" w:type="dxa"/>
            <w:tcBorders>
              <w:top w:val="single" w:sz="4" w:space="0" w:color="auto"/>
              <w:left w:val="single" w:sz="4" w:space="0" w:color="auto"/>
            </w:tcBorders>
            <w:shd w:val="clear" w:color="auto" w:fill="auto"/>
            <w:vAlign w:val="center"/>
          </w:tcPr>
          <w:p w14:paraId="4490715C" w14:textId="77777777" w:rsidR="008F5E69" w:rsidRPr="00DF76A4" w:rsidRDefault="008F5E69" w:rsidP="00353243">
            <w:pPr>
              <w:pStyle w:val="Dier0"/>
              <w:jc w:val="both"/>
              <w:rPr>
                <w:sz w:val="20"/>
                <w:szCs w:val="20"/>
              </w:rPr>
            </w:pPr>
            <w:r w:rsidRPr="00DF76A4">
              <w:rPr>
                <w:sz w:val="20"/>
                <w:szCs w:val="20"/>
              </w:rPr>
              <w:t>48,7</w:t>
            </w:r>
          </w:p>
        </w:tc>
        <w:tc>
          <w:tcPr>
            <w:tcW w:w="624" w:type="dxa"/>
            <w:tcBorders>
              <w:top w:val="single" w:sz="4" w:space="0" w:color="auto"/>
              <w:left w:val="single" w:sz="4" w:space="0" w:color="auto"/>
            </w:tcBorders>
            <w:shd w:val="clear" w:color="auto" w:fill="auto"/>
            <w:vAlign w:val="center"/>
          </w:tcPr>
          <w:p w14:paraId="7459A698" w14:textId="77777777" w:rsidR="008F5E69" w:rsidRPr="00DF76A4" w:rsidRDefault="008F5E69" w:rsidP="00353243">
            <w:pPr>
              <w:pStyle w:val="Dier0"/>
              <w:jc w:val="both"/>
              <w:rPr>
                <w:sz w:val="20"/>
                <w:szCs w:val="20"/>
              </w:rPr>
            </w:pPr>
            <w:r w:rsidRPr="00DF76A4">
              <w:rPr>
                <w:sz w:val="20"/>
                <w:szCs w:val="20"/>
              </w:rPr>
              <w:t>12,8</w:t>
            </w:r>
          </w:p>
        </w:tc>
        <w:tc>
          <w:tcPr>
            <w:tcW w:w="624" w:type="dxa"/>
            <w:tcBorders>
              <w:top w:val="single" w:sz="4" w:space="0" w:color="auto"/>
              <w:left w:val="single" w:sz="4" w:space="0" w:color="auto"/>
            </w:tcBorders>
            <w:shd w:val="clear" w:color="auto" w:fill="auto"/>
            <w:vAlign w:val="center"/>
          </w:tcPr>
          <w:p w14:paraId="2E58FCB2" w14:textId="77777777" w:rsidR="008F5E69" w:rsidRPr="00DF76A4" w:rsidRDefault="008F5E69" w:rsidP="00353243">
            <w:pPr>
              <w:pStyle w:val="Dier0"/>
              <w:jc w:val="both"/>
              <w:rPr>
                <w:sz w:val="20"/>
                <w:szCs w:val="20"/>
              </w:rPr>
            </w:pPr>
            <w:r w:rsidRPr="00DF76A4">
              <w:rPr>
                <w:sz w:val="20"/>
                <w:szCs w:val="20"/>
              </w:rPr>
              <w:t>2,6</w:t>
            </w:r>
          </w:p>
        </w:tc>
        <w:tc>
          <w:tcPr>
            <w:tcW w:w="624" w:type="dxa"/>
            <w:tcBorders>
              <w:top w:val="single" w:sz="4" w:space="0" w:color="auto"/>
              <w:left w:val="single" w:sz="4" w:space="0" w:color="auto"/>
              <w:right w:val="single" w:sz="4" w:space="0" w:color="auto"/>
            </w:tcBorders>
            <w:shd w:val="clear" w:color="auto" w:fill="auto"/>
            <w:vAlign w:val="center"/>
          </w:tcPr>
          <w:p w14:paraId="26E30CA9" w14:textId="77777777" w:rsidR="008F5E69" w:rsidRPr="00DF76A4" w:rsidRDefault="008F5E69" w:rsidP="00353243">
            <w:pPr>
              <w:pStyle w:val="Dier0"/>
              <w:jc w:val="both"/>
              <w:rPr>
                <w:sz w:val="20"/>
                <w:szCs w:val="20"/>
              </w:rPr>
            </w:pPr>
            <w:r w:rsidRPr="00DF76A4">
              <w:rPr>
                <w:sz w:val="20"/>
                <w:szCs w:val="20"/>
              </w:rPr>
              <w:t>8,5</w:t>
            </w:r>
          </w:p>
        </w:tc>
      </w:tr>
      <w:tr w:rsidR="008F5E69" w:rsidRPr="00DF76A4" w14:paraId="64677E3A"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3C920DB0" w14:textId="77777777" w:rsidR="008F5E69" w:rsidRPr="00DF76A4" w:rsidRDefault="008F5E69" w:rsidP="00353243">
            <w:pPr>
              <w:pStyle w:val="Dier0"/>
              <w:jc w:val="both"/>
              <w:rPr>
                <w:sz w:val="20"/>
                <w:szCs w:val="20"/>
              </w:rPr>
            </w:pPr>
            <w:r w:rsidRPr="00DF76A4">
              <w:rPr>
                <w:rStyle w:val="Dier"/>
                <w:sz w:val="20"/>
                <w:szCs w:val="20"/>
              </w:rPr>
              <w:t>Teneffüslerde ihtiyaçlarımı giderebiliyorum.</w:t>
            </w:r>
          </w:p>
        </w:tc>
        <w:tc>
          <w:tcPr>
            <w:tcW w:w="624" w:type="dxa"/>
            <w:tcBorders>
              <w:top w:val="single" w:sz="4" w:space="0" w:color="auto"/>
              <w:left w:val="single" w:sz="4" w:space="0" w:color="auto"/>
            </w:tcBorders>
            <w:shd w:val="clear" w:color="auto" w:fill="auto"/>
            <w:vAlign w:val="center"/>
          </w:tcPr>
          <w:p w14:paraId="4A23F061" w14:textId="77777777" w:rsidR="008F5E69" w:rsidRPr="00DF76A4" w:rsidRDefault="008F5E69" w:rsidP="00353243">
            <w:pPr>
              <w:pStyle w:val="Dier0"/>
              <w:jc w:val="both"/>
              <w:rPr>
                <w:sz w:val="20"/>
                <w:szCs w:val="20"/>
              </w:rPr>
            </w:pPr>
            <w:r w:rsidRPr="00DF76A4">
              <w:rPr>
                <w:sz w:val="20"/>
                <w:szCs w:val="20"/>
              </w:rPr>
              <w:t>11,1</w:t>
            </w:r>
          </w:p>
        </w:tc>
        <w:tc>
          <w:tcPr>
            <w:tcW w:w="624" w:type="dxa"/>
            <w:tcBorders>
              <w:top w:val="single" w:sz="4" w:space="0" w:color="auto"/>
              <w:left w:val="single" w:sz="4" w:space="0" w:color="auto"/>
            </w:tcBorders>
            <w:shd w:val="clear" w:color="auto" w:fill="auto"/>
            <w:vAlign w:val="center"/>
          </w:tcPr>
          <w:p w14:paraId="5FC9921A" w14:textId="77777777" w:rsidR="008F5E69" w:rsidRPr="00DF76A4" w:rsidRDefault="008F5E69" w:rsidP="00353243">
            <w:pPr>
              <w:pStyle w:val="Dier0"/>
              <w:jc w:val="both"/>
              <w:rPr>
                <w:sz w:val="20"/>
                <w:szCs w:val="20"/>
              </w:rPr>
            </w:pPr>
            <w:r w:rsidRPr="00DF76A4">
              <w:rPr>
                <w:sz w:val="20"/>
                <w:szCs w:val="20"/>
              </w:rPr>
              <w:t>32,5</w:t>
            </w:r>
          </w:p>
        </w:tc>
        <w:tc>
          <w:tcPr>
            <w:tcW w:w="624" w:type="dxa"/>
            <w:tcBorders>
              <w:top w:val="single" w:sz="4" w:space="0" w:color="auto"/>
              <w:left w:val="single" w:sz="4" w:space="0" w:color="auto"/>
            </w:tcBorders>
            <w:shd w:val="clear" w:color="auto" w:fill="auto"/>
            <w:vAlign w:val="center"/>
          </w:tcPr>
          <w:p w14:paraId="52F6D99E" w14:textId="77777777" w:rsidR="008F5E69" w:rsidRPr="00DF76A4" w:rsidRDefault="008F5E69" w:rsidP="00353243">
            <w:pPr>
              <w:pStyle w:val="Dier0"/>
              <w:jc w:val="both"/>
              <w:rPr>
                <w:sz w:val="20"/>
                <w:szCs w:val="20"/>
              </w:rPr>
            </w:pPr>
            <w:r w:rsidRPr="00DF76A4">
              <w:rPr>
                <w:sz w:val="20"/>
                <w:szCs w:val="20"/>
              </w:rPr>
              <w:t>10,3</w:t>
            </w:r>
          </w:p>
        </w:tc>
        <w:tc>
          <w:tcPr>
            <w:tcW w:w="624" w:type="dxa"/>
            <w:tcBorders>
              <w:top w:val="single" w:sz="4" w:space="0" w:color="auto"/>
              <w:left w:val="single" w:sz="4" w:space="0" w:color="auto"/>
            </w:tcBorders>
            <w:shd w:val="clear" w:color="auto" w:fill="auto"/>
            <w:vAlign w:val="center"/>
          </w:tcPr>
          <w:p w14:paraId="63076AFF" w14:textId="77777777" w:rsidR="008F5E69" w:rsidRPr="00DF76A4" w:rsidRDefault="008F5E69" w:rsidP="00353243">
            <w:pPr>
              <w:pStyle w:val="Dier0"/>
              <w:jc w:val="both"/>
              <w:rPr>
                <w:sz w:val="20"/>
                <w:szCs w:val="20"/>
              </w:rPr>
            </w:pPr>
            <w:r w:rsidRPr="00DF76A4">
              <w:rPr>
                <w:sz w:val="20"/>
                <w:szCs w:val="20"/>
              </w:rPr>
              <w:t>15,4</w:t>
            </w:r>
          </w:p>
        </w:tc>
        <w:tc>
          <w:tcPr>
            <w:tcW w:w="624" w:type="dxa"/>
            <w:tcBorders>
              <w:top w:val="single" w:sz="4" w:space="0" w:color="auto"/>
              <w:left w:val="single" w:sz="4" w:space="0" w:color="auto"/>
              <w:right w:val="single" w:sz="4" w:space="0" w:color="auto"/>
            </w:tcBorders>
            <w:shd w:val="clear" w:color="auto" w:fill="auto"/>
            <w:vAlign w:val="center"/>
          </w:tcPr>
          <w:p w14:paraId="2EA0A85B" w14:textId="77777777" w:rsidR="008F5E69" w:rsidRPr="00DF76A4" w:rsidRDefault="008F5E69" w:rsidP="00353243">
            <w:pPr>
              <w:pStyle w:val="Dier0"/>
              <w:jc w:val="both"/>
              <w:rPr>
                <w:sz w:val="20"/>
                <w:szCs w:val="20"/>
              </w:rPr>
            </w:pPr>
            <w:r w:rsidRPr="00DF76A4">
              <w:rPr>
                <w:sz w:val="20"/>
                <w:szCs w:val="20"/>
              </w:rPr>
              <w:t>30,8</w:t>
            </w:r>
          </w:p>
        </w:tc>
      </w:tr>
      <w:tr w:rsidR="008F5E69" w:rsidRPr="00DF76A4" w14:paraId="38FDF01E"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716268BC" w14:textId="77777777" w:rsidR="008F5E69" w:rsidRPr="00DF76A4" w:rsidRDefault="008F5E69" w:rsidP="00353243">
            <w:pPr>
              <w:pStyle w:val="Dier0"/>
              <w:jc w:val="both"/>
              <w:rPr>
                <w:sz w:val="20"/>
                <w:szCs w:val="20"/>
              </w:rPr>
            </w:pPr>
            <w:r w:rsidRPr="00DF76A4">
              <w:rPr>
                <w:rStyle w:val="Dier"/>
                <w:sz w:val="20"/>
                <w:szCs w:val="20"/>
              </w:rPr>
              <w:t>Okulun içi ve dışı temizdir.</w:t>
            </w:r>
          </w:p>
        </w:tc>
        <w:tc>
          <w:tcPr>
            <w:tcW w:w="624" w:type="dxa"/>
            <w:tcBorders>
              <w:top w:val="single" w:sz="4" w:space="0" w:color="auto"/>
              <w:left w:val="single" w:sz="4" w:space="0" w:color="auto"/>
            </w:tcBorders>
            <w:shd w:val="clear" w:color="auto" w:fill="auto"/>
            <w:vAlign w:val="center"/>
          </w:tcPr>
          <w:p w14:paraId="6758E330" w14:textId="77777777" w:rsidR="008F5E69" w:rsidRPr="00DF76A4" w:rsidRDefault="008F5E69" w:rsidP="00353243">
            <w:pPr>
              <w:pStyle w:val="Dier0"/>
              <w:jc w:val="both"/>
              <w:rPr>
                <w:sz w:val="20"/>
                <w:szCs w:val="20"/>
              </w:rPr>
            </w:pPr>
            <w:r w:rsidRPr="00DF76A4">
              <w:rPr>
                <w:sz w:val="20"/>
                <w:szCs w:val="20"/>
              </w:rPr>
              <w:t>5,1</w:t>
            </w:r>
          </w:p>
        </w:tc>
        <w:tc>
          <w:tcPr>
            <w:tcW w:w="624" w:type="dxa"/>
            <w:tcBorders>
              <w:top w:val="single" w:sz="4" w:space="0" w:color="auto"/>
              <w:left w:val="single" w:sz="4" w:space="0" w:color="auto"/>
            </w:tcBorders>
            <w:shd w:val="clear" w:color="auto" w:fill="auto"/>
            <w:vAlign w:val="center"/>
          </w:tcPr>
          <w:p w14:paraId="5810A20C" w14:textId="77777777" w:rsidR="008F5E69" w:rsidRPr="00DF76A4" w:rsidRDefault="008F5E69" w:rsidP="00353243">
            <w:pPr>
              <w:pStyle w:val="Dier0"/>
              <w:jc w:val="both"/>
              <w:rPr>
                <w:sz w:val="20"/>
                <w:szCs w:val="20"/>
              </w:rPr>
            </w:pPr>
            <w:r w:rsidRPr="00DF76A4">
              <w:rPr>
                <w:sz w:val="20"/>
                <w:szCs w:val="20"/>
              </w:rPr>
              <w:t>30,8</w:t>
            </w:r>
          </w:p>
        </w:tc>
        <w:tc>
          <w:tcPr>
            <w:tcW w:w="624" w:type="dxa"/>
            <w:tcBorders>
              <w:top w:val="single" w:sz="4" w:space="0" w:color="auto"/>
              <w:left w:val="single" w:sz="4" w:space="0" w:color="auto"/>
            </w:tcBorders>
            <w:shd w:val="clear" w:color="auto" w:fill="auto"/>
            <w:vAlign w:val="center"/>
          </w:tcPr>
          <w:p w14:paraId="112578A2" w14:textId="77777777" w:rsidR="008F5E69" w:rsidRPr="00DF76A4" w:rsidRDefault="008F5E69" w:rsidP="00353243">
            <w:pPr>
              <w:pStyle w:val="Dier0"/>
              <w:jc w:val="both"/>
              <w:rPr>
                <w:sz w:val="20"/>
                <w:szCs w:val="20"/>
              </w:rPr>
            </w:pPr>
            <w:r w:rsidRPr="00DF76A4">
              <w:rPr>
                <w:sz w:val="20"/>
                <w:szCs w:val="20"/>
              </w:rPr>
              <w:t>25,6</w:t>
            </w:r>
          </w:p>
        </w:tc>
        <w:tc>
          <w:tcPr>
            <w:tcW w:w="624" w:type="dxa"/>
            <w:tcBorders>
              <w:top w:val="single" w:sz="4" w:space="0" w:color="auto"/>
              <w:left w:val="single" w:sz="4" w:space="0" w:color="auto"/>
            </w:tcBorders>
            <w:shd w:val="clear" w:color="auto" w:fill="auto"/>
            <w:vAlign w:val="center"/>
          </w:tcPr>
          <w:p w14:paraId="6591A342" w14:textId="77777777" w:rsidR="008F5E69" w:rsidRPr="00DF76A4" w:rsidRDefault="008F5E69" w:rsidP="00353243">
            <w:pPr>
              <w:pStyle w:val="Dier0"/>
              <w:jc w:val="both"/>
              <w:rPr>
                <w:sz w:val="20"/>
                <w:szCs w:val="20"/>
              </w:rPr>
            </w:pPr>
            <w:r w:rsidRPr="00DF76A4">
              <w:rPr>
                <w:sz w:val="20"/>
                <w:szCs w:val="20"/>
              </w:rPr>
              <w:t>23,1</w:t>
            </w:r>
          </w:p>
        </w:tc>
        <w:tc>
          <w:tcPr>
            <w:tcW w:w="624" w:type="dxa"/>
            <w:tcBorders>
              <w:top w:val="single" w:sz="4" w:space="0" w:color="auto"/>
              <w:left w:val="single" w:sz="4" w:space="0" w:color="auto"/>
              <w:right w:val="single" w:sz="4" w:space="0" w:color="auto"/>
            </w:tcBorders>
            <w:shd w:val="clear" w:color="auto" w:fill="auto"/>
            <w:vAlign w:val="center"/>
          </w:tcPr>
          <w:p w14:paraId="1F3114F6" w14:textId="77777777" w:rsidR="008F5E69" w:rsidRPr="00DF76A4" w:rsidRDefault="008F5E69" w:rsidP="00353243">
            <w:pPr>
              <w:pStyle w:val="Dier0"/>
              <w:jc w:val="both"/>
              <w:rPr>
                <w:sz w:val="20"/>
                <w:szCs w:val="20"/>
              </w:rPr>
            </w:pPr>
            <w:r w:rsidRPr="00DF76A4">
              <w:rPr>
                <w:sz w:val="20"/>
                <w:szCs w:val="20"/>
              </w:rPr>
              <w:t>15,4</w:t>
            </w:r>
          </w:p>
        </w:tc>
      </w:tr>
      <w:tr w:rsidR="008F5E69" w:rsidRPr="00DF76A4" w14:paraId="1259FA1B"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00F18512" w14:textId="77777777" w:rsidR="008F5E69" w:rsidRPr="00DF76A4" w:rsidRDefault="008F5E69" w:rsidP="00353243">
            <w:pPr>
              <w:pStyle w:val="Dier0"/>
              <w:jc w:val="both"/>
              <w:rPr>
                <w:sz w:val="20"/>
                <w:szCs w:val="20"/>
              </w:rPr>
            </w:pPr>
            <w:r w:rsidRPr="00DF76A4">
              <w:rPr>
                <w:rStyle w:val="Dier"/>
                <w:sz w:val="20"/>
                <w:szCs w:val="20"/>
              </w:rPr>
              <w:t>Okulun binası ve diğer fiziki mekânlar yeterlidir.</w:t>
            </w:r>
          </w:p>
        </w:tc>
        <w:tc>
          <w:tcPr>
            <w:tcW w:w="624" w:type="dxa"/>
            <w:tcBorders>
              <w:top w:val="single" w:sz="4" w:space="0" w:color="auto"/>
              <w:left w:val="single" w:sz="4" w:space="0" w:color="auto"/>
            </w:tcBorders>
            <w:shd w:val="clear" w:color="auto" w:fill="auto"/>
            <w:vAlign w:val="center"/>
          </w:tcPr>
          <w:p w14:paraId="4C8AB2AB" w14:textId="77777777" w:rsidR="008F5E69" w:rsidRPr="00DF76A4" w:rsidRDefault="008F5E69" w:rsidP="00353243">
            <w:pPr>
              <w:pStyle w:val="Dier0"/>
              <w:jc w:val="both"/>
              <w:rPr>
                <w:sz w:val="20"/>
                <w:szCs w:val="20"/>
              </w:rPr>
            </w:pPr>
            <w:r w:rsidRPr="00DF76A4">
              <w:rPr>
                <w:sz w:val="20"/>
                <w:szCs w:val="20"/>
              </w:rPr>
              <w:t>19,7</w:t>
            </w:r>
          </w:p>
        </w:tc>
        <w:tc>
          <w:tcPr>
            <w:tcW w:w="624" w:type="dxa"/>
            <w:tcBorders>
              <w:top w:val="single" w:sz="4" w:space="0" w:color="auto"/>
              <w:left w:val="single" w:sz="4" w:space="0" w:color="auto"/>
            </w:tcBorders>
            <w:shd w:val="clear" w:color="auto" w:fill="auto"/>
            <w:vAlign w:val="center"/>
          </w:tcPr>
          <w:p w14:paraId="7FF52DA0" w14:textId="77777777" w:rsidR="008F5E69" w:rsidRPr="00DF76A4" w:rsidRDefault="008F5E69" w:rsidP="00353243">
            <w:pPr>
              <w:pStyle w:val="Dier0"/>
              <w:jc w:val="both"/>
              <w:rPr>
                <w:sz w:val="20"/>
                <w:szCs w:val="20"/>
              </w:rPr>
            </w:pPr>
            <w:r w:rsidRPr="00DF76A4">
              <w:rPr>
                <w:sz w:val="20"/>
                <w:szCs w:val="20"/>
              </w:rPr>
              <w:t>44,4</w:t>
            </w:r>
          </w:p>
        </w:tc>
        <w:tc>
          <w:tcPr>
            <w:tcW w:w="624" w:type="dxa"/>
            <w:tcBorders>
              <w:top w:val="single" w:sz="4" w:space="0" w:color="auto"/>
              <w:left w:val="single" w:sz="4" w:space="0" w:color="auto"/>
            </w:tcBorders>
            <w:shd w:val="clear" w:color="auto" w:fill="auto"/>
            <w:vAlign w:val="center"/>
          </w:tcPr>
          <w:p w14:paraId="7BE440D1" w14:textId="77777777" w:rsidR="008F5E69" w:rsidRPr="00DF76A4" w:rsidRDefault="008F5E69" w:rsidP="00353243">
            <w:pPr>
              <w:pStyle w:val="Dier0"/>
              <w:jc w:val="both"/>
              <w:rPr>
                <w:sz w:val="20"/>
                <w:szCs w:val="20"/>
              </w:rPr>
            </w:pPr>
            <w:r w:rsidRPr="00DF76A4">
              <w:rPr>
                <w:sz w:val="20"/>
                <w:szCs w:val="20"/>
              </w:rPr>
              <w:t>16,2</w:t>
            </w:r>
          </w:p>
        </w:tc>
        <w:tc>
          <w:tcPr>
            <w:tcW w:w="624" w:type="dxa"/>
            <w:tcBorders>
              <w:top w:val="single" w:sz="4" w:space="0" w:color="auto"/>
              <w:left w:val="single" w:sz="4" w:space="0" w:color="auto"/>
            </w:tcBorders>
            <w:shd w:val="clear" w:color="auto" w:fill="auto"/>
            <w:vAlign w:val="center"/>
          </w:tcPr>
          <w:p w14:paraId="7E978F21" w14:textId="77777777" w:rsidR="008F5E69" w:rsidRPr="00DF76A4" w:rsidRDefault="008F5E69" w:rsidP="00353243">
            <w:pPr>
              <w:pStyle w:val="Dier0"/>
              <w:jc w:val="both"/>
              <w:rPr>
                <w:sz w:val="20"/>
                <w:szCs w:val="20"/>
              </w:rPr>
            </w:pPr>
            <w:r w:rsidRPr="00DF76A4">
              <w:rPr>
                <w:sz w:val="20"/>
                <w:szCs w:val="20"/>
              </w:rPr>
              <w:t>9,4</w:t>
            </w:r>
          </w:p>
        </w:tc>
        <w:tc>
          <w:tcPr>
            <w:tcW w:w="624" w:type="dxa"/>
            <w:tcBorders>
              <w:top w:val="single" w:sz="4" w:space="0" w:color="auto"/>
              <w:left w:val="single" w:sz="4" w:space="0" w:color="auto"/>
              <w:right w:val="single" w:sz="4" w:space="0" w:color="auto"/>
            </w:tcBorders>
            <w:shd w:val="clear" w:color="auto" w:fill="auto"/>
            <w:vAlign w:val="center"/>
          </w:tcPr>
          <w:p w14:paraId="175AD2E9" w14:textId="77777777" w:rsidR="008F5E69" w:rsidRPr="00DF76A4" w:rsidRDefault="008F5E69" w:rsidP="00353243">
            <w:pPr>
              <w:pStyle w:val="Dier0"/>
              <w:jc w:val="both"/>
              <w:rPr>
                <w:sz w:val="20"/>
                <w:szCs w:val="20"/>
              </w:rPr>
            </w:pPr>
            <w:r w:rsidRPr="00DF76A4">
              <w:rPr>
                <w:sz w:val="20"/>
                <w:szCs w:val="20"/>
              </w:rPr>
              <w:t>10,3</w:t>
            </w:r>
          </w:p>
        </w:tc>
      </w:tr>
      <w:tr w:rsidR="008F5E69" w:rsidRPr="00DF76A4" w14:paraId="7F29A63B" w14:textId="77777777" w:rsidTr="000F7444">
        <w:trPr>
          <w:trHeight w:val="680"/>
          <w:jc w:val="center"/>
        </w:trPr>
        <w:tc>
          <w:tcPr>
            <w:tcW w:w="6268" w:type="dxa"/>
            <w:tcBorders>
              <w:top w:val="single" w:sz="4" w:space="0" w:color="auto"/>
              <w:left w:val="single" w:sz="4" w:space="0" w:color="auto"/>
            </w:tcBorders>
            <w:shd w:val="clear" w:color="auto" w:fill="auto"/>
            <w:vAlign w:val="center"/>
          </w:tcPr>
          <w:p w14:paraId="20DC9FE6" w14:textId="77777777" w:rsidR="008F5E69" w:rsidRPr="00DF76A4" w:rsidRDefault="008F5E69" w:rsidP="00353243">
            <w:pPr>
              <w:pStyle w:val="Dier0"/>
              <w:jc w:val="both"/>
              <w:rPr>
                <w:sz w:val="20"/>
                <w:szCs w:val="20"/>
              </w:rPr>
            </w:pPr>
            <w:r w:rsidRPr="00DF76A4">
              <w:rPr>
                <w:rStyle w:val="Dier"/>
                <w:sz w:val="20"/>
                <w:szCs w:val="20"/>
              </w:rPr>
              <w:t>Okul kantininde satılan malzemeler sağlıklı ve güvenlidir.</w:t>
            </w:r>
          </w:p>
        </w:tc>
        <w:tc>
          <w:tcPr>
            <w:tcW w:w="624" w:type="dxa"/>
            <w:tcBorders>
              <w:top w:val="single" w:sz="4" w:space="0" w:color="auto"/>
              <w:left w:val="single" w:sz="4" w:space="0" w:color="auto"/>
            </w:tcBorders>
            <w:shd w:val="clear" w:color="auto" w:fill="auto"/>
            <w:vAlign w:val="center"/>
          </w:tcPr>
          <w:p w14:paraId="4AEEF5F9" w14:textId="77777777" w:rsidR="008F5E69" w:rsidRPr="00DF76A4" w:rsidRDefault="008F5E69" w:rsidP="00353243">
            <w:pPr>
              <w:pStyle w:val="Dier0"/>
              <w:jc w:val="both"/>
              <w:rPr>
                <w:sz w:val="20"/>
                <w:szCs w:val="20"/>
              </w:rPr>
            </w:pPr>
            <w:r w:rsidRPr="00DF76A4">
              <w:rPr>
                <w:sz w:val="20"/>
                <w:szCs w:val="20"/>
              </w:rPr>
              <w:t>11,1</w:t>
            </w:r>
          </w:p>
        </w:tc>
        <w:tc>
          <w:tcPr>
            <w:tcW w:w="624" w:type="dxa"/>
            <w:tcBorders>
              <w:top w:val="single" w:sz="4" w:space="0" w:color="auto"/>
              <w:left w:val="single" w:sz="4" w:space="0" w:color="auto"/>
            </w:tcBorders>
            <w:shd w:val="clear" w:color="auto" w:fill="auto"/>
            <w:vAlign w:val="center"/>
          </w:tcPr>
          <w:p w14:paraId="4C5F2CDE" w14:textId="77777777" w:rsidR="008F5E69" w:rsidRPr="00DF76A4" w:rsidRDefault="008F5E69" w:rsidP="00353243">
            <w:pPr>
              <w:pStyle w:val="Dier0"/>
              <w:jc w:val="both"/>
              <w:rPr>
                <w:sz w:val="20"/>
                <w:szCs w:val="20"/>
              </w:rPr>
            </w:pPr>
            <w:r w:rsidRPr="00DF76A4">
              <w:rPr>
                <w:sz w:val="20"/>
                <w:szCs w:val="20"/>
              </w:rPr>
              <w:t>24,8</w:t>
            </w:r>
          </w:p>
        </w:tc>
        <w:tc>
          <w:tcPr>
            <w:tcW w:w="624" w:type="dxa"/>
            <w:tcBorders>
              <w:top w:val="single" w:sz="4" w:space="0" w:color="auto"/>
              <w:left w:val="single" w:sz="4" w:space="0" w:color="auto"/>
            </w:tcBorders>
            <w:shd w:val="clear" w:color="auto" w:fill="auto"/>
            <w:vAlign w:val="center"/>
          </w:tcPr>
          <w:p w14:paraId="7A493190" w14:textId="77777777" w:rsidR="008F5E69" w:rsidRPr="00DF76A4" w:rsidRDefault="008F5E69" w:rsidP="00353243">
            <w:pPr>
              <w:pStyle w:val="Dier0"/>
              <w:jc w:val="both"/>
              <w:rPr>
                <w:sz w:val="20"/>
                <w:szCs w:val="20"/>
              </w:rPr>
            </w:pPr>
            <w:r w:rsidRPr="00DF76A4">
              <w:rPr>
                <w:sz w:val="20"/>
                <w:szCs w:val="20"/>
              </w:rPr>
              <w:t>39,3</w:t>
            </w:r>
          </w:p>
        </w:tc>
        <w:tc>
          <w:tcPr>
            <w:tcW w:w="624" w:type="dxa"/>
            <w:tcBorders>
              <w:top w:val="single" w:sz="4" w:space="0" w:color="auto"/>
              <w:left w:val="single" w:sz="4" w:space="0" w:color="auto"/>
            </w:tcBorders>
            <w:shd w:val="clear" w:color="auto" w:fill="auto"/>
            <w:vAlign w:val="center"/>
          </w:tcPr>
          <w:p w14:paraId="64FF573F" w14:textId="77777777" w:rsidR="008F5E69" w:rsidRPr="00DF76A4" w:rsidRDefault="008F5E69" w:rsidP="00353243">
            <w:pPr>
              <w:pStyle w:val="Dier0"/>
              <w:jc w:val="both"/>
              <w:rPr>
                <w:sz w:val="20"/>
                <w:szCs w:val="20"/>
              </w:rPr>
            </w:pPr>
            <w:r w:rsidRPr="00DF76A4">
              <w:rPr>
                <w:sz w:val="20"/>
                <w:szCs w:val="20"/>
              </w:rPr>
              <w:t>11,1</w:t>
            </w:r>
          </w:p>
        </w:tc>
        <w:tc>
          <w:tcPr>
            <w:tcW w:w="624" w:type="dxa"/>
            <w:tcBorders>
              <w:top w:val="single" w:sz="4" w:space="0" w:color="auto"/>
              <w:left w:val="single" w:sz="4" w:space="0" w:color="auto"/>
              <w:right w:val="single" w:sz="4" w:space="0" w:color="auto"/>
            </w:tcBorders>
            <w:shd w:val="clear" w:color="auto" w:fill="auto"/>
            <w:vAlign w:val="center"/>
          </w:tcPr>
          <w:p w14:paraId="32C3087E" w14:textId="77777777" w:rsidR="008F5E69" w:rsidRPr="00DF76A4" w:rsidRDefault="008F5E69" w:rsidP="00353243">
            <w:pPr>
              <w:pStyle w:val="Dier0"/>
              <w:jc w:val="both"/>
              <w:rPr>
                <w:sz w:val="20"/>
                <w:szCs w:val="20"/>
              </w:rPr>
            </w:pPr>
            <w:r w:rsidRPr="00DF76A4">
              <w:rPr>
                <w:sz w:val="20"/>
                <w:szCs w:val="20"/>
              </w:rPr>
              <w:t>13,7</w:t>
            </w:r>
          </w:p>
        </w:tc>
      </w:tr>
      <w:tr w:rsidR="008F5E69" w:rsidRPr="00DF76A4" w14:paraId="2783E1E0" w14:textId="77777777" w:rsidTr="000F7444">
        <w:trPr>
          <w:trHeight w:val="680"/>
          <w:jc w:val="center"/>
        </w:trPr>
        <w:tc>
          <w:tcPr>
            <w:tcW w:w="6268" w:type="dxa"/>
            <w:tcBorders>
              <w:top w:val="single" w:sz="4" w:space="0" w:color="auto"/>
              <w:left w:val="single" w:sz="4" w:space="0" w:color="auto"/>
              <w:bottom w:val="single" w:sz="4" w:space="0" w:color="auto"/>
            </w:tcBorders>
            <w:shd w:val="clear" w:color="auto" w:fill="auto"/>
          </w:tcPr>
          <w:p w14:paraId="7BDB2B2D" w14:textId="77777777" w:rsidR="008F5E69" w:rsidRPr="00DF76A4" w:rsidRDefault="008F5E69" w:rsidP="00353243">
            <w:pPr>
              <w:pStyle w:val="Dier0"/>
              <w:spacing w:line="252" w:lineRule="auto"/>
              <w:jc w:val="both"/>
              <w:rPr>
                <w:sz w:val="20"/>
                <w:szCs w:val="20"/>
              </w:rPr>
            </w:pPr>
            <w:r w:rsidRPr="00DF76A4">
              <w:rPr>
                <w:rStyle w:val="Dier"/>
                <w:sz w:val="20"/>
                <w:szCs w:val="20"/>
              </w:rPr>
              <w:t>Okulumuzda yeterli miktarda sanatsal ve kültürel faaliyetler düzenlenmektedir.</w:t>
            </w:r>
          </w:p>
        </w:tc>
        <w:tc>
          <w:tcPr>
            <w:tcW w:w="624" w:type="dxa"/>
            <w:tcBorders>
              <w:top w:val="single" w:sz="4" w:space="0" w:color="auto"/>
              <w:left w:val="single" w:sz="4" w:space="0" w:color="auto"/>
              <w:bottom w:val="single" w:sz="4" w:space="0" w:color="auto"/>
            </w:tcBorders>
            <w:shd w:val="clear" w:color="auto" w:fill="auto"/>
            <w:vAlign w:val="center"/>
          </w:tcPr>
          <w:p w14:paraId="22146665" w14:textId="77777777" w:rsidR="008F5E69" w:rsidRPr="00DF76A4" w:rsidRDefault="008F5E69" w:rsidP="00353243">
            <w:pPr>
              <w:pStyle w:val="Dier0"/>
              <w:jc w:val="both"/>
              <w:rPr>
                <w:sz w:val="20"/>
                <w:szCs w:val="20"/>
              </w:rPr>
            </w:pPr>
            <w:r w:rsidRPr="00DF76A4">
              <w:rPr>
                <w:sz w:val="20"/>
                <w:szCs w:val="20"/>
              </w:rPr>
              <w:t>7,7</w:t>
            </w:r>
          </w:p>
        </w:tc>
        <w:tc>
          <w:tcPr>
            <w:tcW w:w="624" w:type="dxa"/>
            <w:tcBorders>
              <w:top w:val="single" w:sz="4" w:space="0" w:color="auto"/>
              <w:left w:val="single" w:sz="4" w:space="0" w:color="auto"/>
              <w:bottom w:val="single" w:sz="4" w:space="0" w:color="auto"/>
            </w:tcBorders>
            <w:shd w:val="clear" w:color="auto" w:fill="auto"/>
            <w:vAlign w:val="center"/>
          </w:tcPr>
          <w:p w14:paraId="03A8ECB7" w14:textId="77777777" w:rsidR="008F5E69" w:rsidRPr="00DF76A4" w:rsidRDefault="008F5E69" w:rsidP="00353243">
            <w:pPr>
              <w:pStyle w:val="Dier0"/>
              <w:jc w:val="both"/>
              <w:rPr>
                <w:sz w:val="20"/>
                <w:szCs w:val="20"/>
              </w:rPr>
            </w:pPr>
            <w:r w:rsidRPr="00DF76A4">
              <w:rPr>
                <w:sz w:val="20"/>
                <w:szCs w:val="20"/>
              </w:rPr>
              <w:t>41</w:t>
            </w:r>
          </w:p>
        </w:tc>
        <w:tc>
          <w:tcPr>
            <w:tcW w:w="624" w:type="dxa"/>
            <w:tcBorders>
              <w:top w:val="single" w:sz="4" w:space="0" w:color="auto"/>
              <w:left w:val="single" w:sz="4" w:space="0" w:color="auto"/>
              <w:bottom w:val="single" w:sz="4" w:space="0" w:color="auto"/>
            </w:tcBorders>
            <w:shd w:val="clear" w:color="auto" w:fill="auto"/>
            <w:vAlign w:val="center"/>
          </w:tcPr>
          <w:p w14:paraId="028DC88E" w14:textId="77777777" w:rsidR="008F5E69" w:rsidRPr="00DF76A4" w:rsidRDefault="008F5E69" w:rsidP="00353243">
            <w:pPr>
              <w:pStyle w:val="Dier0"/>
              <w:jc w:val="both"/>
              <w:rPr>
                <w:sz w:val="20"/>
                <w:szCs w:val="20"/>
              </w:rPr>
            </w:pPr>
            <w:r w:rsidRPr="00DF76A4">
              <w:rPr>
                <w:sz w:val="20"/>
                <w:szCs w:val="20"/>
              </w:rPr>
              <w:t>18,8</w:t>
            </w:r>
          </w:p>
        </w:tc>
        <w:tc>
          <w:tcPr>
            <w:tcW w:w="624" w:type="dxa"/>
            <w:tcBorders>
              <w:top w:val="single" w:sz="4" w:space="0" w:color="auto"/>
              <w:left w:val="single" w:sz="4" w:space="0" w:color="auto"/>
              <w:bottom w:val="single" w:sz="4" w:space="0" w:color="auto"/>
            </w:tcBorders>
            <w:shd w:val="clear" w:color="auto" w:fill="auto"/>
            <w:vAlign w:val="center"/>
          </w:tcPr>
          <w:p w14:paraId="1453992D" w14:textId="77777777" w:rsidR="008F5E69" w:rsidRPr="00DF76A4" w:rsidRDefault="008F5E69" w:rsidP="00353243">
            <w:pPr>
              <w:pStyle w:val="Dier0"/>
              <w:jc w:val="both"/>
              <w:rPr>
                <w:sz w:val="20"/>
                <w:szCs w:val="20"/>
              </w:rPr>
            </w:pPr>
            <w:r w:rsidRPr="00DF76A4">
              <w:rPr>
                <w:sz w:val="20"/>
                <w:szCs w:val="20"/>
              </w:rPr>
              <w:t>12</w:t>
            </w:r>
          </w:p>
        </w:tc>
        <w:tc>
          <w:tcPr>
            <w:tcW w:w="624" w:type="dxa"/>
            <w:tcBorders>
              <w:top w:val="single" w:sz="4" w:space="0" w:color="auto"/>
              <w:left w:val="single" w:sz="4" w:space="0" w:color="auto"/>
              <w:bottom w:val="single" w:sz="4" w:space="0" w:color="auto"/>
              <w:right w:val="single" w:sz="4" w:space="0" w:color="auto"/>
            </w:tcBorders>
            <w:shd w:val="clear" w:color="auto" w:fill="auto"/>
            <w:vAlign w:val="center"/>
          </w:tcPr>
          <w:p w14:paraId="6627FF8E" w14:textId="77777777" w:rsidR="008F5E69" w:rsidRPr="00DF76A4" w:rsidRDefault="008F5E69" w:rsidP="00353243">
            <w:pPr>
              <w:pStyle w:val="Dier0"/>
              <w:jc w:val="both"/>
              <w:rPr>
                <w:sz w:val="20"/>
                <w:szCs w:val="20"/>
              </w:rPr>
            </w:pPr>
            <w:r w:rsidRPr="00DF76A4">
              <w:rPr>
                <w:sz w:val="20"/>
                <w:szCs w:val="20"/>
              </w:rPr>
              <w:t>20,5</w:t>
            </w:r>
          </w:p>
        </w:tc>
      </w:tr>
    </w:tbl>
    <w:p w14:paraId="49F4BC9B" w14:textId="77777777" w:rsidR="008F5E69" w:rsidRPr="00DF76A4" w:rsidRDefault="008F5E69" w:rsidP="00353243">
      <w:r w:rsidRPr="00DF76A4">
        <w:rPr>
          <w:noProof/>
        </w:rPr>
        <w:lastRenderedPageBreak/>
        <w:drawing>
          <wp:inline distT="0" distB="0" distL="0" distR="0" wp14:anchorId="3405A978" wp14:editId="707A6872">
            <wp:extent cx="5924550" cy="8658225"/>
            <wp:effectExtent l="0" t="0" r="0" b="952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F45FD9" w14:textId="77777777" w:rsidR="008F5E69" w:rsidRPr="00DF76A4" w:rsidRDefault="008F5E69" w:rsidP="00353243">
      <w:pPr>
        <w:sectPr w:rsidR="008F5E69" w:rsidRPr="00DF76A4" w:rsidSect="00A358E5">
          <w:pgSz w:w="11906" w:h="16838"/>
          <w:pgMar w:top="1418" w:right="1418" w:bottom="1418" w:left="1418" w:header="709" w:footer="709" w:gutter="0"/>
          <w:cols w:space="708"/>
          <w:docGrid w:linePitch="360"/>
        </w:sectPr>
      </w:pPr>
    </w:p>
    <w:p w14:paraId="560DE3FE" w14:textId="77777777" w:rsidR="008F5E69" w:rsidRPr="00DF76A4" w:rsidRDefault="008F5E69" w:rsidP="00353243">
      <w:pPr>
        <w:pStyle w:val="Gvdemetni1"/>
        <w:spacing w:after="0" w:line="317" w:lineRule="auto"/>
        <w:ind w:firstLine="300"/>
        <w:jc w:val="both"/>
        <w:rPr>
          <w:sz w:val="20"/>
          <w:szCs w:val="24"/>
        </w:rPr>
      </w:pPr>
      <w:r w:rsidRPr="00DF76A4">
        <w:rPr>
          <w:rStyle w:val="Gvdemetni0"/>
          <w:sz w:val="24"/>
        </w:rPr>
        <w:lastRenderedPageBreak/>
        <w:t>117 Öğrenci üzerinde yapılan anket sonuçlarına göre;</w:t>
      </w:r>
    </w:p>
    <w:p w14:paraId="6DF07125" w14:textId="77777777" w:rsidR="008F5E69" w:rsidRPr="00DF76A4" w:rsidRDefault="008F5E69" w:rsidP="00866856">
      <w:pPr>
        <w:pStyle w:val="Gvdemetni1"/>
        <w:numPr>
          <w:ilvl w:val="0"/>
          <w:numId w:val="25"/>
        </w:numPr>
        <w:tabs>
          <w:tab w:val="left" w:pos="301"/>
        </w:tabs>
        <w:spacing w:after="120" w:line="317" w:lineRule="auto"/>
        <w:ind w:left="300" w:hanging="300"/>
        <w:jc w:val="both"/>
        <w:rPr>
          <w:sz w:val="20"/>
          <w:szCs w:val="24"/>
        </w:rPr>
      </w:pPr>
      <w:r w:rsidRPr="00DF76A4">
        <w:rPr>
          <w:rStyle w:val="Gvdemetni0"/>
          <w:sz w:val="24"/>
        </w:rPr>
        <w:t>Yapılan ankette öğrencilerimizin %70'lik kısmı öğretmenleri ile ihtiyaç duyduğunda rahatlıkla görüşebildiğini söylerken kararsızlar ile birlikte %30'luk kısmı iletişimde sıkıntı çektiği tespit edilmiştir.</w:t>
      </w:r>
    </w:p>
    <w:p w14:paraId="3C318B88" w14:textId="77777777" w:rsidR="008F5E69" w:rsidRPr="00DF76A4" w:rsidRDefault="008F5E69" w:rsidP="00866856">
      <w:pPr>
        <w:pStyle w:val="Gvdemetni1"/>
        <w:numPr>
          <w:ilvl w:val="0"/>
          <w:numId w:val="25"/>
        </w:numPr>
        <w:tabs>
          <w:tab w:val="left" w:pos="301"/>
        </w:tabs>
        <w:spacing w:after="120" w:line="319" w:lineRule="auto"/>
        <w:ind w:left="300" w:hanging="300"/>
        <w:jc w:val="both"/>
        <w:rPr>
          <w:sz w:val="20"/>
          <w:szCs w:val="24"/>
        </w:rPr>
      </w:pPr>
      <w:r w:rsidRPr="00DF76A4">
        <w:rPr>
          <w:rStyle w:val="Gvdemetni0"/>
          <w:sz w:val="24"/>
        </w:rPr>
        <w:t>Öğrencilerin %47,8'lik kısmının okul müdürüyle rahatlıkla konuşabildiği, kararsızlar ile birlikte %51,2'lik kısmının ise rahatlıkla konuşamadığı tespit edilmiştir.</w:t>
      </w:r>
    </w:p>
    <w:p w14:paraId="53C2BA3F" w14:textId="77777777" w:rsidR="008F5E69" w:rsidRPr="00DF76A4" w:rsidRDefault="008F5E69" w:rsidP="00866856">
      <w:pPr>
        <w:pStyle w:val="Gvdemetni1"/>
        <w:numPr>
          <w:ilvl w:val="0"/>
          <w:numId w:val="25"/>
        </w:numPr>
        <w:tabs>
          <w:tab w:val="left" w:pos="301"/>
        </w:tabs>
        <w:spacing w:after="120" w:line="322" w:lineRule="auto"/>
        <w:ind w:left="300" w:hanging="300"/>
        <w:jc w:val="both"/>
        <w:rPr>
          <w:sz w:val="20"/>
          <w:szCs w:val="24"/>
        </w:rPr>
      </w:pPr>
      <w:r w:rsidRPr="00DF76A4">
        <w:rPr>
          <w:rStyle w:val="Gvdemetni0"/>
          <w:sz w:val="24"/>
        </w:rPr>
        <w:t>Okul rehberlik servisinden öğrencilerin %52,1'lik kısmının yeterince yararlandığı, %23,1'lik kısmının hiç yararlanamadığı %24,8'lik kısmının kararsız olduğu tespit edilmiştir.</w:t>
      </w:r>
    </w:p>
    <w:p w14:paraId="706FD48E" w14:textId="77777777" w:rsidR="008F5E69" w:rsidRPr="00DF76A4" w:rsidRDefault="008F5E69" w:rsidP="00866856">
      <w:pPr>
        <w:pStyle w:val="Gvdemetni1"/>
        <w:numPr>
          <w:ilvl w:val="0"/>
          <w:numId w:val="25"/>
        </w:numPr>
        <w:tabs>
          <w:tab w:val="left" w:pos="301"/>
        </w:tabs>
        <w:spacing w:after="120" w:line="319" w:lineRule="auto"/>
        <w:ind w:left="300" w:hanging="300"/>
        <w:jc w:val="both"/>
        <w:rPr>
          <w:sz w:val="20"/>
          <w:szCs w:val="24"/>
        </w:rPr>
      </w:pPr>
      <w:r w:rsidRPr="00DF76A4">
        <w:rPr>
          <w:rStyle w:val="Gvdemetni0"/>
          <w:sz w:val="24"/>
        </w:rPr>
        <w:t>Öğrencilerin %48,7'si okula iletilen öneri ve isteklerin dikkate alındığının, %51,3’nün ise okula iletilen öneri ve isteklerin dikkate alınmadığı görüşünde oldukları tespit edilmiştir.</w:t>
      </w:r>
    </w:p>
    <w:p w14:paraId="0D3A4B58" w14:textId="77777777" w:rsidR="008F5E69" w:rsidRPr="00DF76A4" w:rsidRDefault="008F5E69" w:rsidP="00866856">
      <w:pPr>
        <w:pStyle w:val="Gvdemetni1"/>
        <w:numPr>
          <w:ilvl w:val="0"/>
          <w:numId w:val="25"/>
        </w:numPr>
        <w:tabs>
          <w:tab w:val="left" w:pos="301"/>
        </w:tabs>
        <w:spacing w:after="120" w:line="319" w:lineRule="auto"/>
        <w:ind w:left="300" w:hanging="300"/>
        <w:jc w:val="both"/>
        <w:rPr>
          <w:sz w:val="20"/>
          <w:szCs w:val="24"/>
        </w:rPr>
      </w:pPr>
      <w:r w:rsidRPr="00DF76A4">
        <w:rPr>
          <w:rStyle w:val="Gvdemetni0"/>
          <w:sz w:val="24"/>
        </w:rPr>
        <w:t>Öğrencilerin %49,6'sı okulda kendini güvende hissederken, %27,4'ü kendine güvende hissetmediği, %22,2'sinin ise kararsız kaldığı tespit edilmiştir.</w:t>
      </w:r>
    </w:p>
    <w:p w14:paraId="106916E9" w14:textId="77777777" w:rsidR="008F5E69" w:rsidRPr="00DF76A4" w:rsidRDefault="008F5E69" w:rsidP="00866856">
      <w:pPr>
        <w:pStyle w:val="Gvdemetni1"/>
        <w:numPr>
          <w:ilvl w:val="0"/>
          <w:numId w:val="25"/>
        </w:numPr>
        <w:tabs>
          <w:tab w:val="left" w:pos="301"/>
        </w:tabs>
        <w:spacing w:after="120" w:line="317" w:lineRule="auto"/>
        <w:ind w:left="300" w:hanging="300"/>
        <w:jc w:val="both"/>
        <w:rPr>
          <w:sz w:val="20"/>
          <w:szCs w:val="24"/>
        </w:rPr>
      </w:pPr>
      <w:r w:rsidRPr="00DF76A4">
        <w:rPr>
          <w:rStyle w:val="Gvdemetni0"/>
          <w:sz w:val="24"/>
        </w:rPr>
        <w:t>Okulda öğrenciler ile ilgili alınan kararlarda onların görüşüne başvurulduğunu, öğrencilerin %41,9'u kabul ederken %34,2'si ise kendilerine başvurulmadığını %23,9'unun kararsız kaldığı tespit edilmiştir.</w:t>
      </w:r>
    </w:p>
    <w:p w14:paraId="2AA09501" w14:textId="77777777" w:rsidR="008F5E69" w:rsidRPr="00DF76A4" w:rsidRDefault="008F5E69" w:rsidP="00866856">
      <w:pPr>
        <w:pStyle w:val="Gvdemetni1"/>
        <w:numPr>
          <w:ilvl w:val="0"/>
          <w:numId w:val="25"/>
        </w:numPr>
        <w:tabs>
          <w:tab w:val="left" w:pos="301"/>
        </w:tabs>
        <w:spacing w:after="120" w:line="312" w:lineRule="auto"/>
        <w:ind w:left="300" w:hanging="300"/>
        <w:jc w:val="both"/>
        <w:rPr>
          <w:sz w:val="20"/>
          <w:szCs w:val="24"/>
        </w:rPr>
      </w:pPr>
      <w:r w:rsidRPr="00DF76A4">
        <w:rPr>
          <w:rStyle w:val="Gvdemetni0"/>
          <w:sz w:val="24"/>
        </w:rPr>
        <w:t>Öğrencilerin %66,6'sının öğretmenlerin yeniliğe açık olduğunu derslerin işlenişinde çeşitli yöntemler kullandığım kararsızlar ile birlikte %12 sinin ise bu görüşe katılmadığı tespit edilmiştir.</w:t>
      </w:r>
    </w:p>
    <w:p w14:paraId="6D810F38" w14:textId="77777777" w:rsidR="008F5E69" w:rsidRPr="00DF76A4" w:rsidRDefault="008F5E69" w:rsidP="00866856">
      <w:pPr>
        <w:pStyle w:val="Gvdemetni1"/>
        <w:numPr>
          <w:ilvl w:val="0"/>
          <w:numId w:val="25"/>
        </w:numPr>
        <w:tabs>
          <w:tab w:val="left" w:pos="301"/>
        </w:tabs>
        <w:spacing w:after="120" w:line="319" w:lineRule="auto"/>
        <w:ind w:left="300" w:hanging="300"/>
        <w:jc w:val="both"/>
        <w:rPr>
          <w:sz w:val="20"/>
          <w:szCs w:val="24"/>
        </w:rPr>
      </w:pPr>
      <w:r w:rsidRPr="00DF76A4">
        <w:rPr>
          <w:rStyle w:val="Gvdemetni0"/>
          <w:sz w:val="24"/>
        </w:rPr>
        <w:t>Derslerde konuya uygun araç gereçlerin kullanıldığına öğrencilerin %76,1'i olumlu dönüt verirken %11,1'i olumsuz karşılık vermiş, %12,8'i ise kararsız kalmıştır.</w:t>
      </w:r>
    </w:p>
    <w:p w14:paraId="0B31B89B" w14:textId="77777777" w:rsidR="008F5E69" w:rsidRPr="00DF76A4" w:rsidRDefault="008F5E69" w:rsidP="00866856">
      <w:pPr>
        <w:pStyle w:val="Gvdemetni1"/>
        <w:numPr>
          <w:ilvl w:val="0"/>
          <w:numId w:val="25"/>
        </w:numPr>
        <w:tabs>
          <w:tab w:val="left" w:pos="301"/>
        </w:tabs>
        <w:spacing w:after="120" w:line="312" w:lineRule="auto"/>
        <w:ind w:left="300" w:hanging="300"/>
        <w:jc w:val="both"/>
        <w:rPr>
          <w:sz w:val="20"/>
          <w:szCs w:val="24"/>
        </w:rPr>
      </w:pPr>
      <w:r w:rsidRPr="00DF76A4">
        <w:rPr>
          <w:rStyle w:val="Gvdemetni0"/>
          <w:sz w:val="24"/>
        </w:rPr>
        <w:t>Öğrencilerin %43,6'sı teneffüslerde ihtiyaçlarımı giderebiliyorum, kararsızlar ile bir gün %46,2'si ihtiyaçlarım gideremediğini söylemiştir.</w:t>
      </w:r>
    </w:p>
    <w:p w14:paraId="0D83BD19" w14:textId="77777777" w:rsidR="008F5E69" w:rsidRPr="00DF76A4" w:rsidRDefault="008F5E69" w:rsidP="00866856">
      <w:pPr>
        <w:pStyle w:val="Gvdemetni1"/>
        <w:numPr>
          <w:ilvl w:val="0"/>
          <w:numId w:val="25"/>
        </w:numPr>
        <w:tabs>
          <w:tab w:val="left" w:pos="388"/>
        </w:tabs>
        <w:spacing w:after="120" w:line="319" w:lineRule="auto"/>
        <w:ind w:left="300" w:hanging="300"/>
        <w:jc w:val="both"/>
        <w:rPr>
          <w:sz w:val="20"/>
          <w:szCs w:val="24"/>
        </w:rPr>
      </w:pPr>
      <w:r w:rsidRPr="00DF76A4">
        <w:rPr>
          <w:rStyle w:val="Gvdemetni0"/>
          <w:sz w:val="24"/>
        </w:rPr>
        <w:t>Öğrencilerin %35,9'u okulun içinin ve dışının temiz olduğunu düşünürken %38,5'i olumsuz cevap vermiş %25,6'sı kararsız kalmıştır.</w:t>
      </w:r>
    </w:p>
    <w:p w14:paraId="11FA10B2" w14:textId="77777777" w:rsidR="008F5E69" w:rsidRPr="00DF76A4" w:rsidRDefault="008F5E69" w:rsidP="00866856">
      <w:pPr>
        <w:pStyle w:val="Gvdemetni1"/>
        <w:numPr>
          <w:ilvl w:val="0"/>
          <w:numId w:val="25"/>
        </w:numPr>
        <w:tabs>
          <w:tab w:val="left" w:pos="388"/>
        </w:tabs>
        <w:spacing w:after="120" w:line="319" w:lineRule="auto"/>
        <w:ind w:left="300" w:hanging="300"/>
        <w:jc w:val="both"/>
        <w:rPr>
          <w:sz w:val="20"/>
          <w:szCs w:val="24"/>
        </w:rPr>
      </w:pPr>
      <w:r w:rsidRPr="00DF76A4">
        <w:rPr>
          <w:rStyle w:val="Gvdemetni0"/>
          <w:sz w:val="24"/>
        </w:rPr>
        <w:t>Okulun binası ve fiziki mekânlarının yeterli olduğunu öğrencilerin %64,1'i olumlu %19,7'si olumsuz %16,2'si bu soruya kararsız kalmıştır.</w:t>
      </w:r>
    </w:p>
    <w:p w14:paraId="415F4160" w14:textId="77777777" w:rsidR="008F5E69" w:rsidRPr="00DF76A4" w:rsidRDefault="008F5E69" w:rsidP="00866856">
      <w:pPr>
        <w:pStyle w:val="Gvdemetni1"/>
        <w:numPr>
          <w:ilvl w:val="0"/>
          <w:numId w:val="25"/>
        </w:numPr>
        <w:tabs>
          <w:tab w:val="left" w:pos="388"/>
        </w:tabs>
        <w:spacing w:after="120" w:line="312" w:lineRule="auto"/>
        <w:ind w:left="300" w:hanging="300"/>
        <w:jc w:val="both"/>
        <w:rPr>
          <w:sz w:val="20"/>
          <w:szCs w:val="24"/>
        </w:rPr>
      </w:pPr>
      <w:r w:rsidRPr="00DF76A4">
        <w:rPr>
          <w:rStyle w:val="Gvdemetni0"/>
          <w:sz w:val="24"/>
        </w:rPr>
        <w:t>Okul kantinde satılan malzemelerinin sağlıklı ve güvenli olduğunu öğrencilerin %35,9'u düşünürken, %24,8'i sağlıksız ve güvensiz olduğunu %39,3'ü kararsız kalmıştır.</w:t>
      </w:r>
    </w:p>
    <w:p w14:paraId="7E5BC900" w14:textId="77777777" w:rsidR="008F5E69" w:rsidRPr="00DF76A4" w:rsidRDefault="008F5E69" w:rsidP="00866856">
      <w:pPr>
        <w:pStyle w:val="Gvdemetni1"/>
        <w:numPr>
          <w:ilvl w:val="0"/>
          <w:numId w:val="25"/>
        </w:numPr>
        <w:tabs>
          <w:tab w:val="left" w:pos="384"/>
        </w:tabs>
        <w:spacing w:after="120" w:line="319" w:lineRule="auto"/>
        <w:ind w:left="300" w:hanging="300"/>
        <w:jc w:val="both"/>
        <w:rPr>
          <w:sz w:val="20"/>
          <w:szCs w:val="24"/>
        </w:rPr>
      </w:pPr>
      <w:r w:rsidRPr="00DF76A4">
        <w:rPr>
          <w:rStyle w:val="Gvdemetni0"/>
          <w:sz w:val="24"/>
        </w:rPr>
        <w:t>Okulda yapılan sanatsal ve kültürel faaliyetlerin yeterli olduğuna öğrencilerin %48,7'si olumlu dönüş yaparken, %32,5'i yeterli görmemiş, %18,8'i ise kararsız kalmıştır.</w:t>
      </w:r>
    </w:p>
    <w:p w14:paraId="366D76D4" w14:textId="0F19356E" w:rsidR="008F5E69" w:rsidRDefault="008F5E69" w:rsidP="00353243">
      <w:pPr>
        <w:rPr>
          <w:b/>
          <w:color w:val="FF0000"/>
          <w:sz w:val="28"/>
        </w:rPr>
      </w:pPr>
    </w:p>
    <w:p w14:paraId="552377F7" w14:textId="57F16AE0" w:rsidR="009063BC" w:rsidRDefault="009063BC" w:rsidP="00353243">
      <w:pPr>
        <w:rPr>
          <w:b/>
          <w:color w:val="FF0000"/>
          <w:sz w:val="28"/>
        </w:rPr>
      </w:pPr>
    </w:p>
    <w:p w14:paraId="639E01D1" w14:textId="77777777" w:rsidR="009063BC" w:rsidRPr="00DF76A4" w:rsidRDefault="009063BC" w:rsidP="00353243">
      <w:pPr>
        <w:rPr>
          <w:b/>
          <w:color w:val="FF0000"/>
          <w:sz w:val="28"/>
        </w:rPr>
      </w:pPr>
    </w:p>
    <w:p w14:paraId="20747CB5" w14:textId="3FBE837F" w:rsidR="008F5E69" w:rsidRPr="000F7444" w:rsidRDefault="008F5E69" w:rsidP="00353243">
      <w:pPr>
        <w:rPr>
          <w:b/>
          <w:color w:val="C00000"/>
          <w:sz w:val="28"/>
        </w:rPr>
      </w:pPr>
      <w:r w:rsidRPr="000F7444">
        <w:rPr>
          <w:b/>
          <w:color w:val="C00000"/>
          <w:sz w:val="28"/>
        </w:rPr>
        <w:lastRenderedPageBreak/>
        <w:t>Öğretmen Anketi Sonuçları</w:t>
      </w:r>
      <w:r w:rsidR="00DF76A4" w:rsidRPr="000F7444">
        <w:rPr>
          <w:b/>
          <w:color w:val="C00000"/>
          <w:sz w:val="28"/>
        </w:rPr>
        <w:t>:</w:t>
      </w:r>
    </w:p>
    <w:p w14:paraId="2FE0EF7E" w14:textId="77777777" w:rsidR="008F5E69" w:rsidRPr="000F7444" w:rsidRDefault="008F5E69" w:rsidP="00353243">
      <w:pPr>
        <w:rPr>
          <w:b/>
          <w:color w:val="C2260C" w:themeColor="accent6" w:themeShade="BF"/>
          <w:sz w:val="28"/>
        </w:rPr>
      </w:pPr>
      <w:r w:rsidRPr="000F7444">
        <w:rPr>
          <w:color w:val="C2260C" w:themeColor="accent6" w:themeShade="BF"/>
        </w:rPr>
        <w:t>Öğretmen Görüş ve Değerlendirme Anket Formu Sonuçları (%)</w:t>
      </w:r>
    </w:p>
    <w:tbl>
      <w:tblPr>
        <w:tblStyle w:val="TabloKlavuzu"/>
        <w:tblW w:w="9251" w:type="dxa"/>
        <w:tblLook w:val="04A0" w:firstRow="1" w:lastRow="0" w:firstColumn="1" w:lastColumn="0" w:noHBand="0" w:noVBand="1"/>
      </w:tblPr>
      <w:tblGrid>
        <w:gridCol w:w="5018"/>
        <w:gridCol w:w="847"/>
        <w:gridCol w:w="847"/>
        <w:gridCol w:w="847"/>
        <w:gridCol w:w="847"/>
        <w:gridCol w:w="845"/>
      </w:tblGrid>
      <w:tr w:rsidR="008F5E69" w:rsidRPr="00DF76A4" w14:paraId="5EC712C5" w14:textId="77777777" w:rsidTr="000F7444">
        <w:trPr>
          <w:cantSplit/>
          <w:trHeight w:val="1799"/>
        </w:trPr>
        <w:tc>
          <w:tcPr>
            <w:tcW w:w="5018" w:type="dxa"/>
          </w:tcPr>
          <w:p w14:paraId="6350700A" w14:textId="77777777" w:rsidR="008F5E69" w:rsidRPr="000F7444" w:rsidRDefault="008F5E69" w:rsidP="00353243"/>
        </w:tc>
        <w:tc>
          <w:tcPr>
            <w:tcW w:w="847" w:type="dxa"/>
            <w:textDirection w:val="btLr"/>
            <w:vAlign w:val="center"/>
          </w:tcPr>
          <w:p w14:paraId="1FE72379" w14:textId="77777777" w:rsidR="008F5E69" w:rsidRPr="000F7444" w:rsidRDefault="008F5E69" w:rsidP="00353243">
            <w:pPr>
              <w:ind w:left="113" w:right="113"/>
              <w:rPr>
                <w:b/>
              </w:rPr>
            </w:pPr>
            <w:r w:rsidRPr="000F7444">
              <w:rPr>
                <w:b/>
              </w:rPr>
              <w:t>Kesinlikle Katılıyorum</w:t>
            </w:r>
          </w:p>
        </w:tc>
        <w:tc>
          <w:tcPr>
            <w:tcW w:w="847" w:type="dxa"/>
            <w:textDirection w:val="btLr"/>
            <w:vAlign w:val="center"/>
          </w:tcPr>
          <w:p w14:paraId="0148ABC2" w14:textId="77777777" w:rsidR="008F5E69" w:rsidRPr="000F7444" w:rsidRDefault="008F5E69" w:rsidP="00353243">
            <w:pPr>
              <w:ind w:left="113" w:right="113"/>
              <w:rPr>
                <w:b/>
              </w:rPr>
            </w:pPr>
            <w:r w:rsidRPr="000F7444">
              <w:rPr>
                <w:b/>
              </w:rPr>
              <w:t>Katılıyorum</w:t>
            </w:r>
          </w:p>
        </w:tc>
        <w:tc>
          <w:tcPr>
            <w:tcW w:w="847" w:type="dxa"/>
            <w:textDirection w:val="btLr"/>
            <w:vAlign w:val="center"/>
          </w:tcPr>
          <w:p w14:paraId="5BF1D9F0" w14:textId="77777777" w:rsidR="008F5E69" w:rsidRPr="000F7444" w:rsidRDefault="008F5E69" w:rsidP="00353243">
            <w:pPr>
              <w:ind w:left="113" w:right="113"/>
              <w:rPr>
                <w:b/>
              </w:rPr>
            </w:pPr>
            <w:r w:rsidRPr="000F7444">
              <w:rPr>
                <w:b/>
              </w:rPr>
              <w:t>Kararsızım</w:t>
            </w:r>
          </w:p>
        </w:tc>
        <w:tc>
          <w:tcPr>
            <w:tcW w:w="847" w:type="dxa"/>
            <w:textDirection w:val="btLr"/>
            <w:vAlign w:val="center"/>
          </w:tcPr>
          <w:p w14:paraId="6842A953" w14:textId="77777777" w:rsidR="008F5E69" w:rsidRPr="000F7444" w:rsidRDefault="008F5E69" w:rsidP="00353243">
            <w:pPr>
              <w:ind w:left="113" w:right="113"/>
              <w:rPr>
                <w:b/>
              </w:rPr>
            </w:pPr>
            <w:r w:rsidRPr="000F7444">
              <w:rPr>
                <w:b/>
              </w:rPr>
              <w:t>Katılmıyorum</w:t>
            </w:r>
          </w:p>
        </w:tc>
        <w:tc>
          <w:tcPr>
            <w:tcW w:w="845" w:type="dxa"/>
            <w:textDirection w:val="btLr"/>
            <w:vAlign w:val="center"/>
          </w:tcPr>
          <w:p w14:paraId="6066B1FD" w14:textId="77777777" w:rsidR="008F5E69" w:rsidRPr="000F7444" w:rsidRDefault="008F5E69" w:rsidP="00353243">
            <w:pPr>
              <w:ind w:left="113" w:right="113"/>
              <w:rPr>
                <w:b/>
              </w:rPr>
            </w:pPr>
            <w:r w:rsidRPr="000F7444">
              <w:rPr>
                <w:b/>
              </w:rPr>
              <w:t>Kesinlikle Katılmıyorum</w:t>
            </w:r>
          </w:p>
        </w:tc>
      </w:tr>
      <w:tr w:rsidR="008F5E69" w:rsidRPr="00DF76A4" w14:paraId="19170A15" w14:textId="77777777" w:rsidTr="000F7444">
        <w:trPr>
          <w:trHeight w:val="737"/>
        </w:trPr>
        <w:tc>
          <w:tcPr>
            <w:tcW w:w="5018" w:type="dxa"/>
          </w:tcPr>
          <w:p w14:paraId="162803EF" w14:textId="77777777" w:rsidR="008F5E69" w:rsidRPr="000F7444" w:rsidRDefault="008F5E69" w:rsidP="00353243">
            <w:r w:rsidRPr="000F7444">
              <w:t>Okulumuzda alınan kararlar, çalışanların katılımıyla alınır.</w:t>
            </w:r>
          </w:p>
        </w:tc>
        <w:tc>
          <w:tcPr>
            <w:tcW w:w="847" w:type="dxa"/>
            <w:vAlign w:val="center"/>
          </w:tcPr>
          <w:p w14:paraId="182B9EAD" w14:textId="77777777" w:rsidR="008F5E69" w:rsidRPr="00DF76A4" w:rsidRDefault="008F5E69" w:rsidP="00353243">
            <w:r w:rsidRPr="00DF76A4">
              <w:t>6,5</w:t>
            </w:r>
          </w:p>
        </w:tc>
        <w:tc>
          <w:tcPr>
            <w:tcW w:w="847" w:type="dxa"/>
            <w:vAlign w:val="center"/>
          </w:tcPr>
          <w:p w14:paraId="5C7304D3" w14:textId="77777777" w:rsidR="008F5E69" w:rsidRPr="00DF76A4" w:rsidRDefault="008F5E69" w:rsidP="00353243">
            <w:r w:rsidRPr="00DF76A4">
              <w:t>57</w:t>
            </w:r>
          </w:p>
        </w:tc>
        <w:tc>
          <w:tcPr>
            <w:tcW w:w="847" w:type="dxa"/>
            <w:vAlign w:val="center"/>
          </w:tcPr>
          <w:p w14:paraId="438CF269" w14:textId="77777777" w:rsidR="008F5E69" w:rsidRPr="00DF76A4" w:rsidRDefault="008F5E69" w:rsidP="00353243">
            <w:r w:rsidRPr="00DF76A4">
              <w:t>19,4</w:t>
            </w:r>
          </w:p>
        </w:tc>
        <w:tc>
          <w:tcPr>
            <w:tcW w:w="847" w:type="dxa"/>
            <w:vAlign w:val="center"/>
          </w:tcPr>
          <w:p w14:paraId="113C853B" w14:textId="77777777" w:rsidR="008F5E69" w:rsidRPr="00DF76A4" w:rsidRDefault="008F5E69" w:rsidP="00353243">
            <w:r w:rsidRPr="00DF76A4">
              <w:t>16,1</w:t>
            </w:r>
          </w:p>
        </w:tc>
        <w:tc>
          <w:tcPr>
            <w:tcW w:w="845" w:type="dxa"/>
            <w:vAlign w:val="center"/>
          </w:tcPr>
          <w:p w14:paraId="59CFEF2A" w14:textId="77777777" w:rsidR="008F5E69" w:rsidRPr="00DF76A4" w:rsidRDefault="008F5E69" w:rsidP="00353243">
            <w:r w:rsidRPr="00DF76A4">
              <w:t>1,1</w:t>
            </w:r>
          </w:p>
        </w:tc>
      </w:tr>
      <w:tr w:rsidR="008F5E69" w:rsidRPr="00DF76A4" w14:paraId="6B9A1BBE" w14:textId="77777777" w:rsidTr="000F7444">
        <w:trPr>
          <w:trHeight w:val="737"/>
        </w:trPr>
        <w:tc>
          <w:tcPr>
            <w:tcW w:w="5018" w:type="dxa"/>
          </w:tcPr>
          <w:p w14:paraId="23EA89B8" w14:textId="77777777" w:rsidR="008F5E69" w:rsidRPr="000F7444" w:rsidRDefault="008F5E69" w:rsidP="00353243">
            <w:r w:rsidRPr="000F7444">
              <w:t>Kurumdaki tüm duyurular çalışanlara zamanında iletilir.</w:t>
            </w:r>
          </w:p>
        </w:tc>
        <w:tc>
          <w:tcPr>
            <w:tcW w:w="847" w:type="dxa"/>
            <w:vAlign w:val="center"/>
          </w:tcPr>
          <w:p w14:paraId="77B21342" w14:textId="77777777" w:rsidR="008F5E69" w:rsidRPr="00DF76A4" w:rsidRDefault="008F5E69" w:rsidP="00353243">
            <w:r w:rsidRPr="00DF76A4">
              <w:t>30,1</w:t>
            </w:r>
          </w:p>
        </w:tc>
        <w:tc>
          <w:tcPr>
            <w:tcW w:w="847" w:type="dxa"/>
            <w:vAlign w:val="center"/>
          </w:tcPr>
          <w:p w14:paraId="0599CCC2" w14:textId="77777777" w:rsidR="008F5E69" w:rsidRPr="00DF76A4" w:rsidRDefault="008F5E69" w:rsidP="00353243">
            <w:r w:rsidRPr="00DF76A4">
              <w:t>58,1</w:t>
            </w:r>
          </w:p>
        </w:tc>
        <w:tc>
          <w:tcPr>
            <w:tcW w:w="847" w:type="dxa"/>
            <w:vAlign w:val="center"/>
          </w:tcPr>
          <w:p w14:paraId="7850D2AA" w14:textId="77777777" w:rsidR="008F5E69" w:rsidRPr="00DF76A4" w:rsidRDefault="008F5E69" w:rsidP="00353243">
            <w:r w:rsidRPr="00DF76A4">
              <w:t>8,6</w:t>
            </w:r>
          </w:p>
        </w:tc>
        <w:tc>
          <w:tcPr>
            <w:tcW w:w="847" w:type="dxa"/>
            <w:vAlign w:val="center"/>
          </w:tcPr>
          <w:p w14:paraId="4FAEB9B2" w14:textId="77777777" w:rsidR="008F5E69" w:rsidRPr="00DF76A4" w:rsidRDefault="008F5E69" w:rsidP="00353243">
            <w:r w:rsidRPr="00DF76A4">
              <w:t>2,2</w:t>
            </w:r>
          </w:p>
        </w:tc>
        <w:tc>
          <w:tcPr>
            <w:tcW w:w="845" w:type="dxa"/>
            <w:vAlign w:val="center"/>
          </w:tcPr>
          <w:p w14:paraId="7D16B7E7" w14:textId="77777777" w:rsidR="008F5E69" w:rsidRPr="00DF76A4" w:rsidRDefault="008F5E69" w:rsidP="00353243">
            <w:r w:rsidRPr="00DF76A4">
              <w:t>1,1</w:t>
            </w:r>
          </w:p>
        </w:tc>
      </w:tr>
      <w:tr w:rsidR="008F5E69" w:rsidRPr="00DF76A4" w14:paraId="01FD11C8" w14:textId="77777777" w:rsidTr="000F7444">
        <w:trPr>
          <w:trHeight w:val="737"/>
        </w:trPr>
        <w:tc>
          <w:tcPr>
            <w:tcW w:w="5018" w:type="dxa"/>
          </w:tcPr>
          <w:p w14:paraId="1227278F" w14:textId="77777777" w:rsidR="008F5E69" w:rsidRPr="000F7444" w:rsidRDefault="008F5E69" w:rsidP="00353243">
            <w:r w:rsidRPr="000F7444">
              <w:t>Her türlü ödüllendirmede adil olma, tarafsızlık ve objektiflik esastır.</w:t>
            </w:r>
          </w:p>
        </w:tc>
        <w:tc>
          <w:tcPr>
            <w:tcW w:w="847" w:type="dxa"/>
            <w:vAlign w:val="center"/>
          </w:tcPr>
          <w:p w14:paraId="03256335" w14:textId="77777777" w:rsidR="008F5E69" w:rsidRPr="00DF76A4" w:rsidRDefault="008F5E69" w:rsidP="00353243">
            <w:r w:rsidRPr="00DF76A4">
              <w:t>11,8</w:t>
            </w:r>
          </w:p>
        </w:tc>
        <w:tc>
          <w:tcPr>
            <w:tcW w:w="847" w:type="dxa"/>
            <w:vAlign w:val="center"/>
          </w:tcPr>
          <w:p w14:paraId="4C5B9BF4" w14:textId="77777777" w:rsidR="008F5E69" w:rsidRPr="00DF76A4" w:rsidRDefault="008F5E69" w:rsidP="00353243">
            <w:r w:rsidRPr="00DF76A4">
              <w:t>49,5</w:t>
            </w:r>
          </w:p>
        </w:tc>
        <w:tc>
          <w:tcPr>
            <w:tcW w:w="847" w:type="dxa"/>
            <w:vAlign w:val="center"/>
          </w:tcPr>
          <w:p w14:paraId="717AC638" w14:textId="77777777" w:rsidR="008F5E69" w:rsidRPr="00DF76A4" w:rsidRDefault="008F5E69" w:rsidP="00353243">
            <w:r w:rsidRPr="00DF76A4">
              <w:t>24,7</w:t>
            </w:r>
          </w:p>
        </w:tc>
        <w:tc>
          <w:tcPr>
            <w:tcW w:w="847" w:type="dxa"/>
            <w:vAlign w:val="center"/>
          </w:tcPr>
          <w:p w14:paraId="0E133660" w14:textId="77777777" w:rsidR="008F5E69" w:rsidRPr="00DF76A4" w:rsidRDefault="008F5E69" w:rsidP="00353243">
            <w:r w:rsidRPr="00DF76A4">
              <w:t>9,7</w:t>
            </w:r>
          </w:p>
        </w:tc>
        <w:tc>
          <w:tcPr>
            <w:tcW w:w="845" w:type="dxa"/>
            <w:vAlign w:val="center"/>
          </w:tcPr>
          <w:p w14:paraId="1219C73C" w14:textId="77777777" w:rsidR="008F5E69" w:rsidRPr="00DF76A4" w:rsidRDefault="008F5E69" w:rsidP="00353243">
            <w:r w:rsidRPr="00DF76A4">
              <w:t>4,3</w:t>
            </w:r>
          </w:p>
        </w:tc>
      </w:tr>
      <w:tr w:rsidR="008F5E69" w:rsidRPr="00DF76A4" w14:paraId="7646063F" w14:textId="77777777" w:rsidTr="000F7444">
        <w:trPr>
          <w:trHeight w:val="737"/>
        </w:trPr>
        <w:tc>
          <w:tcPr>
            <w:tcW w:w="5018" w:type="dxa"/>
          </w:tcPr>
          <w:p w14:paraId="649FD5FC" w14:textId="77777777" w:rsidR="008F5E69" w:rsidRPr="000F7444" w:rsidRDefault="008F5E69" w:rsidP="00353243">
            <w:r w:rsidRPr="000F7444">
              <w:t>Kendimi, okulun değeri bir üyesi olarak görürüm.</w:t>
            </w:r>
          </w:p>
        </w:tc>
        <w:tc>
          <w:tcPr>
            <w:tcW w:w="847" w:type="dxa"/>
            <w:vAlign w:val="center"/>
          </w:tcPr>
          <w:p w14:paraId="62E10475" w14:textId="77777777" w:rsidR="008F5E69" w:rsidRPr="00DF76A4" w:rsidRDefault="008F5E69" w:rsidP="00353243">
            <w:r w:rsidRPr="00DF76A4">
              <w:t>23,7</w:t>
            </w:r>
          </w:p>
        </w:tc>
        <w:tc>
          <w:tcPr>
            <w:tcW w:w="847" w:type="dxa"/>
            <w:vAlign w:val="center"/>
          </w:tcPr>
          <w:p w14:paraId="6D74DA29" w14:textId="77777777" w:rsidR="008F5E69" w:rsidRPr="00DF76A4" w:rsidRDefault="008F5E69" w:rsidP="00353243">
            <w:r w:rsidRPr="00DF76A4">
              <w:t>47,3</w:t>
            </w:r>
          </w:p>
        </w:tc>
        <w:tc>
          <w:tcPr>
            <w:tcW w:w="847" w:type="dxa"/>
            <w:vAlign w:val="center"/>
          </w:tcPr>
          <w:p w14:paraId="36E2590C" w14:textId="77777777" w:rsidR="008F5E69" w:rsidRPr="00DF76A4" w:rsidRDefault="008F5E69" w:rsidP="00353243">
            <w:r w:rsidRPr="00DF76A4">
              <w:t>18,3</w:t>
            </w:r>
          </w:p>
        </w:tc>
        <w:tc>
          <w:tcPr>
            <w:tcW w:w="847" w:type="dxa"/>
            <w:vAlign w:val="center"/>
          </w:tcPr>
          <w:p w14:paraId="247EE878" w14:textId="77777777" w:rsidR="008F5E69" w:rsidRPr="00DF76A4" w:rsidRDefault="008F5E69" w:rsidP="00353243">
            <w:r w:rsidRPr="00DF76A4">
              <w:t>8,6</w:t>
            </w:r>
          </w:p>
        </w:tc>
        <w:tc>
          <w:tcPr>
            <w:tcW w:w="845" w:type="dxa"/>
            <w:vAlign w:val="center"/>
          </w:tcPr>
          <w:p w14:paraId="33A90588" w14:textId="77777777" w:rsidR="008F5E69" w:rsidRPr="00DF76A4" w:rsidRDefault="008F5E69" w:rsidP="00353243">
            <w:r w:rsidRPr="00DF76A4">
              <w:t>2,2</w:t>
            </w:r>
          </w:p>
        </w:tc>
      </w:tr>
      <w:tr w:rsidR="008F5E69" w:rsidRPr="00DF76A4" w14:paraId="047DF2E9" w14:textId="77777777" w:rsidTr="000F7444">
        <w:trPr>
          <w:trHeight w:val="737"/>
        </w:trPr>
        <w:tc>
          <w:tcPr>
            <w:tcW w:w="5018" w:type="dxa"/>
          </w:tcPr>
          <w:p w14:paraId="776AA8E7" w14:textId="77777777" w:rsidR="008F5E69" w:rsidRPr="000F7444" w:rsidRDefault="008F5E69" w:rsidP="00353243">
            <w:r w:rsidRPr="000F7444">
              <w:t>Çalıştığım okul bana kendimi geliştirme imkânı tanımaktadır.</w:t>
            </w:r>
          </w:p>
        </w:tc>
        <w:tc>
          <w:tcPr>
            <w:tcW w:w="847" w:type="dxa"/>
            <w:vAlign w:val="center"/>
          </w:tcPr>
          <w:p w14:paraId="51DE963C" w14:textId="77777777" w:rsidR="008F5E69" w:rsidRPr="00DF76A4" w:rsidRDefault="008F5E69" w:rsidP="00353243">
            <w:r w:rsidRPr="00DF76A4">
              <w:t>12,9</w:t>
            </w:r>
          </w:p>
        </w:tc>
        <w:tc>
          <w:tcPr>
            <w:tcW w:w="847" w:type="dxa"/>
            <w:vAlign w:val="center"/>
          </w:tcPr>
          <w:p w14:paraId="6336606C" w14:textId="77777777" w:rsidR="008F5E69" w:rsidRPr="00DF76A4" w:rsidRDefault="008F5E69" w:rsidP="00353243">
            <w:r w:rsidRPr="00DF76A4">
              <w:t>43</w:t>
            </w:r>
          </w:p>
        </w:tc>
        <w:tc>
          <w:tcPr>
            <w:tcW w:w="847" w:type="dxa"/>
            <w:vAlign w:val="center"/>
          </w:tcPr>
          <w:p w14:paraId="381E0D44" w14:textId="77777777" w:rsidR="008F5E69" w:rsidRPr="00DF76A4" w:rsidRDefault="008F5E69" w:rsidP="00353243">
            <w:r w:rsidRPr="00DF76A4">
              <w:t>25,8</w:t>
            </w:r>
          </w:p>
        </w:tc>
        <w:tc>
          <w:tcPr>
            <w:tcW w:w="847" w:type="dxa"/>
            <w:vAlign w:val="center"/>
          </w:tcPr>
          <w:p w14:paraId="73EFB11B" w14:textId="77777777" w:rsidR="008F5E69" w:rsidRPr="00DF76A4" w:rsidRDefault="008F5E69" w:rsidP="00353243">
            <w:r w:rsidRPr="00DF76A4">
              <w:t>12,9</w:t>
            </w:r>
          </w:p>
        </w:tc>
        <w:tc>
          <w:tcPr>
            <w:tcW w:w="845" w:type="dxa"/>
            <w:vAlign w:val="center"/>
          </w:tcPr>
          <w:p w14:paraId="4D6A5CFB" w14:textId="77777777" w:rsidR="008F5E69" w:rsidRPr="00DF76A4" w:rsidRDefault="008F5E69" w:rsidP="00353243">
            <w:r w:rsidRPr="00DF76A4">
              <w:t>5,4</w:t>
            </w:r>
          </w:p>
        </w:tc>
      </w:tr>
      <w:tr w:rsidR="008F5E69" w:rsidRPr="00DF76A4" w14:paraId="39EEB1F7" w14:textId="77777777" w:rsidTr="000F7444">
        <w:trPr>
          <w:trHeight w:val="737"/>
        </w:trPr>
        <w:tc>
          <w:tcPr>
            <w:tcW w:w="5018" w:type="dxa"/>
          </w:tcPr>
          <w:p w14:paraId="6EDC936F" w14:textId="77777777" w:rsidR="008F5E69" w:rsidRPr="000F7444" w:rsidRDefault="008F5E69" w:rsidP="00353243">
            <w:r w:rsidRPr="000F7444">
              <w:t>Okul, teknik araç ve gereç yönünden yeterli donanıma sahiptir.</w:t>
            </w:r>
          </w:p>
        </w:tc>
        <w:tc>
          <w:tcPr>
            <w:tcW w:w="847" w:type="dxa"/>
            <w:vAlign w:val="center"/>
          </w:tcPr>
          <w:p w14:paraId="1F10EB68" w14:textId="77777777" w:rsidR="008F5E69" w:rsidRPr="00DF76A4" w:rsidRDefault="008F5E69" w:rsidP="00353243">
            <w:r w:rsidRPr="00DF76A4">
              <w:t>9,7</w:t>
            </w:r>
          </w:p>
        </w:tc>
        <w:tc>
          <w:tcPr>
            <w:tcW w:w="847" w:type="dxa"/>
            <w:vAlign w:val="center"/>
          </w:tcPr>
          <w:p w14:paraId="6723C5C7" w14:textId="77777777" w:rsidR="008F5E69" w:rsidRPr="00DF76A4" w:rsidRDefault="008F5E69" w:rsidP="00353243">
            <w:r w:rsidRPr="00DF76A4">
              <w:t>43</w:t>
            </w:r>
          </w:p>
        </w:tc>
        <w:tc>
          <w:tcPr>
            <w:tcW w:w="847" w:type="dxa"/>
            <w:vAlign w:val="center"/>
          </w:tcPr>
          <w:p w14:paraId="62674AB1" w14:textId="77777777" w:rsidR="008F5E69" w:rsidRPr="00DF76A4" w:rsidRDefault="008F5E69" w:rsidP="00353243">
            <w:r w:rsidRPr="00DF76A4">
              <w:t>22,6</w:t>
            </w:r>
          </w:p>
        </w:tc>
        <w:tc>
          <w:tcPr>
            <w:tcW w:w="847" w:type="dxa"/>
            <w:vAlign w:val="center"/>
          </w:tcPr>
          <w:p w14:paraId="2FA95B9E" w14:textId="77777777" w:rsidR="008F5E69" w:rsidRPr="00DF76A4" w:rsidRDefault="008F5E69" w:rsidP="00353243">
            <w:r w:rsidRPr="00DF76A4">
              <w:t>18,3</w:t>
            </w:r>
          </w:p>
        </w:tc>
        <w:tc>
          <w:tcPr>
            <w:tcW w:w="845" w:type="dxa"/>
            <w:vAlign w:val="center"/>
          </w:tcPr>
          <w:p w14:paraId="0F2C84C8" w14:textId="77777777" w:rsidR="008F5E69" w:rsidRPr="00DF76A4" w:rsidRDefault="008F5E69" w:rsidP="00353243">
            <w:r w:rsidRPr="00DF76A4">
              <w:t>6,5</w:t>
            </w:r>
          </w:p>
        </w:tc>
      </w:tr>
      <w:tr w:rsidR="008F5E69" w:rsidRPr="00DF76A4" w14:paraId="098091E6" w14:textId="77777777" w:rsidTr="000F7444">
        <w:trPr>
          <w:trHeight w:val="737"/>
        </w:trPr>
        <w:tc>
          <w:tcPr>
            <w:tcW w:w="5018" w:type="dxa"/>
          </w:tcPr>
          <w:p w14:paraId="152E2B3F" w14:textId="77777777" w:rsidR="008F5E69" w:rsidRPr="000F7444" w:rsidRDefault="008F5E69" w:rsidP="00353243">
            <w:r w:rsidRPr="000F7444">
              <w:t>Okulda çalışanlara yönelik sosyal ve kültürel faaliyetler düzenlenir.</w:t>
            </w:r>
          </w:p>
        </w:tc>
        <w:tc>
          <w:tcPr>
            <w:tcW w:w="847" w:type="dxa"/>
            <w:vAlign w:val="center"/>
          </w:tcPr>
          <w:p w14:paraId="273DD38C" w14:textId="77777777" w:rsidR="008F5E69" w:rsidRPr="00DF76A4" w:rsidRDefault="008F5E69" w:rsidP="00353243">
            <w:r w:rsidRPr="00DF76A4">
              <w:t>14</w:t>
            </w:r>
          </w:p>
        </w:tc>
        <w:tc>
          <w:tcPr>
            <w:tcW w:w="847" w:type="dxa"/>
            <w:vAlign w:val="center"/>
          </w:tcPr>
          <w:p w14:paraId="09E97C87" w14:textId="77777777" w:rsidR="008F5E69" w:rsidRPr="00DF76A4" w:rsidRDefault="008F5E69" w:rsidP="00353243">
            <w:r w:rsidRPr="00DF76A4">
              <w:t>38,7</w:t>
            </w:r>
          </w:p>
        </w:tc>
        <w:tc>
          <w:tcPr>
            <w:tcW w:w="847" w:type="dxa"/>
            <w:vAlign w:val="center"/>
          </w:tcPr>
          <w:p w14:paraId="5D5AF246" w14:textId="77777777" w:rsidR="008F5E69" w:rsidRPr="00DF76A4" w:rsidRDefault="008F5E69" w:rsidP="00353243">
            <w:r w:rsidRPr="00DF76A4">
              <w:t>28</w:t>
            </w:r>
          </w:p>
        </w:tc>
        <w:tc>
          <w:tcPr>
            <w:tcW w:w="847" w:type="dxa"/>
            <w:vAlign w:val="center"/>
          </w:tcPr>
          <w:p w14:paraId="050D6038" w14:textId="77777777" w:rsidR="008F5E69" w:rsidRPr="00DF76A4" w:rsidRDefault="008F5E69" w:rsidP="00353243">
            <w:r w:rsidRPr="00DF76A4">
              <w:t>15,1</w:t>
            </w:r>
          </w:p>
        </w:tc>
        <w:tc>
          <w:tcPr>
            <w:tcW w:w="845" w:type="dxa"/>
            <w:vAlign w:val="center"/>
          </w:tcPr>
          <w:p w14:paraId="6D30F053" w14:textId="77777777" w:rsidR="008F5E69" w:rsidRPr="00DF76A4" w:rsidRDefault="008F5E69" w:rsidP="00353243">
            <w:r w:rsidRPr="00DF76A4">
              <w:t>4,3</w:t>
            </w:r>
          </w:p>
        </w:tc>
      </w:tr>
      <w:tr w:rsidR="008F5E69" w:rsidRPr="00DF76A4" w14:paraId="72D46BE3" w14:textId="77777777" w:rsidTr="000F7444">
        <w:trPr>
          <w:trHeight w:val="737"/>
        </w:trPr>
        <w:tc>
          <w:tcPr>
            <w:tcW w:w="5018" w:type="dxa"/>
          </w:tcPr>
          <w:p w14:paraId="2469CDD8" w14:textId="77777777" w:rsidR="008F5E69" w:rsidRPr="000F7444" w:rsidRDefault="008F5E69" w:rsidP="00353243">
            <w:r w:rsidRPr="000F7444">
              <w:t>Okulda öğretmenler arasında ayrım yapılmamaktadır.</w:t>
            </w:r>
          </w:p>
        </w:tc>
        <w:tc>
          <w:tcPr>
            <w:tcW w:w="847" w:type="dxa"/>
            <w:vAlign w:val="center"/>
          </w:tcPr>
          <w:p w14:paraId="0A0A8E2C" w14:textId="77777777" w:rsidR="008F5E69" w:rsidRPr="00DF76A4" w:rsidRDefault="008F5E69" w:rsidP="00353243">
            <w:r w:rsidRPr="00DF76A4">
              <w:t>17,2</w:t>
            </w:r>
          </w:p>
        </w:tc>
        <w:tc>
          <w:tcPr>
            <w:tcW w:w="847" w:type="dxa"/>
            <w:vAlign w:val="center"/>
          </w:tcPr>
          <w:p w14:paraId="51FCD206" w14:textId="77777777" w:rsidR="008F5E69" w:rsidRPr="00DF76A4" w:rsidRDefault="008F5E69" w:rsidP="00353243">
            <w:r w:rsidRPr="00DF76A4">
              <w:t>50,5</w:t>
            </w:r>
          </w:p>
        </w:tc>
        <w:tc>
          <w:tcPr>
            <w:tcW w:w="847" w:type="dxa"/>
            <w:vAlign w:val="center"/>
          </w:tcPr>
          <w:p w14:paraId="6B12182E" w14:textId="77777777" w:rsidR="008F5E69" w:rsidRPr="00DF76A4" w:rsidRDefault="008F5E69" w:rsidP="00353243">
            <w:r w:rsidRPr="00DF76A4">
              <w:t>21,5</w:t>
            </w:r>
          </w:p>
        </w:tc>
        <w:tc>
          <w:tcPr>
            <w:tcW w:w="847" w:type="dxa"/>
            <w:vAlign w:val="center"/>
          </w:tcPr>
          <w:p w14:paraId="30367B0C" w14:textId="77777777" w:rsidR="008F5E69" w:rsidRPr="00DF76A4" w:rsidRDefault="008F5E69" w:rsidP="00353243">
            <w:r w:rsidRPr="00DF76A4">
              <w:t>7,5</w:t>
            </w:r>
          </w:p>
        </w:tc>
        <w:tc>
          <w:tcPr>
            <w:tcW w:w="845" w:type="dxa"/>
            <w:vAlign w:val="center"/>
          </w:tcPr>
          <w:p w14:paraId="351B4936" w14:textId="77777777" w:rsidR="008F5E69" w:rsidRPr="00DF76A4" w:rsidRDefault="008F5E69" w:rsidP="00353243">
            <w:r w:rsidRPr="00DF76A4">
              <w:t>3,2</w:t>
            </w:r>
          </w:p>
        </w:tc>
      </w:tr>
      <w:tr w:rsidR="008F5E69" w:rsidRPr="00DF76A4" w14:paraId="3E3004C1" w14:textId="77777777" w:rsidTr="000F7444">
        <w:trPr>
          <w:trHeight w:val="737"/>
        </w:trPr>
        <w:tc>
          <w:tcPr>
            <w:tcW w:w="5018" w:type="dxa"/>
          </w:tcPr>
          <w:p w14:paraId="5A3BEA69" w14:textId="77777777" w:rsidR="008F5E69" w:rsidRPr="000F7444" w:rsidRDefault="008F5E69" w:rsidP="00353243">
            <w:r w:rsidRPr="000F7444">
              <w:t>Okulumuzda yerelde ve toplum üzerinde olumlu etki bırakacak çalışmalar yapılmaktadır.</w:t>
            </w:r>
          </w:p>
        </w:tc>
        <w:tc>
          <w:tcPr>
            <w:tcW w:w="847" w:type="dxa"/>
            <w:vAlign w:val="center"/>
          </w:tcPr>
          <w:p w14:paraId="479C9D3A" w14:textId="77777777" w:rsidR="008F5E69" w:rsidRPr="00DF76A4" w:rsidRDefault="008F5E69" w:rsidP="00353243">
            <w:r w:rsidRPr="00DF76A4">
              <w:t>12,9</w:t>
            </w:r>
          </w:p>
        </w:tc>
        <w:tc>
          <w:tcPr>
            <w:tcW w:w="847" w:type="dxa"/>
            <w:vAlign w:val="center"/>
          </w:tcPr>
          <w:p w14:paraId="5E48A72A" w14:textId="77777777" w:rsidR="008F5E69" w:rsidRPr="00DF76A4" w:rsidRDefault="008F5E69" w:rsidP="00353243">
            <w:r w:rsidRPr="00DF76A4">
              <w:t>51,6</w:t>
            </w:r>
          </w:p>
        </w:tc>
        <w:tc>
          <w:tcPr>
            <w:tcW w:w="847" w:type="dxa"/>
            <w:vAlign w:val="center"/>
          </w:tcPr>
          <w:p w14:paraId="2441E215" w14:textId="77777777" w:rsidR="008F5E69" w:rsidRPr="00DF76A4" w:rsidRDefault="008F5E69" w:rsidP="00353243">
            <w:r w:rsidRPr="00DF76A4">
              <w:t>23,7</w:t>
            </w:r>
          </w:p>
        </w:tc>
        <w:tc>
          <w:tcPr>
            <w:tcW w:w="847" w:type="dxa"/>
            <w:vAlign w:val="center"/>
          </w:tcPr>
          <w:p w14:paraId="0E8B01B8" w14:textId="77777777" w:rsidR="008F5E69" w:rsidRPr="00DF76A4" w:rsidRDefault="008F5E69" w:rsidP="00353243">
            <w:r w:rsidRPr="00DF76A4">
              <w:t>11,8</w:t>
            </w:r>
          </w:p>
        </w:tc>
        <w:tc>
          <w:tcPr>
            <w:tcW w:w="845" w:type="dxa"/>
            <w:vAlign w:val="center"/>
          </w:tcPr>
          <w:p w14:paraId="05CDAB44" w14:textId="77777777" w:rsidR="008F5E69" w:rsidRPr="00DF76A4" w:rsidRDefault="008F5E69" w:rsidP="00353243">
            <w:r w:rsidRPr="00DF76A4">
              <w:t>0</w:t>
            </w:r>
          </w:p>
        </w:tc>
      </w:tr>
      <w:tr w:rsidR="008F5E69" w:rsidRPr="00DF76A4" w14:paraId="657121D7" w14:textId="77777777" w:rsidTr="000F7444">
        <w:trPr>
          <w:trHeight w:val="737"/>
        </w:trPr>
        <w:tc>
          <w:tcPr>
            <w:tcW w:w="5018" w:type="dxa"/>
          </w:tcPr>
          <w:p w14:paraId="53332AAB" w14:textId="77777777" w:rsidR="008F5E69" w:rsidRPr="000F7444" w:rsidRDefault="008F5E69" w:rsidP="00353243">
            <w:r w:rsidRPr="000F7444">
              <w:t>Yöneticilerimiz, yaratıcı ve yenilikçi düşüncelerin üretilmesini teşvik etmektedir.</w:t>
            </w:r>
          </w:p>
        </w:tc>
        <w:tc>
          <w:tcPr>
            <w:tcW w:w="847" w:type="dxa"/>
            <w:vAlign w:val="center"/>
          </w:tcPr>
          <w:p w14:paraId="6CF8B1B1" w14:textId="77777777" w:rsidR="008F5E69" w:rsidRPr="00DF76A4" w:rsidRDefault="008F5E69" w:rsidP="00353243">
            <w:r w:rsidRPr="00DF76A4">
              <w:t>10,8</w:t>
            </w:r>
          </w:p>
        </w:tc>
        <w:tc>
          <w:tcPr>
            <w:tcW w:w="847" w:type="dxa"/>
            <w:vAlign w:val="center"/>
          </w:tcPr>
          <w:p w14:paraId="1BC5CFC2" w14:textId="77777777" w:rsidR="008F5E69" w:rsidRPr="00DF76A4" w:rsidRDefault="008F5E69" w:rsidP="00353243">
            <w:r w:rsidRPr="00DF76A4">
              <w:t>53,8</w:t>
            </w:r>
          </w:p>
        </w:tc>
        <w:tc>
          <w:tcPr>
            <w:tcW w:w="847" w:type="dxa"/>
            <w:vAlign w:val="center"/>
          </w:tcPr>
          <w:p w14:paraId="0EC01414" w14:textId="77777777" w:rsidR="008F5E69" w:rsidRPr="00DF76A4" w:rsidRDefault="008F5E69" w:rsidP="00353243">
            <w:r w:rsidRPr="00DF76A4">
              <w:t>23,7</w:t>
            </w:r>
          </w:p>
        </w:tc>
        <w:tc>
          <w:tcPr>
            <w:tcW w:w="847" w:type="dxa"/>
            <w:vAlign w:val="center"/>
          </w:tcPr>
          <w:p w14:paraId="79CF0B7E" w14:textId="77777777" w:rsidR="008F5E69" w:rsidRPr="00DF76A4" w:rsidRDefault="008F5E69" w:rsidP="00353243">
            <w:r w:rsidRPr="00DF76A4">
              <w:t>10,8</w:t>
            </w:r>
          </w:p>
        </w:tc>
        <w:tc>
          <w:tcPr>
            <w:tcW w:w="845" w:type="dxa"/>
            <w:vAlign w:val="center"/>
          </w:tcPr>
          <w:p w14:paraId="16F8E4E0" w14:textId="77777777" w:rsidR="008F5E69" w:rsidRPr="00DF76A4" w:rsidRDefault="008F5E69" w:rsidP="00353243">
            <w:r w:rsidRPr="00DF76A4">
              <w:t>1,1</w:t>
            </w:r>
          </w:p>
        </w:tc>
      </w:tr>
      <w:tr w:rsidR="008F5E69" w:rsidRPr="00DF76A4" w14:paraId="0781F5F5" w14:textId="77777777" w:rsidTr="000F7444">
        <w:trPr>
          <w:trHeight w:val="737"/>
        </w:trPr>
        <w:tc>
          <w:tcPr>
            <w:tcW w:w="5018" w:type="dxa"/>
          </w:tcPr>
          <w:p w14:paraId="402C2559" w14:textId="77777777" w:rsidR="008F5E69" w:rsidRPr="000F7444" w:rsidRDefault="008F5E69" w:rsidP="00353243">
            <w:r w:rsidRPr="000F7444">
              <w:t>Yöneticiler, okulun vizyonunu, stratejilerini, iyileştirmeye açık alanlarını vs. çalışanlarla paylaşır.</w:t>
            </w:r>
          </w:p>
        </w:tc>
        <w:tc>
          <w:tcPr>
            <w:tcW w:w="847" w:type="dxa"/>
            <w:vAlign w:val="center"/>
          </w:tcPr>
          <w:p w14:paraId="78A1A4EA" w14:textId="77777777" w:rsidR="008F5E69" w:rsidRPr="00DF76A4" w:rsidRDefault="008F5E69" w:rsidP="00353243">
            <w:r w:rsidRPr="00DF76A4">
              <w:t>11,8</w:t>
            </w:r>
          </w:p>
        </w:tc>
        <w:tc>
          <w:tcPr>
            <w:tcW w:w="847" w:type="dxa"/>
            <w:vAlign w:val="center"/>
          </w:tcPr>
          <w:p w14:paraId="6C40A030" w14:textId="77777777" w:rsidR="008F5E69" w:rsidRPr="00DF76A4" w:rsidRDefault="008F5E69" w:rsidP="00353243">
            <w:r w:rsidRPr="00DF76A4">
              <w:t>59,1</w:t>
            </w:r>
          </w:p>
        </w:tc>
        <w:tc>
          <w:tcPr>
            <w:tcW w:w="847" w:type="dxa"/>
            <w:vAlign w:val="center"/>
          </w:tcPr>
          <w:p w14:paraId="064E42F5" w14:textId="77777777" w:rsidR="008F5E69" w:rsidRPr="00DF76A4" w:rsidRDefault="008F5E69" w:rsidP="00353243">
            <w:r w:rsidRPr="00DF76A4">
              <w:t>23,7</w:t>
            </w:r>
          </w:p>
        </w:tc>
        <w:tc>
          <w:tcPr>
            <w:tcW w:w="847" w:type="dxa"/>
            <w:vAlign w:val="center"/>
          </w:tcPr>
          <w:p w14:paraId="036B6BAD" w14:textId="77777777" w:rsidR="008F5E69" w:rsidRPr="00DF76A4" w:rsidRDefault="008F5E69" w:rsidP="00353243">
            <w:r w:rsidRPr="00DF76A4">
              <w:t>5,4</w:t>
            </w:r>
          </w:p>
        </w:tc>
        <w:tc>
          <w:tcPr>
            <w:tcW w:w="845" w:type="dxa"/>
            <w:vAlign w:val="center"/>
          </w:tcPr>
          <w:p w14:paraId="4B0E87F1" w14:textId="77777777" w:rsidR="008F5E69" w:rsidRPr="00DF76A4" w:rsidRDefault="008F5E69" w:rsidP="00353243">
            <w:r w:rsidRPr="00DF76A4">
              <w:t>0</w:t>
            </w:r>
          </w:p>
        </w:tc>
      </w:tr>
      <w:tr w:rsidR="008F5E69" w:rsidRPr="00DF76A4" w14:paraId="26C5BAC8" w14:textId="77777777" w:rsidTr="000F7444">
        <w:trPr>
          <w:trHeight w:val="737"/>
        </w:trPr>
        <w:tc>
          <w:tcPr>
            <w:tcW w:w="5018" w:type="dxa"/>
          </w:tcPr>
          <w:p w14:paraId="1FC55D78" w14:textId="77777777" w:rsidR="008F5E69" w:rsidRPr="000F7444" w:rsidRDefault="008F5E69" w:rsidP="00353243">
            <w:r w:rsidRPr="000F7444">
              <w:t>Okulumuzda sadece öğretmenlerin kullanımına tahsis edilmiş yerler yeterlidir.</w:t>
            </w:r>
          </w:p>
        </w:tc>
        <w:tc>
          <w:tcPr>
            <w:tcW w:w="847" w:type="dxa"/>
            <w:vAlign w:val="center"/>
          </w:tcPr>
          <w:p w14:paraId="719F9789" w14:textId="77777777" w:rsidR="008F5E69" w:rsidRPr="00DF76A4" w:rsidRDefault="008F5E69" w:rsidP="00353243">
            <w:r w:rsidRPr="00DF76A4">
              <w:t>15,1</w:t>
            </w:r>
          </w:p>
        </w:tc>
        <w:tc>
          <w:tcPr>
            <w:tcW w:w="847" w:type="dxa"/>
            <w:vAlign w:val="center"/>
          </w:tcPr>
          <w:p w14:paraId="128565E6" w14:textId="77777777" w:rsidR="008F5E69" w:rsidRPr="00DF76A4" w:rsidRDefault="008F5E69" w:rsidP="00353243">
            <w:r w:rsidRPr="00DF76A4">
              <w:t>49,5</w:t>
            </w:r>
          </w:p>
        </w:tc>
        <w:tc>
          <w:tcPr>
            <w:tcW w:w="847" w:type="dxa"/>
            <w:vAlign w:val="center"/>
          </w:tcPr>
          <w:p w14:paraId="22A2D73D" w14:textId="77777777" w:rsidR="008F5E69" w:rsidRPr="00DF76A4" w:rsidRDefault="008F5E69" w:rsidP="00353243">
            <w:r w:rsidRPr="00DF76A4">
              <w:t>11,8</w:t>
            </w:r>
          </w:p>
        </w:tc>
        <w:tc>
          <w:tcPr>
            <w:tcW w:w="847" w:type="dxa"/>
            <w:vAlign w:val="center"/>
          </w:tcPr>
          <w:p w14:paraId="5C27F8DB" w14:textId="77777777" w:rsidR="008F5E69" w:rsidRPr="00DF76A4" w:rsidRDefault="008F5E69" w:rsidP="00353243">
            <w:r w:rsidRPr="00DF76A4">
              <w:t>18,3</w:t>
            </w:r>
          </w:p>
        </w:tc>
        <w:tc>
          <w:tcPr>
            <w:tcW w:w="845" w:type="dxa"/>
            <w:vAlign w:val="center"/>
          </w:tcPr>
          <w:p w14:paraId="0482BE28" w14:textId="77777777" w:rsidR="008F5E69" w:rsidRPr="00DF76A4" w:rsidRDefault="008F5E69" w:rsidP="00353243">
            <w:r w:rsidRPr="00DF76A4">
              <w:t>5,4</w:t>
            </w:r>
          </w:p>
        </w:tc>
      </w:tr>
      <w:tr w:rsidR="008F5E69" w:rsidRPr="00DF76A4" w14:paraId="3837C1AC" w14:textId="77777777" w:rsidTr="000F7444">
        <w:trPr>
          <w:trHeight w:val="737"/>
        </w:trPr>
        <w:tc>
          <w:tcPr>
            <w:tcW w:w="5018" w:type="dxa"/>
          </w:tcPr>
          <w:p w14:paraId="0A9B519E" w14:textId="77777777" w:rsidR="008F5E69" w:rsidRPr="000F7444" w:rsidRDefault="008F5E69" w:rsidP="00353243">
            <w:r w:rsidRPr="000F7444">
              <w:t>Alanıma ilişkin yenilik ve gelişmeleri takip eder ve kendimi güncellerim.</w:t>
            </w:r>
          </w:p>
        </w:tc>
        <w:tc>
          <w:tcPr>
            <w:tcW w:w="847" w:type="dxa"/>
            <w:vAlign w:val="center"/>
          </w:tcPr>
          <w:p w14:paraId="0396CE67" w14:textId="77777777" w:rsidR="008F5E69" w:rsidRPr="00DF76A4" w:rsidRDefault="008F5E69" w:rsidP="00353243">
            <w:r w:rsidRPr="00DF76A4">
              <w:t>31,2</w:t>
            </w:r>
          </w:p>
        </w:tc>
        <w:tc>
          <w:tcPr>
            <w:tcW w:w="847" w:type="dxa"/>
            <w:vAlign w:val="center"/>
          </w:tcPr>
          <w:p w14:paraId="4B78FB24" w14:textId="77777777" w:rsidR="008F5E69" w:rsidRPr="00DF76A4" w:rsidRDefault="008F5E69" w:rsidP="00353243">
            <w:r w:rsidRPr="00DF76A4">
              <w:t>62,4</w:t>
            </w:r>
          </w:p>
        </w:tc>
        <w:tc>
          <w:tcPr>
            <w:tcW w:w="847" w:type="dxa"/>
            <w:vAlign w:val="center"/>
          </w:tcPr>
          <w:p w14:paraId="7B4776FB" w14:textId="77777777" w:rsidR="008F5E69" w:rsidRPr="00DF76A4" w:rsidRDefault="008F5E69" w:rsidP="00353243">
            <w:r w:rsidRPr="00DF76A4">
              <w:t>5,4</w:t>
            </w:r>
          </w:p>
        </w:tc>
        <w:tc>
          <w:tcPr>
            <w:tcW w:w="847" w:type="dxa"/>
            <w:vAlign w:val="center"/>
          </w:tcPr>
          <w:p w14:paraId="7FAC7264" w14:textId="77777777" w:rsidR="008F5E69" w:rsidRPr="00DF76A4" w:rsidRDefault="008F5E69" w:rsidP="00353243">
            <w:r w:rsidRPr="00DF76A4">
              <w:t>1,1</w:t>
            </w:r>
          </w:p>
        </w:tc>
        <w:tc>
          <w:tcPr>
            <w:tcW w:w="845" w:type="dxa"/>
            <w:vAlign w:val="center"/>
          </w:tcPr>
          <w:p w14:paraId="15AD663C" w14:textId="77777777" w:rsidR="008F5E69" w:rsidRPr="00DF76A4" w:rsidRDefault="008F5E69" w:rsidP="00353243">
            <w:r w:rsidRPr="00DF76A4">
              <w:t>0</w:t>
            </w:r>
          </w:p>
        </w:tc>
      </w:tr>
    </w:tbl>
    <w:p w14:paraId="4E0DADF6" w14:textId="77777777" w:rsidR="008F5E69" w:rsidRPr="00DF76A4" w:rsidRDefault="008F5E69" w:rsidP="00353243"/>
    <w:p w14:paraId="576FD8FA" w14:textId="77777777" w:rsidR="008F5E69" w:rsidRPr="00DF76A4" w:rsidRDefault="008F5E69" w:rsidP="00353243">
      <w:pPr>
        <w:sectPr w:rsidR="008F5E69" w:rsidRPr="00DF76A4">
          <w:pgSz w:w="11906" w:h="16838"/>
          <w:pgMar w:top="1417" w:right="1417" w:bottom="1417" w:left="1417" w:header="708" w:footer="708" w:gutter="0"/>
          <w:cols w:space="708"/>
          <w:docGrid w:linePitch="360"/>
        </w:sectPr>
      </w:pPr>
    </w:p>
    <w:p w14:paraId="78E3D911" w14:textId="77777777" w:rsidR="008F5E69" w:rsidRPr="00DF76A4" w:rsidRDefault="008F5E69" w:rsidP="00353243">
      <w:pPr>
        <w:sectPr w:rsidR="008F5E69" w:rsidRPr="00DF76A4" w:rsidSect="00A358E5">
          <w:pgSz w:w="11906" w:h="16838"/>
          <w:pgMar w:top="1418" w:right="1418" w:bottom="1418" w:left="1418" w:header="709" w:footer="709" w:gutter="0"/>
          <w:cols w:space="708"/>
          <w:docGrid w:linePitch="360"/>
        </w:sectPr>
      </w:pPr>
      <w:r w:rsidRPr="00DF76A4">
        <w:rPr>
          <w:noProof/>
        </w:rPr>
        <w:lastRenderedPageBreak/>
        <w:drawing>
          <wp:inline distT="0" distB="0" distL="0" distR="0" wp14:anchorId="2359C633" wp14:editId="62C7557E">
            <wp:extent cx="5972175" cy="8591550"/>
            <wp:effectExtent l="0" t="0" r="9525"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0B50BE" w14:textId="77777777" w:rsidR="008F5E69" w:rsidRPr="00DF76A4" w:rsidRDefault="008F5E69" w:rsidP="00353243">
      <w:r w:rsidRPr="00DF76A4">
        <w:lastRenderedPageBreak/>
        <w:t>Okulumuzda 93 öğretmen üzerinde yapılan görüş ve değerlendirme anket sonuçlarına göre:</w:t>
      </w:r>
    </w:p>
    <w:p w14:paraId="452574B2"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Okulumuzda alınan kararların çalışanların katılımı ile alındığı, büyük oranda (%63,5) tespit edilmiş olup %17,2’lik oranda ise kurumumuzun bu konuda yeterli olmadığı görüşü ortaya çıkmıştır. %17,2’lik oranda olumsuz görüş beyan eden öğretmenlerimizin bu konudaki görüşlerini değiştirmek için alınan kararlarda öğretmenlerin görüşlerine daha çok başvurulması gerektiği anlaşılmıştır.</w:t>
      </w:r>
    </w:p>
    <w:p w14:paraId="48FAAB2D"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Kurumumuzda yapılan tüm duyuruların zamanında iletildiği %88,2’lik sonuçla tespit edilmiş olup, öğretmenlere daha kolay ulaşabilmek amacıyla SMS, E-posta gibi güncel haberleşme kanallarının tekrar gözden geçirilerek iyileştirilmesi amaçlanmıştır.</w:t>
      </w:r>
    </w:p>
    <w:p w14:paraId="5385C75F"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Her türlü ödüllendirmede, adil olma, tarafsızlık ve objektiflik konusunda her ne kadar %61,3’lük olumlu dönüt alınmış olsa da kararsızlar ile birlikte %38,7’lik bir güvensizlik olduğu görülmüştür.</w:t>
      </w:r>
    </w:p>
    <w:p w14:paraId="4E3E622D"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 xml:space="preserve">Öğretmenlerimizin %71’lik kısmı kendini okulun değerli bir üyesi olarak görürken, %10,8’lik kısmı kendini okula hissetmemiş, %18,3’ününde kararsız olduğu tespit edilmiştir. </w:t>
      </w:r>
    </w:p>
    <w:p w14:paraId="4A4929F2"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Öğretmenlerimizin %55,9’lık kısmı kendini geliştirmek için okulun sağladığı imkânları yeterli bulurken, %18,3’ü yeterli bulmamış, %25,8’i kararsız kalmıştır.</w:t>
      </w:r>
    </w:p>
    <w:p w14:paraId="73DAFB55"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Okulun teknik araç gereç yönünden yeterli donanıma sahip olduğu, öğretmenlerimizin %52,7’si tarafından onaylanmış, %24,8’lik kısmı ise yeterli bulmamıştır.</w:t>
      </w:r>
    </w:p>
    <w:p w14:paraId="32E8E497"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Okulda çalışanlara yönelik sosyal ve kültürel faaliyetlerin düzenlendiği öğretmenlerimizin %52,7’si beyan ederken %19,4’ü bu fikre katılmamıştır.</w:t>
      </w:r>
    </w:p>
    <w:p w14:paraId="2B96404F"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Okulda öğretmenler arasında ayrım yapılmadığını öğretmenlerimizin %67,7’si söylerken %10,5’lik kısım ayırım yapıldığını düşünmektedir.</w:t>
      </w:r>
    </w:p>
    <w:p w14:paraId="3E2DED2B"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Öğretmenlerimizin %64,5’lik okulumuzda yerelde ve toplum üzerinde olumlu etki bırakacak çalışımlar yapıldığını düşünürken kararsızlar ile birlikte %35,5’i bu fikre katılmamaktadır.</w:t>
      </w:r>
    </w:p>
    <w:p w14:paraId="02F055A1"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Yöneticilerimizin yaratıcı ve yenilikçi düşüncelerin üretilmesini teşvik ettiğini, öğretmenlerimizin %64,6’sı söylerken kararsızlar ile birlikte %35,4’lik kesimi aksi yönde fikir sunmuştur.</w:t>
      </w:r>
    </w:p>
    <w:p w14:paraId="5911AE25"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Yöneticilerin okulun vizyonunu, stratejisini iyileştirmeye açık alanlarını çalışanlarla paylaştığını öğretmenlerimizin %70,9’u düşünürken, %5,4’ü bu görüşe katılmamıştır.</w:t>
      </w:r>
    </w:p>
    <w:p w14:paraId="1652A52D" w14:textId="77777777" w:rsidR="008F5E69" w:rsidRPr="00DF76A4"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 xml:space="preserve"> Okulumuzda sadece öğretmenlerin kullanımına tahsis edilen yerlerin yeterli olduğunu öğretmenlerimizin %64,6’sı düşünürken, %23,7’si bu görüşe katılmamıştır.</w:t>
      </w:r>
    </w:p>
    <w:p w14:paraId="7B9770C2" w14:textId="61D2452F" w:rsidR="008F5E69" w:rsidRDefault="008F5E69" w:rsidP="00866856">
      <w:pPr>
        <w:pStyle w:val="ListeParagraf"/>
        <w:numPr>
          <w:ilvl w:val="0"/>
          <w:numId w:val="23"/>
        </w:numPr>
        <w:spacing w:after="160" w:line="259" w:lineRule="auto"/>
        <w:rPr>
          <w:rFonts w:ascii="Times New Roman" w:hAnsi="Times New Roman" w:cs="Times New Roman"/>
          <w:sz w:val="24"/>
        </w:rPr>
      </w:pPr>
      <w:r w:rsidRPr="00DF76A4">
        <w:rPr>
          <w:rFonts w:ascii="Times New Roman" w:hAnsi="Times New Roman" w:cs="Times New Roman"/>
          <w:sz w:val="24"/>
        </w:rPr>
        <w:t>Öğretmenlerimizin %93,6’sı kendini geliştirdiği gelişmeleri ve yenilikleri takip ettiği yönünde fikir beyan ederken, %1,1’i aksi yönde fikir sunmuşlardır.</w:t>
      </w:r>
    </w:p>
    <w:p w14:paraId="5AB5166E" w14:textId="6B6FAD66" w:rsidR="009063BC" w:rsidRDefault="009063BC" w:rsidP="009063BC">
      <w:pPr>
        <w:spacing w:after="160"/>
      </w:pPr>
    </w:p>
    <w:p w14:paraId="365C15F8" w14:textId="09CA1ED3" w:rsidR="009063BC" w:rsidRDefault="009063BC" w:rsidP="009063BC">
      <w:pPr>
        <w:spacing w:after="160"/>
      </w:pPr>
    </w:p>
    <w:p w14:paraId="2A0D2A58" w14:textId="7EBF10D7" w:rsidR="009063BC" w:rsidRDefault="009063BC" w:rsidP="009063BC">
      <w:pPr>
        <w:spacing w:after="160"/>
      </w:pPr>
    </w:p>
    <w:p w14:paraId="02F616EC" w14:textId="5A565260" w:rsidR="009063BC" w:rsidRDefault="009063BC" w:rsidP="009063BC">
      <w:pPr>
        <w:spacing w:after="160"/>
      </w:pPr>
    </w:p>
    <w:p w14:paraId="3CA30331" w14:textId="175AC968" w:rsidR="009063BC" w:rsidRDefault="009063BC" w:rsidP="009063BC">
      <w:pPr>
        <w:spacing w:after="160"/>
      </w:pPr>
    </w:p>
    <w:p w14:paraId="10ED6723" w14:textId="5F329C79" w:rsidR="009063BC" w:rsidRDefault="009063BC" w:rsidP="009063BC">
      <w:pPr>
        <w:spacing w:after="160"/>
      </w:pPr>
    </w:p>
    <w:p w14:paraId="33A9C22C" w14:textId="77777777" w:rsidR="009063BC" w:rsidRPr="009063BC" w:rsidRDefault="009063BC" w:rsidP="009063BC">
      <w:pPr>
        <w:spacing w:after="160"/>
      </w:pPr>
    </w:p>
    <w:p w14:paraId="47E22C6D" w14:textId="55F5FDBA" w:rsidR="008F5E69" w:rsidRPr="000F7444" w:rsidRDefault="00650B35" w:rsidP="00353243">
      <w:pPr>
        <w:pStyle w:val="Gvdemetni1"/>
        <w:jc w:val="both"/>
        <w:rPr>
          <w:b w:val="0"/>
          <w:color w:val="C00000"/>
          <w:sz w:val="28"/>
        </w:rPr>
      </w:pPr>
      <w:r w:rsidRPr="000F7444">
        <w:rPr>
          <w:rStyle w:val="Gvdemetni0"/>
          <w:b/>
          <w:color w:val="C00000"/>
          <w:sz w:val="28"/>
        </w:rPr>
        <w:lastRenderedPageBreak/>
        <w:t>Veli Anketi Sonuçları</w:t>
      </w:r>
      <w:r w:rsidR="00DF76A4" w:rsidRPr="000F7444">
        <w:rPr>
          <w:rStyle w:val="Gvdemetni0"/>
          <w:b/>
          <w:color w:val="C00000"/>
          <w:sz w:val="28"/>
        </w:rPr>
        <w:t>:</w:t>
      </w:r>
    </w:p>
    <w:p w14:paraId="4ACF2E6F" w14:textId="77777777" w:rsidR="008F5E69" w:rsidRPr="000F7444" w:rsidRDefault="008F5E69" w:rsidP="00353243">
      <w:pPr>
        <w:pStyle w:val="Tabloyazs0"/>
        <w:ind w:left="63"/>
        <w:jc w:val="both"/>
        <w:rPr>
          <w:color w:val="C2260C" w:themeColor="accent6" w:themeShade="BF"/>
          <w:sz w:val="24"/>
        </w:rPr>
      </w:pPr>
      <w:r w:rsidRPr="000F7444">
        <w:rPr>
          <w:rStyle w:val="Tabloyazs"/>
          <w:color w:val="C2260C" w:themeColor="accent6" w:themeShade="BF"/>
          <w:sz w:val="24"/>
        </w:rPr>
        <w:t>Veli Görüş ve Değerlendirme Anket Formu Sonuçlan (%)</w:t>
      </w:r>
    </w:p>
    <w:tbl>
      <w:tblPr>
        <w:tblOverlap w:val="never"/>
        <w:tblW w:w="9712" w:type="dxa"/>
        <w:jc w:val="center"/>
        <w:tblLayout w:type="fixed"/>
        <w:tblCellMar>
          <w:left w:w="10" w:type="dxa"/>
          <w:right w:w="10" w:type="dxa"/>
        </w:tblCellMar>
        <w:tblLook w:val="04A0" w:firstRow="1" w:lastRow="0" w:firstColumn="1" w:lastColumn="0" w:noHBand="0" w:noVBand="1"/>
      </w:tblPr>
      <w:tblGrid>
        <w:gridCol w:w="6264"/>
        <w:gridCol w:w="743"/>
        <w:gridCol w:w="666"/>
        <w:gridCol w:w="666"/>
        <w:gridCol w:w="666"/>
        <w:gridCol w:w="707"/>
      </w:tblGrid>
      <w:tr w:rsidR="008F5E69" w:rsidRPr="00DF76A4" w14:paraId="4DC95284" w14:textId="77777777" w:rsidTr="000F7444">
        <w:trPr>
          <w:trHeight w:hRule="exact" w:val="2865"/>
          <w:jc w:val="center"/>
        </w:trPr>
        <w:tc>
          <w:tcPr>
            <w:tcW w:w="6264" w:type="dxa"/>
            <w:tcBorders>
              <w:top w:val="single" w:sz="4" w:space="0" w:color="auto"/>
              <w:left w:val="single" w:sz="4" w:space="0" w:color="auto"/>
            </w:tcBorders>
            <w:shd w:val="clear" w:color="auto" w:fill="auto"/>
          </w:tcPr>
          <w:p w14:paraId="09353431" w14:textId="77777777" w:rsidR="008F5E69" w:rsidRPr="00DF76A4" w:rsidRDefault="008F5E69" w:rsidP="00353243"/>
        </w:tc>
        <w:tc>
          <w:tcPr>
            <w:tcW w:w="743" w:type="dxa"/>
            <w:tcBorders>
              <w:top w:val="single" w:sz="4" w:space="0" w:color="auto"/>
              <w:left w:val="single" w:sz="4" w:space="0" w:color="auto"/>
            </w:tcBorders>
            <w:shd w:val="clear" w:color="auto" w:fill="auto"/>
            <w:textDirection w:val="btLr"/>
            <w:vAlign w:val="center"/>
          </w:tcPr>
          <w:p w14:paraId="591FE370" w14:textId="77777777" w:rsidR="008F5E69" w:rsidRPr="000F7444" w:rsidRDefault="008F5E69" w:rsidP="00353243">
            <w:pPr>
              <w:ind w:left="113" w:right="113"/>
              <w:rPr>
                <w:b/>
              </w:rPr>
            </w:pPr>
            <w:r w:rsidRPr="000F7444">
              <w:rPr>
                <w:b/>
              </w:rPr>
              <w:t>Kesinlikle Katılıyorum</w:t>
            </w:r>
          </w:p>
        </w:tc>
        <w:tc>
          <w:tcPr>
            <w:tcW w:w="666" w:type="dxa"/>
            <w:tcBorders>
              <w:top w:val="single" w:sz="4" w:space="0" w:color="auto"/>
              <w:left w:val="single" w:sz="4" w:space="0" w:color="auto"/>
            </w:tcBorders>
            <w:shd w:val="clear" w:color="auto" w:fill="auto"/>
            <w:textDirection w:val="btLr"/>
            <w:vAlign w:val="center"/>
          </w:tcPr>
          <w:p w14:paraId="37651CE6" w14:textId="77777777" w:rsidR="008F5E69" w:rsidRPr="000F7444" w:rsidRDefault="008F5E69" w:rsidP="00353243">
            <w:pPr>
              <w:ind w:left="113" w:right="113"/>
              <w:rPr>
                <w:b/>
              </w:rPr>
            </w:pPr>
            <w:r w:rsidRPr="000F7444">
              <w:rPr>
                <w:b/>
              </w:rPr>
              <w:t>Katılıyorum</w:t>
            </w:r>
          </w:p>
        </w:tc>
        <w:tc>
          <w:tcPr>
            <w:tcW w:w="666" w:type="dxa"/>
            <w:tcBorders>
              <w:top w:val="single" w:sz="4" w:space="0" w:color="auto"/>
              <w:left w:val="single" w:sz="4" w:space="0" w:color="auto"/>
            </w:tcBorders>
            <w:shd w:val="clear" w:color="auto" w:fill="auto"/>
            <w:textDirection w:val="btLr"/>
            <w:vAlign w:val="center"/>
          </w:tcPr>
          <w:p w14:paraId="3D127BE5" w14:textId="77777777" w:rsidR="008F5E69" w:rsidRPr="000F7444" w:rsidRDefault="008F5E69" w:rsidP="00353243">
            <w:pPr>
              <w:ind w:left="113" w:right="113"/>
              <w:rPr>
                <w:b/>
              </w:rPr>
            </w:pPr>
            <w:r w:rsidRPr="000F7444">
              <w:rPr>
                <w:b/>
              </w:rPr>
              <w:t>Kararsızım</w:t>
            </w:r>
          </w:p>
        </w:tc>
        <w:tc>
          <w:tcPr>
            <w:tcW w:w="666" w:type="dxa"/>
            <w:tcBorders>
              <w:top w:val="single" w:sz="4" w:space="0" w:color="auto"/>
              <w:left w:val="single" w:sz="4" w:space="0" w:color="auto"/>
            </w:tcBorders>
            <w:shd w:val="clear" w:color="auto" w:fill="auto"/>
            <w:textDirection w:val="btLr"/>
            <w:vAlign w:val="center"/>
          </w:tcPr>
          <w:p w14:paraId="0927DFF4" w14:textId="77777777" w:rsidR="008F5E69" w:rsidRPr="000F7444" w:rsidRDefault="008F5E69" w:rsidP="00353243">
            <w:pPr>
              <w:ind w:left="113" w:right="113"/>
              <w:rPr>
                <w:b/>
              </w:rPr>
            </w:pPr>
            <w:r w:rsidRPr="000F7444">
              <w:rPr>
                <w:b/>
              </w:rPr>
              <w:t>Katılmıyorum</w:t>
            </w:r>
          </w:p>
        </w:tc>
        <w:tc>
          <w:tcPr>
            <w:tcW w:w="707" w:type="dxa"/>
            <w:tcBorders>
              <w:top w:val="single" w:sz="4" w:space="0" w:color="auto"/>
              <w:left w:val="single" w:sz="4" w:space="0" w:color="auto"/>
              <w:right w:val="single" w:sz="4" w:space="0" w:color="auto"/>
            </w:tcBorders>
            <w:shd w:val="clear" w:color="auto" w:fill="auto"/>
            <w:textDirection w:val="btLr"/>
            <w:vAlign w:val="center"/>
          </w:tcPr>
          <w:p w14:paraId="59C74C5C" w14:textId="77777777" w:rsidR="008F5E69" w:rsidRPr="000F7444" w:rsidRDefault="008F5E69" w:rsidP="00353243">
            <w:pPr>
              <w:ind w:left="113" w:right="113"/>
              <w:rPr>
                <w:b/>
              </w:rPr>
            </w:pPr>
            <w:r w:rsidRPr="000F7444">
              <w:rPr>
                <w:b/>
              </w:rPr>
              <w:t>Kesinlikle Katılmıyorum</w:t>
            </w:r>
          </w:p>
        </w:tc>
      </w:tr>
      <w:tr w:rsidR="008F5E69" w:rsidRPr="00DF76A4" w14:paraId="0D34A425"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3F6F7DC6" w14:textId="77777777" w:rsidR="008F5E69" w:rsidRPr="00DF76A4" w:rsidRDefault="008F5E69" w:rsidP="00353243">
            <w:pPr>
              <w:pStyle w:val="Dier0"/>
              <w:jc w:val="both"/>
            </w:pPr>
            <w:r w:rsidRPr="00DF76A4">
              <w:rPr>
                <w:rStyle w:val="Dier"/>
              </w:rPr>
              <w:t>İhtiyaç duyduğumda okul çalışanlarıyla rahatlıkla görüşebiliyorum.</w:t>
            </w:r>
          </w:p>
        </w:tc>
        <w:tc>
          <w:tcPr>
            <w:tcW w:w="743" w:type="dxa"/>
            <w:tcBorders>
              <w:top w:val="single" w:sz="4" w:space="0" w:color="auto"/>
              <w:left w:val="single" w:sz="4" w:space="0" w:color="auto"/>
            </w:tcBorders>
            <w:shd w:val="clear" w:color="auto" w:fill="auto"/>
            <w:vAlign w:val="center"/>
          </w:tcPr>
          <w:p w14:paraId="3338FD61" w14:textId="77777777" w:rsidR="008F5E69" w:rsidRPr="00DF76A4" w:rsidRDefault="008F5E69" w:rsidP="00353243">
            <w:pPr>
              <w:pStyle w:val="Dier0"/>
              <w:jc w:val="both"/>
            </w:pPr>
            <w:r w:rsidRPr="00DF76A4">
              <w:t>28,2</w:t>
            </w:r>
          </w:p>
        </w:tc>
        <w:tc>
          <w:tcPr>
            <w:tcW w:w="666" w:type="dxa"/>
            <w:tcBorders>
              <w:top w:val="single" w:sz="4" w:space="0" w:color="auto"/>
              <w:left w:val="single" w:sz="4" w:space="0" w:color="auto"/>
            </w:tcBorders>
            <w:shd w:val="clear" w:color="auto" w:fill="auto"/>
            <w:vAlign w:val="center"/>
          </w:tcPr>
          <w:p w14:paraId="2C5D5405" w14:textId="77777777" w:rsidR="008F5E69" w:rsidRPr="00DF76A4" w:rsidRDefault="008F5E69" w:rsidP="00353243">
            <w:pPr>
              <w:pStyle w:val="Dier0"/>
              <w:jc w:val="both"/>
            </w:pPr>
            <w:r w:rsidRPr="00DF76A4">
              <w:t>60,6</w:t>
            </w:r>
          </w:p>
        </w:tc>
        <w:tc>
          <w:tcPr>
            <w:tcW w:w="666" w:type="dxa"/>
            <w:tcBorders>
              <w:top w:val="single" w:sz="4" w:space="0" w:color="auto"/>
              <w:left w:val="single" w:sz="4" w:space="0" w:color="auto"/>
            </w:tcBorders>
            <w:shd w:val="clear" w:color="auto" w:fill="auto"/>
            <w:vAlign w:val="center"/>
          </w:tcPr>
          <w:p w14:paraId="136D1F3B" w14:textId="77777777" w:rsidR="008F5E69" w:rsidRPr="00DF76A4" w:rsidRDefault="008F5E69" w:rsidP="00353243">
            <w:pPr>
              <w:pStyle w:val="Dier0"/>
              <w:jc w:val="both"/>
            </w:pPr>
            <w:r w:rsidRPr="00DF76A4">
              <w:t>5,6</w:t>
            </w:r>
          </w:p>
        </w:tc>
        <w:tc>
          <w:tcPr>
            <w:tcW w:w="666" w:type="dxa"/>
            <w:tcBorders>
              <w:top w:val="single" w:sz="4" w:space="0" w:color="auto"/>
              <w:left w:val="single" w:sz="4" w:space="0" w:color="auto"/>
            </w:tcBorders>
            <w:shd w:val="clear" w:color="auto" w:fill="auto"/>
            <w:vAlign w:val="center"/>
          </w:tcPr>
          <w:p w14:paraId="5C53E4FC" w14:textId="77777777" w:rsidR="008F5E69" w:rsidRPr="00DF76A4" w:rsidRDefault="008F5E69" w:rsidP="00353243">
            <w:pPr>
              <w:pStyle w:val="Dier0"/>
              <w:jc w:val="both"/>
            </w:pPr>
            <w:r w:rsidRPr="00DF76A4">
              <w:t>2,8</w:t>
            </w:r>
          </w:p>
        </w:tc>
        <w:tc>
          <w:tcPr>
            <w:tcW w:w="707" w:type="dxa"/>
            <w:tcBorders>
              <w:top w:val="single" w:sz="4" w:space="0" w:color="auto"/>
              <w:left w:val="single" w:sz="4" w:space="0" w:color="auto"/>
              <w:right w:val="single" w:sz="4" w:space="0" w:color="auto"/>
            </w:tcBorders>
            <w:shd w:val="clear" w:color="auto" w:fill="auto"/>
            <w:vAlign w:val="center"/>
          </w:tcPr>
          <w:p w14:paraId="19848D7D" w14:textId="77777777" w:rsidR="008F5E69" w:rsidRPr="00DF76A4" w:rsidRDefault="008F5E69" w:rsidP="00353243">
            <w:pPr>
              <w:pStyle w:val="Dier0"/>
              <w:jc w:val="both"/>
            </w:pPr>
            <w:r w:rsidRPr="00DF76A4">
              <w:t>2,8</w:t>
            </w:r>
          </w:p>
        </w:tc>
      </w:tr>
      <w:tr w:rsidR="008F5E69" w:rsidRPr="00DF76A4" w14:paraId="528150E0"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3789C79B" w14:textId="77777777" w:rsidR="008F5E69" w:rsidRPr="00DF76A4" w:rsidRDefault="008F5E69" w:rsidP="00353243">
            <w:pPr>
              <w:pStyle w:val="Dier0"/>
              <w:jc w:val="both"/>
            </w:pPr>
            <w:r w:rsidRPr="00DF76A4">
              <w:rPr>
                <w:rStyle w:val="Dier"/>
              </w:rPr>
              <w:t>Bizi ilgilendiren okul duyurularını zamanında öğreniyorum.</w:t>
            </w:r>
          </w:p>
        </w:tc>
        <w:tc>
          <w:tcPr>
            <w:tcW w:w="743" w:type="dxa"/>
            <w:tcBorders>
              <w:top w:val="single" w:sz="4" w:space="0" w:color="auto"/>
              <w:left w:val="single" w:sz="4" w:space="0" w:color="auto"/>
            </w:tcBorders>
            <w:shd w:val="clear" w:color="auto" w:fill="auto"/>
            <w:vAlign w:val="center"/>
          </w:tcPr>
          <w:p w14:paraId="3BBB4692" w14:textId="77777777" w:rsidR="008F5E69" w:rsidRPr="00DF76A4" w:rsidRDefault="008F5E69" w:rsidP="00353243">
            <w:pPr>
              <w:pStyle w:val="Dier0"/>
              <w:jc w:val="both"/>
            </w:pPr>
            <w:r w:rsidRPr="00DF76A4">
              <w:t>15,5</w:t>
            </w:r>
          </w:p>
        </w:tc>
        <w:tc>
          <w:tcPr>
            <w:tcW w:w="666" w:type="dxa"/>
            <w:tcBorders>
              <w:top w:val="single" w:sz="4" w:space="0" w:color="auto"/>
              <w:left w:val="single" w:sz="4" w:space="0" w:color="auto"/>
            </w:tcBorders>
            <w:shd w:val="clear" w:color="auto" w:fill="auto"/>
            <w:vAlign w:val="center"/>
          </w:tcPr>
          <w:p w14:paraId="1A8F30E6" w14:textId="77777777" w:rsidR="008F5E69" w:rsidRPr="00DF76A4" w:rsidRDefault="008F5E69" w:rsidP="00353243">
            <w:pPr>
              <w:pStyle w:val="Dier0"/>
              <w:jc w:val="both"/>
            </w:pPr>
            <w:r w:rsidRPr="00DF76A4">
              <w:t>69</w:t>
            </w:r>
          </w:p>
        </w:tc>
        <w:tc>
          <w:tcPr>
            <w:tcW w:w="666" w:type="dxa"/>
            <w:tcBorders>
              <w:top w:val="single" w:sz="4" w:space="0" w:color="auto"/>
              <w:left w:val="single" w:sz="4" w:space="0" w:color="auto"/>
            </w:tcBorders>
            <w:shd w:val="clear" w:color="auto" w:fill="auto"/>
            <w:vAlign w:val="center"/>
          </w:tcPr>
          <w:p w14:paraId="0253A394" w14:textId="77777777" w:rsidR="008F5E69" w:rsidRPr="00DF76A4" w:rsidRDefault="008F5E69" w:rsidP="00353243">
            <w:pPr>
              <w:pStyle w:val="Dier0"/>
              <w:jc w:val="both"/>
            </w:pPr>
            <w:r w:rsidRPr="00DF76A4">
              <w:t>5,6</w:t>
            </w:r>
          </w:p>
        </w:tc>
        <w:tc>
          <w:tcPr>
            <w:tcW w:w="666" w:type="dxa"/>
            <w:tcBorders>
              <w:top w:val="single" w:sz="4" w:space="0" w:color="auto"/>
              <w:left w:val="single" w:sz="4" w:space="0" w:color="auto"/>
            </w:tcBorders>
            <w:shd w:val="clear" w:color="auto" w:fill="auto"/>
            <w:vAlign w:val="center"/>
          </w:tcPr>
          <w:p w14:paraId="5DB704D5" w14:textId="77777777" w:rsidR="008F5E69" w:rsidRPr="00DF76A4" w:rsidRDefault="008F5E69" w:rsidP="00353243">
            <w:pPr>
              <w:pStyle w:val="Dier0"/>
              <w:jc w:val="both"/>
            </w:pPr>
            <w:r w:rsidRPr="00DF76A4">
              <w:t>4,2</w:t>
            </w:r>
          </w:p>
        </w:tc>
        <w:tc>
          <w:tcPr>
            <w:tcW w:w="707" w:type="dxa"/>
            <w:tcBorders>
              <w:top w:val="single" w:sz="4" w:space="0" w:color="auto"/>
              <w:left w:val="single" w:sz="4" w:space="0" w:color="auto"/>
              <w:right w:val="single" w:sz="4" w:space="0" w:color="auto"/>
            </w:tcBorders>
            <w:shd w:val="clear" w:color="auto" w:fill="auto"/>
            <w:vAlign w:val="center"/>
          </w:tcPr>
          <w:p w14:paraId="514155B1" w14:textId="77777777" w:rsidR="008F5E69" w:rsidRPr="00DF76A4" w:rsidRDefault="008F5E69" w:rsidP="00353243">
            <w:pPr>
              <w:pStyle w:val="Dier0"/>
              <w:jc w:val="both"/>
            </w:pPr>
            <w:r w:rsidRPr="00DF76A4">
              <w:t>5,6</w:t>
            </w:r>
          </w:p>
        </w:tc>
      </w:tr>
      <w:tr w:rsidR="008F5E69" w:rsidRPr="00DF76A4" w14:paraId="6DF297A5"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46087897" w14:textId="77777777" w:rsidR="008F5E69" w:rsidRPr="00DF76A4" w:rsidRDefault="008F5E69" w:rsidP="00353243">
            <w:pPr>
              <w:pStyle w:val="Dier0"/>
              <w:jc w:val="both"/>
            </w:pPr>
            <w:r w:rsidRPr="00DF76A4">
              <w:rPr>
                <w:rStyle w:val="Dier"/>
              </w:rPr>
              <w:t>Öğrencimle ilgili konularda okulda rehberlik hizmeti alabiliyorum.</w:t>
            </w:r>
          </w:p>
        </w:tc>
        <w:tc>
          <w:tcPr>
            <w:tcW w:w="743" w:type="dxa"/>
            <w:tcBorders>
              <w:top w:val="single" w:sz="4" w:space="0" w:color="auto"/>
              <w:left w:val="single" w:sz="4" w:space="0" w:color="auto"/>
            </w:tcBorders>
            <w:shd w:val="clear" w:color="auto" w:fill="auto"/>
            <w:vAlign w:val="center"/>
          </w:tcPr>
          <w:p w14:paraId="4E07232E" w14:textId="77777777" w:rsidR="008F5E69" w:rsidRPr="00DF76A4" w:rsidRDefault="008F5E69" w:rsidP="00353243">
            <w:pPr>
              <w:pStyle w:val="Dier0"/>
              <w:jc w:val="both"/>
            </w:pPr>
            <w:r w:rsidRPr="00DF76A4">
              <w:t>11,6</w:t>
            </w:r>
          </w:p>
        </w:tc>
        <w:tc>
          <w:tcPr>
            <w:tcW w:w="666" w:type="dxa"/>
            <w:tcBorders>
              <w:top w:val="single" w:sz="4" w:space="0" w:color="auto"/>
              <w:left w:val="single" w:sz="4" w:space="0" w:color="auto"/>
            </w:tcBorders>
            <w:shd w:val="clear" w:color="auto" w:fill="auto"/>
            <w:vAlign w:val="center"/>
          </w:tcPr>
          <w:p w14:paraId="02DD6BE3" w14:textId="77777777" w:rsidR="008F5E69" w:rsidRPr="00DF76A4" w:rsidRDefault="008F5E69" w:rsidP="00353243">
            <w:pPr>
              <w:pStyle w:val="Dier0"/>
              <w:jc w:val="both"/>
            </w:pPr>
            <w:r w:rsidRPr="00DF76A4">
              <w:t>58</w:t>
            </w:r>
          </w:p>
        </w:tc>
        <w:tc>
          <w:tcPr>
            <w:tcW w:w="666" w:type="dxa"/>
            <w:tcBorders>
              <w:top w:val="single" w:sz="4" w:space="0" w:color="auto"/>
              <w:left w:val="single" w:sz="4" w:space="0" w:color="auto"/>
            </w:tcBorders>
            <w:shd w:val="clear" w:color="auto" w:fill="auto"/>
            <w:vAlign w:val="center"/>
          </w:tcPr>
          <w:p w14:paraId="0380A495" w14:textId="77777777" w:rsidR="008F5E69" w:rsidRPr="00DF76A4" w:rsidRDefault="008F5E69" w:rsidP="00353243">
            <w:pPr>
              <w:pStyle w:val="Dier0"/>
              <w:jc w:val="both"/>
            </w:pPr>
            <w:r w:rsidRPr="00DF76A4">
              <w:t>17,4</w:t>
            </w:r>
          </w:p>
        </w:tc>
        <w:tc>
          <w:tcPr>
            <w:tcW w:w="666" w:type="dxa"/>
            <w:tcBorders>
              <w:top w:val="single" w:sz="4" w:space="0" w:color="auto"/>
              <w:left w:val="single" w:sz="4" w:space="0" w:color="auto"/>
            </w:tcBorders>
            <w:shd w:val="clear" w:color="auto" w:fill="auto"/>
            <w:vAlign w:val="center"/>
          </w:tcPr>
          <w:p w14:paraId="793695AF" w14:textId="77777777" w:rsidR="008F5E69" w:rsidRPr="00DF76A4" w:rsidRDefault="008F5E69" w:rsidP="00353243">
            <w:pPr>
              <w:pStyle w:val="Dier0"/>
              <w:jc w:val="both"/>
            </w:pPr>
            <w:r w:rsidRPr="00DF76A4">
              <w:t>8,7</w:t>
            </w:r>
          </w:p>
        </w:tc>
        <w:tc>
          <w:tcPr>
            <w:tcW w:w="707" w:type="dxa"/>
            <w:tcBorders>
              <w:top w:val="single" w:sz="4" w:space="0" w:color="auto"/>
              <w:left w:val="single" w:sz="4" w:space="0" w:color="auto"/>
              <w:right w:val="single" w:sz="4" w:space="0" w:color="auto"/>
            </w:tcBorders>
            <w:shd w:val="clear" w:color="auto" w:fill="auto"/>
            <w:vAlign w:val="center"/>
          </w:tcPr>
          <w:p w14:paraId="3E195C31" w14:textId="77777777" w:rsidR="008F5E69" w:rsidRPr="00DF76A4" w:rsidRDefault="008F5E69" w:rsidP="00353243">
            <w:pPr>
              <w:pStyle w:val="Dier0"/>
              <w:jc w:val="both"/>
            </w:pPr>
            <w:r w:rsidRPr="00DF76A4">
              <w:t>4,3</w:t>
            </w:r>
          </w:p>
        </w:tc>
      </w:tr>
      <w:tr w:rsidR="008F5E69" w:rsidRPr="00DF76A4" w14:paraId="6F6333D3"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0EB07899" w14:textId="77777777" w:rsidR="008F5E69" w:rsidRPr="00DF76A4" w:rsidRDefault="008F5E69" w:rsidP="00353243">
            <w:pPr>
              <w:pStyle w:val="Dier0"/>
              <w:jc w:val="both"/>
            </w:pPr>
            <w:r w:rsidRPr="00DF76A4">
              <w:rPr>
                <w:rStyle w:val="Dier"/>
              </w:rPr>
              <w:t>Okula ilettiğim istek ve şikâyetlerim dikkate alınıyor.</w:t>
            </w:r>
          </w:p>
        </w:tc>
        <w:tc>
          <w:tcPr>
            <w:tcW w:w="743" w:type="dxa"/>
            <w:tcBorders>
              <w:top w:val="single" w:sz="4" w:space="0" w:color="auto"/>
              <w:left w:val="single" w:sz="4" w:space="0" w:color="auto"/>
            </w:tcBorders>
            <w:shd w:val="clear" w:color="auto" w:fill="auto"/>
            <w:vAlign w:val="center"/>
          </w:tcPr>
          <w:p w14:paraId="230F4F8A" w14:textId="77777777" w:rsidR="008F5E69" w:rsidRPr="00DF76A4" w:rsidRDefault="008F5E69" w:rsidP="00353243">
            <w:pPr>
              <w:pStyle w:val="Dier0"/>
              <w:jc w:val="both"/>
            </w:pPr>
            <w:r w:rsidRPr="00DF76A4">
              <w:t>19,7</w:t>
            </w:r>
          </w:p>
        </w:tc>
        <w:tc>
          <w:tcPr>
            <w:tcW w:w="666" w:type="dxa"/>
            <w:tcBorders>
              <w:top w:val="single" w:sz="4" w:space="0" w:color="auto"/>
              <w:left w:val="single" w:sz="4" w:space="0" w:color="auto"/>
            </w:tcBorders>
            <w:shd w:val="clear" w:color="auto" w:fill="auto"/>
            <w:vAlign w:val="center"/>
          </w:tcPr>
          <w:p w14:paraId="1D6B1F53" w14:textId="77777777" w:rsidR="008F5E69" w:rsidRPr="00DF76A4" w:rsidRDefault="008F5E69" w:rsidP="00353243">
            <w:pPr>
              <w:pStyle w:val="Dier0"/>
              <w:jc w:val="both"/>
            </w:pPr>
            <w:r w:rsidRPr="00DF76A4">
              <w:t>40,8</w:t>
            </w:r>
          </w:p>
        </w:tc>
        <w:tc>
          <w:tcPr>
            <w:tcW w:w="666" w:type="dxa"/>
            <w:tcBorders>
              <w:top w:val="single" w:sz="4" w:space="0" w:color="auto"/>
              <w:left w:val="single" w:sz="4" w:space="0" w:color="auto"/>
            </w:tcBorders>
            <w:shd w:val="clear" w:color="auto" w:fill="auto"/>
            <w:vAlign w:val="center"/>
          </w:tcPr>
          <w:p w14:paraId="319D83DA" w14:textId="77777777" w:rsidR="008F5E69" w:rsidRPr="00DF76A4" w:rsidRDefault="008F5E69" w:rsidP="00353243">
            <w:pPr>
              <w:pStyle w:val="Dier0"/>
              <w:jc w:val="both"/>
            </w:pPr>
            <w:r w:rsidRPr="00DF76A4">
              <w:t>22,5</w:t>
            </w:r>
          </w:p>
        </w:tc>
        <w:tc>
          <w:tcPr>
            <w:tcW w:w="666" w:type="dxa"/>
            <w:tcBorders>
              <w:top w:val="single" w:sz="4" w:space="0" w:color="auto"/>
              <w:left w:val="single" w:sz="4" w:space="0" w:color="auto"/>
            </w:tcBorders>
            <w:shd w:val="clear" w:color="auto" w:fill="auto"/>
            <w:vAlign w:val="center"/>
          </w:tcPr>
          <w:p w14:paraId="02D80DBA" w14:textId="77777777" w:rsidR="008F5E69" w:rsidRPr="00DF76A4" w:rsidRDefault="008F5E69" w:rsidP="00353243">
            <w:pPr>
              <w:pStyle w:val="Dier0"/>
              <w:jc w:val="both"/>
            </w:pPr>
            <w:r w:rsidRPr="00DF76A4">
              <w:t>7</w:t>
            </w:r>
          </w:p>
        </w:tc>
        <w:tc>
          <w:tcPr>
            <w:tcW w:w="707" w:type="dxa"/>
            <w:tcBorders>
              <w:top w:val="single" w:sz="4" w:space="0" w:color="auto"/>
              <w:left w:val="single" w:sz="4" w:space="0" w:color="auto"/>
              <w:right w:val="single" w:sz="4" w:space="0" w:color="auto"/>
            </w:tcBorders>
            <w:shd w:val="clear" w:color="auto" w:fill="auto"/>
            <w:vAlign w:val="center"/>
          </w:tcPr>
          <w:p w14:paraId="35934FA5" w14:textId="77777777" w:rsidR="008F5E69" w:rsidRPr="00DF76A4" w:rsidRDefault="008F5E69" w:rsidP="00353243">
            <w:pPr>
              <w:pStyle w:val="Dier0"/>
              <w:jc w:val="both"/>
            </w:pPr>
            <w:r w:rsidRPr="00DF76A4">
              <w:t>9,9</w:t>
            </w:r>
          </w:p>
        </w:tc>
      </w:tr>
      <w:tr w:rsidR="008F5E69" w:rsidRPr="00DF76A4" w14:paraId="77513DAF"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4BC8100D" w14:textId="77777777" w:rsidR="008F5E69" w:rsidRPr="00DF76A4" w:rsidRDefault="008F5E69" w:rsidP="00353243">
            <w:pPr>
              <w:pStyle w:val="Dier0"/>
              <w:jc w:val="both"/>
            </w:pPr>
            <w:r w:rsidRPr="00DF76A4">
              <w:rPr>
                <w:rStyle w:val="Dier"/>
              </w:rPr>
              <w:t>Öğretmenler yeniliğe açık olarak derslerin işlenişinde çeşitli yöntemler kullanmaktadır.</w:t>
            </w:r>
          </w:p>
        </w:tc>
        <w:tc>
          <w:tcPr>
            <w:tcW w:w="743" w:type="dxa"/>
            <w:tcBorders>
              <w:top w:val="single" w:sz="4" w:space="0" w:color="auto"/>
              <w:left w:val="single" w:sz="4" w:space="0" w:color="auto"/>
            </w:tcBorders>
            <w:shd w:val="clear" w:color="auto" w:fill="auto"/>
            <w:vAlign w:val="center"/>
          </w:tcPr>
          <w:p w14:paraId="551C99DD" w14:textId="77777777" w:rsidR="008F5E69" w:rsidRPr="00DF76A4" w:rsidRDefault="008F5E69" w:rsidP="00353243">
            <w:pPr>
              <w:pStyle w:val="Dier0"/>
              <w:jc w:val="both"/>
            </w:pPr>
            <w:r w:rsidRPr="00DF76A4">
              <w:t>12,9</w:t>
            </w:r>
          </w:p>
        </w:tc>
        <w:tc>
          <w:tcPr>
            <w:tcW w:w="666" w:type="dxa"/>
            <w:tcBorders>
              <w:top w:val="single" w:sz="4" w:space="0" w:color="auto"/>
              <w:left w:val="single" w:sz="4" w:space="0" w:color="auto"/>
            </w:tcBorders>
            <w:shd w:val="clear" w:color="auto" w:fill="auto"/>
            <w:vAlign w:val="center"/>
          </w:tcPr>
          <w:p w14:paraId="454796A4" w14:textId="77777777" w:rsidR="008F5E69" w:rsidRPr="00DF76A4" w:rsidRDefault="008F5E69" w:rsidP="00353243">
            <w:pPr>
              <w:pStyle w:val="Dier0"/>
              <w:jc w:val="both"/>
            </w:pPr>
            <w:r w:rsidRPr="00DF76A4">
              <w:t>55,7</w:t>
            </w:r>
          </w:p>
        </w:tc>
        <w:tc>
          <w:tcPr>
            <w:tcW w:w="666" w:type="dxa"/>
            <w:tcBorders>
              <w:top w:val="single" w:sz="4" w:space="0" w:color="auto"/>
              <w:left w:val="single" w:sz="4" w:space="0" w:color="auto"/>
            </w:tcBorders>
            <w:shd w:val="clear" w:color="auto" w:fill="auto"/>
            <w:vAlign w:val="center"/>
          </w:tcPr>
          <w:p w14:paraId="666AE5DF" w14:textId="77777777" w:rsidR="008F5E69" w:rsidRPr="00DF76A4" w:rsidRDefault="008F5E69" w:rsidP="00353243">
            <w:pPr>
              <w:pStyle w:val="Dier0"/>
              <w:jc w:val="both"/>
            </w:pPr>
            <w:r w:rsidRPr="00DF76A4">
              <w:t>22,9</w:t>
            </w:r>
          </w:p>
        </w:tc>
        <w:tc>
          <w:tcPr>
            <w:tcW w:w="666" w:type="dxa"/>
            <w:tcBorders>
              <w:top w:val="single" w:sz="4" w:space="0" w:color="auto"/>
              <w:left w:val="single" w:sz="4" w:space="0" w:color="auto"/>
            </w:tcBorders>
            <w:shd w:val="clear" w:color="auto" w:fill="auto"/>
            <w:vAlign w:val="center"/>
          </w:tcPr>
          <w:p w14:paraId="2E01831D" w14:textId="77777777" w:rsidR="008F5E69" w:rsidRPr="00DF76A4" w:rsidRDefault="008F5E69" w:rsidP="00353243">
            <w:pPr>
              <w:pStyle w:val="Dier0"/>
              <w:jc w:val="both"/>
            </w:pPr>
            <w:r w:rsidRPr="00DF76A4">
              <w:t>1,4</w:t>
            </w:r>
          </w:p>
        </w:tc>
        <w:tc>
          <w:tcPr>
            <w:tcW w:w="707" w:type="dxa"/>
            <w:tcBorders>
              <w:top w:val="single" w:sz="4" w:space="0" w:color="auto"/>
              <w:left w:val="single" w:sz="4" w:space="0" w:color="auto"/>
              <w:right w:val="single" w:sz="4" w:space="0" w:color="auto"/>
            </w:tcBorders>
            <w:shd w:val="clear" w:color="auto" w:fill="auto"/>
            <w:vAlign w:val="center"/>
          </w:tcPr>
          <w:p w14:paraId="0B0FC6FB" w14:textId="77777777" w:rsidR="008F5E69" w:rsidRPr="00DF76A4" w:rsidRDefault="008F5E69" w:rsidP="00353243">
            <w:pPr>
              <w:pStyle w:val="Dier0"/>
              <w:jc w:val="both"/>
            </w:pPr>
            <w:r w:rsidRPr="00DF76A4">
              <w:t>7,1</w:t>
            </w:r>
          </w:p>
        </w:tc>
      </w:tr>
      <w:tr w:rsidR="008F5E69" w:rsidRPr="00DF76A4" w14:paraId="0BDB71A1"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02B84CC0" w14:textId="77777777" w:rsidR="008F5E69" w:rsidRPr="00DF76A4" w:rsidRDefault="008F5E69" w:rsidP="00353243">
            <w:pPr>
              <w:pStyle w:val="Dier0"/>
              <w:jc w:val="both"/>
            </w:pPr>
            <w:r w:rsidRPr="00DF76A4">
              <w:rPr>
                <w:rStyle w:val="Dier"/>
              </w:rPr>
              <w:t>Okulda yabancı kişilere karşı güvenlik önlemleri alınmaktadır.</w:t>
            </w:r>
          </w:p>
        </w:tc>
        <w:tc>
          <w:tcPr>
            <w:tcW w:w="743" w:type="dxa"/>
            <w:tcBorders>
              <w:top w:val="single" w:sz="4" w:space="0" w:color="auto"/>
              <w:left w:val="single" w:sz="4" w:space="0" w:color="auto"/>
            </w:tcBorders>
            <w:shd w:val="clear" w:color="auto" w:fill="auto"/>
            <w:vAlign w:val="center"/>
          </w:tcPr>
          <w:p w14:paraId="7365240F" w14:textId="77777777" w:rsidR="008F5E69" w:rsidRPr="00DF76A4" w:rsidRDefault="008F5E69" w:rsidP="00353243">
            <w:pPr>
              <w:pStyle w:val="Dier0"/>
              <w:jc w:val="both"/>
            </w:pPr>
            <w:r w:rsidRPr="00DF76A4">
              <w:t>16,9</w:t>
            </w:r>
          </w:p>
        </w:tc>
        <w:tc>
          <w:tcPr>
            <w:tcW w:w="666" w:type="dxa"/>
            <w:tcBorders>
              <w:top w:val="single" w:sz="4" w:space="0" w:color="auto"/>
              <w:left w:val="single" w:sz="4" w:space="0" w:color="auto"/>
            </w:tcBorders>
            <w:shd w:val="clear" w:color="auto" w:fill="auto"/>
            <w:vAlign w:val="center"/>
          </w:tcPr>
          <w:p w14:paraId="0A254A24" w14:textId="77777777" w:rsidR="008F5E69" w:rsidRPr="00DF76A4" w:rsidRDefault="008F5E69" w:rsidP="00353243">
            <w:pPr>
              <w:pStyle w:val="Dier0"/>
              <w:jc w:val="both"/>
            </w:pPr>
            <w:r w:rsidRPr="00DF76A4">
              <w:t>39,4</w:t>
            </w:r>
          </w:p>
        </w:tc>
        <w:tc>
          <w:tcPr>
            <w:tcW w:w="666" w:type="dxa"/>
            <w:tcBorders>
              <w:top w:val="single" w:sz="4" w:space="0" w:color="auto"/>
              <w:left w:val="single" w:sz="4" w:space="0" w:color="auto"/>
            </w:tcBorders>
            <w:shd w:val="clear" w:color="auto" w:fill="auto"/>
            <w:vAlign w:val="center"/>
          </w:tcPr>
          <w:p w14:paraId="539A06D7" w14:textId="77777777" w:rsidR="008F5E69" w:rsidRPr="00DF76A4" w:rsidRDefault="008F5E69" w:rsidP="00353243">
            <w:pPr>
              <w:pStyle w:val="Dier0"/>
              <w:jc w:val="both"/>
            </w:pPr>
            <w:r w:rsidRPr="00DF76A4">
              <w:t>23,9</w:t>
            </w:r>
          </w:p>
        </w:tc>
        <w:tc>
          <w:tcPr>
            <w:tcW w:w="666" w:type="dxa"/>
            <w:tcBorders>
              <w:top w:val="single" w:sz="4" w:space="0" w:color="auto"/>
              <w:left w:val="single" w:sz="4" w:space="0" w:color="auto"/>
            </w:tcBorders>
            <w:shd w:val="clear" w:color="auto" w:fill="auto"/>
            <w:vAlign w:val="center"/>
          </w:tcPr>
          <w:p w14:paraId="5705560C" w14:textId="77777777" w:rsidR="008F5E69" w:rsidRPr="00DF76A4" w:rsidRDefault="008F5E69" w:rsidP="00353243">
            <w:pPr>
              <w:pStyle w:val="Dier0"/>
              <w:jc w:val="both"/>
            </w:pPr>
            <w:r w:rsidRPr="00DF76A4">
              <w:t>9,9</w:t>
            </w:r>
          </w:p>
        </w:tc>
        <w:tc>
          <w:tcPr>
            <w:tcW w:w="707" w:type="dxa"/>
            <w:tcBorders>
              <w:top w:val="single" w:sz="4" w:space="0" w:color="auto"/>
              <w:left w:val="single" w:sz="4" w:space="0" w:color="auto"/>
              <w:right w:val="single" w:sz="4" w:space="0" w:color="auto"/>
            </w:tcBorders>
            <w:shd w:val="clear" w:color="auto" w:fill="auto"/>
            <w:vAlign w:val="center"/>
          </w:tcPr>
          <w:p w14:paraId="02C2F270" w14:textId="77777777" w:rsidR="008F5E69" w:rsidRPr="00DF76A4" w:rsidRDefault="008F5E69" w:rsidP="00353243">
            <w:pPr>
              <w:pStyle w:val="Dier0"/>
              <w:jc w:val="both"/>
            </w:pPr>
            <w:r w:rsidRPr="00DF76A4">
              <w:t>9,9</w:t>
            </w:r>
          </w:p>
        </w:tc>
      </w:tr>
      <w:tr w:rsidR="008F5E69" w:rsidRPr="00DF76A4" w14:paraId="408ED89B"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7CA2F724" w14:textId="77777777" w:rsidR="008F5E69" w:rsidRPr="00DF76A4" w:rsidRDefault="008F5E69" w:rsidP="00353243">
            <w:pPr>
              <w:pStyle w:val="Dier0"/>
              <w:jc w:val="both"/>
            </w:pPr>
            <w:r w:rsidRPr="00DF76A4">
              <w:rPr>
                <w:rStyle w:val="Dier"/>
              </w:rPr>
              <w:t>Okulda bizleri ilgilendiren kararlarda görüşlerimiz dikkate alınır.</w:t>
            </w:r>
          </w:p>
        </w:tc>
        <w:tc>
          <w:tcPr>
            <w:tcW w:w="743" w:type="dxa"/>
            <w:tcBorders>
              <w:top w:val="single" w:sz="4" w:space="0" w:color="auto"/>
              <w:left w:val="single" w:sz="4" w:space="0" w:color="auto"/>
            </w:tcBorders>
            <w:shd w:val="clear" w:color="auto" w:fill="auto"/>
            <w:vAlign w:val="center"/>
          </w:tcPr>
          <w:p w14:paraId="12F0261E" w14:textId="77777777" w:rsidR="008F5E69" w:rsidRPr="00DF76A4" w:rsidRDefault="008F5E69" w:rsidP="00353243">
            <w:pPr>
              <w:pStyle w:val="Dier0"/>
              <w:jc w:val="both"/>
            </w:pPr>
            <w:r w:rsidRPr="00DF76A4">
              <w:t>17,1</w:t>
            </w:r>
          </w:p>
        </w:tc>
        <w:tc>
          <w:tcPr>
            <w:tcW w:w="666" w:type="dxa"/>
            <w:tcBorders>
              <w:top w:val="single" w:sz="4" w:space="0" w:color="auto"/>
              <w:left w:val="single" w:sz="4" w:space="0" w:color="auto"/>
            </w:tcBorders>
            <w:shd w:val="clear" w:color="auto" w:fill="auto"/>
            <w:vAlign w:val="center"/>
          </w:tcPr>
          <w:p w14:paraId="21F315CE" w14:textId="77777777" w:rsidR="008F5E69" w:rsidRPr="00DF76A4" w:rsidRDefault="008F5E69" w:rsidP="00353243">
            <w:pPr>
              <w:pStyle w:val="Dier0"/>
              <w:jc w:val="both"/>
            </w:pPr>
            <w:r w:rsidRPr="00DF76A4">
              <w:t>52,9</w:t>
            </w:r>
          </w:p>
        </w:tc>
        <w:tc>
          <w:tcPr>
            <w:tcW w:w="666" w:type="dxa"/>
            <w:tcBorders>
              <w:top w:val="single" w:sz="4" w:space="0" w:color="auto"/>
              <w:left w:val="single" w:sz="4" w:space="0" w:color="auto"/>
            </w:tcBorders>
            <w:shd w:val="clear" w:color="auto" w:fill="auto"/>
            <w:vAlign w:val="center"/>
          </w:tcPr>
          <w:p w14:paraId="05984F90" w14:textId="77777777" w:rsidR="008F5E69" w:rsidRPr="00DF76A4" w:rsidRDefault="008F5E69" w:rsidP="00353243">
            <w:pPr>
              <w:pStyle w:val="Dier0"/>
              <w:jc w:val="both"/>
            </w:pPr>
            <w:r w:rsidRPr="00DF76A4">
              <w:t>14,3</w:t>
            </w:r>
          </w:p>
        </w:tc>
        <w:tc>
          <w:tcPr>
            <w:tcW w:w="666" w:type="dxa"/>
            <w:tcBorders>
              <w:top w:val="single" w:sz="4" w:space="0" w:color="auto"/>
              <w:left w:val="single" w:sz="4" w:space="0" w:color="auto"/>
            </w:tcBorders>
            <w:shd w:val="clear" w:color="auto" w:fill="auto"/>
            <w:vAlign w:val="center"/>
          </w:tcPr>
          <w:p w14:paraId="3F3104FB" w14:textId="77777777" w:rsidR="008F5E69" w:rsidRPr="00DF76A4" w:rsidRDefault="008F5E69" w:rsidP="00353243">
            <w:pPr>
              <w:pStyle w:val="Dier0"/>
              <w:jc w:val="both"/>
            </w:pPr>
            <w:r w:rsidRPr="00DF76A4">
              <w:t>7,1</w:t>
            </w:r>
          </w:p>
        </w:tc>
        <w:tc>
          <w:tcPr>
            <w:tcW w:w="707" w:type="dxa"/>
            <w:tcBorders>
              <w:top w:val="single" w:sz="4" w:space="0" w:color="auto"/>
              <w:left w:val="single" w:sz="4" w:space="0" w:color="auto"/>
              <w:right w:val="single" w:sz="4" w:space="0" w:color="auto"/>
            </w:tcBorders>
            <w:shd w:val="clear" w:color="auto" w:fill="auto"/>
            <w:vAlign w:val="center"/>
          </w:tcPr>
          <w:p w14:paraId="5698D777" w14:textId="77777777" w:rsidR="008F5E69" w:rsidRPr="00DF76A4" w:rsidRDefault="008F5E69" w:rsidP="00353243">
            <w:pPr>
              <w:pStyle w:val="Dier0"/>
              <w:jc w:val="both"/>
            </w:pPr>
            <w:r w:rsidRPr="00DF76A4">
              <w:t>8,6</w:t>
            </w:r>
          </w:p>
        </w:tc>
      </w:tr>
      <w:tr w:rsidR="008F5E69" w:rsidRPr="00DF76A4" w14:paraId="02E359F8"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43188D1F" w14:textId="77777777" w:rsidR="008F5E69" w:rsidRPr="00DF76A4" w:rsidRDefault="008F5E69" w:rsidP="00353243">
            <w:pPr>
              <w:pStyle w:val="Dier0"/>
              <w:jc w:val="both"/>
            </w:pPr>
            <w:r w:rsidRPr="00DF76A4">
              <w:rPr>
                <w:rStyle w:val="Dier"/>
              </w:rPr>
              <w:t>E-Okul Veli Bilgilendirme Sistemi ile okulun internet sayfasını düzenli olarak takip ediyorum.</w:t>
            </w:r>
          </w:p>
        </w:tc>
        <w:tc>
          <w:tcPr>
            <w:tcW w:w="743" w:type="dxa"/>
            <w:tcBorders>
              <w:top w:val="single" w:sz="4" w:space="0" w:color="auto"/>
              <w:left w:val="single" w:sz="4" w:space="0" w:color="auto"/>
            </w:tcBorders>
            <w:shd w:val="clear" w:color="auto" w:fill="auto"/>
            <w:vAlign w:val="center"/>
          </w:tcPr>
          <w:p w14:paraId="1FEABDCC" w14:textId="77777777" w:rsidR="008F5E69" w:rsidRPr="00DF76A4" w:rsidRDefault="008F5E69" w:rsidP="00353243">
            <w:pPr>
              <w:pStyle w:val="Dier0"/>
              <w:jc w:val="both"/>
            </w:pPr>
            <w:r w:rsidRPr="00DF76A4">
              <w:t>28,2</w:t>
            </w:r>
          </w:p>
        </w:tc>
        <w:tc>
          <w:tcPr>
            <w:tcW w:w="666" w:type="dxa"/>
            <w:tcBorders>
              <w:top w:val="single" w:sz="4" w:space="0" w:color="auto"/>
              <w:left w:val="single" w:sz="4" w:space="0" w:color="auto"/>
            </w:tcBorders>
            <w:shd w:val="clear" w:color="auto" w:fill="auto"/>
            <w:vAlign w:val="center"/>
          </w:tcPr>
          <w:p w14:paraId="0B80054B" w14:textId="77777777" w:rsidR="008F5E69" w:rsidRPr="00DF76A4" w:rsidRDefault="008F5E69" w:rsidP="00353243">
            <w:pPr>
              <w:pStyle w:val="Dier0"/>
              <w:jc w:val="both"/>
            </w:pPr>
            <w:r w:rsidRPr="00DF76A4">
              <w:t>49,3</w:t>
            </w:r>
          </w:p>
        </w:tc>
        <w:tc>
          <w:tcPr>
            <w:tcW w:w="666" w:type="dxa"/>
            <w:tcBorders>
              <w:top w:val="single" w:sz="4" w:space="0" w:color="auto"/>
              <w:left w:val="single" w:sz="4" w:space="0" w:color="auto"/>
            </w:tcBorders>
            <w:shd w:val="clear" w:color="auto" w:fill="auto"/>
            <w:vAlign w:val="center"/>
          </w:tcPr>
          <w:p w14:paraId="4957BAFA" w14:textId="77777777" w:rsidR="008F5E69" w:rsidRPr="00DF76A4" w:rsidRDefault="008F5E69" w:rsidP="00353243">
            <w:pPr>
              <w:pStyle w:val="Dier0"/>
              <w:jc w:val="both"/>
            </w:pPr>
            <w:r w:rsidRPr="00DF76A4">
              <w:t>11,3</w:t>
            </w:r>
          </w:p>
        </w:tc>
        <w:tc>
          <w:tcPr>
            <w:tcW w:w="666" w:type="dxa"/>
            <w:tcBorders>
              <w:top w:val="single" w:sz="4" w:space="0" w:color="auto"/>
              <w:left w:val="single" w:sz="4" w:space="0" w:color="auto"/>
            </w:tcBorders>
            <w:shd w:val="clear" w:color="auto" w:fill="auto"/>
            <w:vAlign w:val="center"/>
          </w:tcPr>
          <w:p w14:paraId="45ACF385" w14:textId="77777777" w:rsidR="008F5E69" w:rsidRPr="00DF76A4" w:rsidRDefault="008F5E69" w:rsidP="00353243">
            <w:pPr>
              <w:pStyle w:val="Dier0"/>
              <w:jc w:val="both"/>
            </w:pPr>
            <w:r w:rsidRPr="00DF76A4">
              <w:t>8,5</w:t>
            </w:r>
          </w:p>
        </w:tc>
        <w:tc>
          <w:tcPr>
            <w:tcW w:w="707" w:type="dxa"/>
            <w:tcBorders>
              <w:top w:val="single" w:sz="4" w:space="0" w:color="auto"/>
              <w:left w:val="single" w:sz="4" w:space="0" w:color="auto"/>
              <w:right w:val="single" w:sz="4" w:space="0" w:color="auto"/>
            </w:tcBorders>
            <w:shd w:val="clear" w:color="auto" w:fill="auto"/>
            <w:vAlign w:val="center"/>
          </w:tcPr>
          <w:p w14:paraId="170701F9" w14:textId="77777777" w:rsidR="008F5E69" w:rsidRPr="00DF76A4" w:rsidRDefault="008F5E69" w:rsidP="00353243">
            <w:pPr>
              <w:pStyle w:val="Dier0"/>
              <w:jc w:val="both"/>
            </w:pPr>
            <w:r w:rsidRPr="00DF76A4">
              <w:t>2,8</w:t>
            </w:r>
          </w:p>
        </w:tc>
      </w:tr>
      <w:tr w:rsidR="008F5E69" w:rsidRPr="00DF76A4" w14:paraId="1C77C056"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66FF2E85" w14:textId="77777777" w:rsidR="008F5E69" w:rsidRPr="00DF76A4" w:rsidRDefault="008F5E69" w:rsidP="00353243">
            <w:pPr>
              <w:pStyle w:val="Dier0"/>
              <w:jc w:val="both"/>
            </w:pPr>
            <w:r w:rsidRPr="00DF76A4">
              <w:rPr>
                <w:rStyle w:val="Dier"/>
              </w:rPr>
              <w:t>Çocuğumun okulunu sevdiğini ve öğretmenleriyle iyi anlaştığını düşünüyorum.</w:t>
            </w:r>
          </w:p>
        </w:tc>
        <w:tc>
          <w:tcPr>
            <w:tcW w:w="743" w:type="dxa"/>
            <w:tcBorders>
              <w:top w:val="single" w:sz="4" w:space="0" w:color="auto"/>
              <w:left w:val="single" w:sz="4" w:space="0" w:color="auto"/>
            </w:tcBorders>
            <w:shd w:val="clear" w:color="auto" w:fill="auto"/>
            <w:vAlign w:val="center"/>
          </w:tcPr>
          <w:p w14:paraId="66A8A3B2" w14:textId="77777777" w:rsidR="008F5E69" w:rsidRPr="00DF76A4" w:rsidRDefault="008F5E69" w:rsidP="00353243">
            <w:pPr>
              <w:pStyle w:val="Dier0"/>
              <w:jc w:val="both"/>
            </w:pPr>
            <w:r w:rsidRPr="00DF76A4">
              <w:t>29,6</w:t>
            </w:r>
          </w:p>
        </w:tc>
        <w:tc>
          <w:tcPr>
            <w:tcW w:w="666" w:type="dxa"/>
            <w:tcBorders>
              <w:top w:val="single" w:sz="4" w:space="0" w:color="auto"/>
              <w:left w:val="single" w:sz="4" w:space="0" w:color="auto"/>
            </w:tcBorders>
            <w:shd w:val="clear" w:color="auto" w:fill="auto"/>
            <w:vAlign w:val="center"/>
          </w:tcPr>
          <w:p w14:paraId="6E9CCC69" w14:textId="77777777" w:rsidR="008F5E69" w:rsidRPr="00DF76A4" w:rsidRDefault="008F5E69" w:rsidP="00353243">
            <w:pPr>
              <w:pStyle w:val="Dier0"/>
              <w:jc w:val="both"/>
            </w:pPr>
            <w:r w:rsidRPr="00DF76A4">
              <w:t>50,7</w:t>
            </w:r>
          </w:p>
        </w:tc>
        <w:tc>
          <w:tcPr>
            <w:tcW w:w="666" w:type="dxa"/>
            <w:tcBorders>
              <w:top w:val="single" w:sz="4" w:space="0" w:color="auto"/>
              <w:left w:val="single" w:sz="4" w:space="0" w:color="auto"/>
            </w:tcBorders>
            <w:shd w:val="clear" w:color="auto" w:fill="auto"/>
            <w:vAlign w:val="center"/>
          </w:tcPr>
          <w:p w14:paraId="105AD5CD" w14:textId="77777777" w:rsidR="008F5E69" w:rsidRPr="00DF76A4" w:rsidRDefault="008F5E69" w:rsidP="00353243">
            <w:pPr>
              <w:pStyle w:val="Dier0"/>
              <w:jc w:val="both"/>
            </w:pPr>
            <w:r w:rsidRPr="00DF76A4">
              <w:t>11,3</w:t>
            </w:r>
          </w:p>
        </w:tc>
        <w:tc>
          <w:tcPr>
            <w:tcW w:w="666" w:type="dxa"/>
            <w:tcBorders>
              <w:top w:val="single" w:sz="4" w:space="0" w:color="auto"/>
              <w:left w:val="single" w:sz="4" w:space="0" w:color="auto"/>
            </w:tcBorders>
            <w:shd w:val="clear" w:color="auto" w:fill="auto"/>
            <w:vAlign w:val="center"/>
          </w:tcPr>
          <w:p w14:paraId="07C8E47B" w14:textId="77777777" w:rsidR="008F5E69" w:rsidRPr="00DF76A4" w:rsidRDefault="008F5E69" w:rsidP="00353243">
            <w:pPr>
              <w:pStyle w:val="Dier0"/>
              <w:jc w:val="both"/>
            </w:pPr>
            <w:r w:rsidRPr="00DF76A4">
              <w:t>1,4</w:t>
            </w:r>
          </w:p>
        </w:tc>
        <w:tc>
          <w:tcPr>
            <w:tcW w:w="707" w:type="dxa"/>
            <w:tcBorders>
              <w:top w:val="single" w:sz="4" w:space="0" w:color="auto"/>
              <w:left w:val="single" w:sz="4" w:space="0" w:color="auto"/>
              <w:right w:val="single" w:sz="4" w:space="0" w:color="auto"/>
            </w:tcBorders>
            <w:shd w:val="clear" w:color="auto" w:fill="auto"/>
            <w:vAlign w:val="center"/>
          </w:tcPr>
          <w:p w14:paraId="40F1EF57" w14:textId="77777777" w:rsidR="008F5E69" w:rsidRPr="00DF76A4" w:rsidRDefault="008F5E69" w:rsidP="00353243">
            <w:pPr>
              <w:pStyle w:val="Dier0"/>
              <w:jc w:val="both"/>
            </w:pPr>
            <w:r w:rsidRPr="00DF76A4">
              <w:t>7</w:t>
            </w:r>
          </w:p>
        </w:tc>
      </w:tr>
      <w:tr w:rsidR="008F5E69" w:rsidRPr="00DF76A4" w14:paraId="50247C9B"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391A7404" w14:textId="77777777" w:rsidR="008F5E69" w:rsidRPr="00DF76A4" w:rsidRDefault="008F5E69" w:rsidP="00353243">
            <w:pPr>
              <w:pStyle w:val="Dier0"/>
              <w:jc w:val="both"/>
            </w:pPr>
            <w:r w:rsidRPr="00DF76A4">
              <w:rPr>
                <w:rStyle w:val="Dier"/>
              </w:rPr>
              <w:t>Okul, teknik araç ve gereç yönünden yeterli donanıma sahiptir.</w:t>
            </w:r>
          </w:p>
        </w:tc>
        <w:tc>
          <w:tcPr>
            <w:tcW w:w="743" w:type="dxa"/>
            <w:tcBorders>
              <w:top w:val="single" w:sz="4" w:space="0" w:color="auto"/>
              <w:left w:val="single" w:sz="4" w:space="0" w:color="auto"/>
            </w:tcBorders>
            <w:shd w:val="clear" w:color="auto" w:fill="auto"/>
            <w:vAlign w:val="center"/>
          </w:tcPr>
          <w:p w14:paraId="46E18FF3" w14:textId="77777777" w:rsidR="008F5E69" w:rsidRPr="00DF76A4" w:rsidRDefault="008F5E69" w:rsidP="00353243">
            <w:pPr>
              <w:pStyle w:val="Dier0"/>
              <w:jc w:val="both"/>
            </w:pPr>
            <w:r w:rsidRPr="00DF76A4">
              <w:t>18,3</w:t>
            </w:r>
          </w:p>
        </w:tc>
        <w:tc>
          <w:tcPr>
            <w:tcW w:w="666" w:type="dxa"/>
            <w:tcBorders>
              <w:top w:val="single" w:sz="4" w:space="0" w:color="auto"/>
              <w:left w:val="single" w:sz="4" w:space="0" w:color="auto"/>
            </w:tcBorders>
            <w:shd w:val="clear" w:color="auto" w:fill="auto"/>
            <w:vAlign w:val="center"/>
          </w:tcPr>
          <w:p w14:paraId="565C3697" w14:textId="77777777" w:rsidR="008F5E69" w:rsidRPr="00DF76A4" w:rsidRDefault="008F5E69" w:rsidP="00353243">
            <w:pPr>
              <w:pStyle w:val="Dier0"/>
              <w:jc w:val="both"/>
            </w:pPr>
            <w:r w:rsidRPr="00DF76A4">
              <w:t>53,5</w:t>
            </w:r>
          </w:p>
        </w:tc>
        <w:tc>
          <w:tcPr>
            <w:tcW w:w="666" w:type="dxa"/>
            <w:tcBorders>
              <w:top w:val="single" w:sz="4" w:space="0" w:color="auto"/>
              <w:left w:val="single" w:sz="4" w:space="0" w:color="auto"/>
            </w:tcBorders>
            <w:shd w:val="clear" w:color="auto" w:fill="auto"/>
            <w:vAlign w:val="center"/>
          </w:tcPr>
          <w:p w14:paraId="2AA72C7A" w14:textId="77777777" w:rsidR="008F5E69" w:rsidRPr="00DF76A4" w:rsidRDefault="008F5E69" w:rsidP="00353243">
            <w:pPr>
              <w:pStyle w:val="Dier0"/>
              <w:jc w:val="both"/>
            </w:pPr>
            <w:r w:rsidRPr="00DF76A4">
              <w:t>12,7</w:t>
            </w:r>
          </w:p>
        </w:tc>
        <w:tc>
          <w:tcPr>
            <w:tcW w:w="666" w:type="dxa"/>
            <w:tcBorders>
              <w:top w:val="single" w:sz="4" w:space="0" w:color="auto"/>
              <w:left w:val="single" w:sz="4" w:space="0" w:color="auto"/>
            </w:tcBorders>
            <w:shd w:val="clear" w:color="auto" w:fill="auto"/>
            <w:vAlign w:val="center"/>
          </w:tcPr>
          <w:p w14:paraId="6A621431" w14:textId="77777777" w:rsidR="008F5E69" w:rsidRPr="00DF76A4" w:rsidRDefault="008F5E69" w:rsidP="00353243">
            <w:pPr>
              <w:pStyle w:val="Dier0"/>
              <w:jc w:val="both"/>
            </w:pPr>
            <w:r w:rsidRPr="00DF76A4">
              <w:t>5,6</w:t>
            </w:r>
          </w:p>
        </w:tc>
        <w:tc>
          <w:tcPr>
            <w:tcW w:w="707" w:type="dxa"/>
            <w:tcBorders>
              <w:top w:val="single" w:sz="4" w:space="0" w:color="auto"/>
              <w:left w:val="single" w:sz="4" w:space="0" w:color="auto"/>
              <w:right w:val="single" w:sz="4" w:space="0" w:color="auto"/>
            </w:tcBorders>
            <w:shd w:val="clear" w:color="auto" w:fill="auto"/>
            <w:vAlign w:val="center"/>
          </w:tcPr>
          <w:p w14:paraId="4FAD8DC4" w14:textId="77777777" w:rsidR="008F5E69" w:rsidRPr="00DF76A4" w:rsidRDefault="008F5E69" w:rsidP="00353243">
            <w:pPr>
              <w:pStyle w:val="Dier0"/>
              <w:jc w:val="both"/>
            </w:pPr>
            <w:r w:rsidRPr="00DF76A4">
              <w:t>9,9</w:t>
            </w:r>
          </w:p>
        </w:tc>
      </w:tr>
      <w:tr w:rsidR="008F5E69" w:rsidRPr="00DF76A4" w14:paraId="4C412B77"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22CD2F6F" w14:textId="77777777" w:rsidR="008F5E69" w:rsidRPr="00DF76A4" w:rsidRDefault="008F5E69" w:rsidP="00353243">
            <w:pPr>
              <w:pStyle w:val="Dier0"/>
              <w:jc w:val="both"/>
            </w:pPr>
            <w:r w:rsidRPr="00DF76A4">
              <w:rPr>
                <w:rStyle w:val="Dier"/>
              </w:rPr>
              <w:t>Okul her zaman temiz ve bakımlıdır.</w:t>
            </w:r>
          </w:p>
        </w:tc>
        <w:tc>
          <w:tcPr>
            <w:tcW w:w="743" w:type="dxa"/>
            <w:tcBorders>
              <w:top w:val="single" w:sz="4" w:space="0" w:color="auto"/>
              <w:left w:val="single" w:sz="4" w:space="0" w:color="auto"/>
            </w:tcBorders>
            <w:shd w:val="clear" w:color="auto" w:fill="auto"/>
            <w:vAlign w:val="center"/>
          </w:tcPr>
          <w:p w14:paraId="34A18918" w14:textId="77777777" w:rsidR="008F5E69" w:rsidRPr="00DF76A4" w:rsidRDefault="008F5E69" w:rsidP="00353243">
            <w:pPr>
              <w:pStyle w:val="Dier0"/>
              <w:jc w:val="both"/>
            </w:pPr>
            <w:r w:rsidRPr="00DF76A4">
              <w:t>12,7</w:t>
            </w:r>
          </w:p>
        </w:tc>
        <w:tc>
          <w:tcPr>
            <w:tcW w:w="666" w:type="dxa"/>
            <w:tcBorders>
              <w:top w:val="single" w:sz="4" w:space="0" w:color="auto"/>
              <w:left w:val="single" w:sz="4" w:space="0" w:color="auto"/>
            </w:tcBorders>
            <w:shd w:val="clear" w:color="auto" w:fill="auto"/>
            <w:vAlign w:val="center"/>
          </w:tcPr>
          <w:p w14:paraId="34153A68" w14:textId="77777777" w:rsidR="008F5E69" w:rsidRPr="00DF76A4" w:rsidRDefault="008F5E69" w:rsidP="00353243">
            <w:pPr>
              <w:pStyle w:val="Dier0"/>
              <w:jc w:val="both"/>
            </w:pPr>
            <w:r w:rsidRPr="00DF76A4">
              <w:t>47,9</w:t>
            </w:r>
          </w:p>
        </w:tc>
        <w:tc>
          <w:tcPr>
            <w:tcW w:w="666" w:type="dxa"/>
            <w:tcBorders>
              <w:top w:val="single" w:sz="4" w:space="0" w:color="auto"/>
              <w:left w:val="single" w:sz="4" w:space="0" w:color="auto"/>
            </w:tcBorders>
            <w:shd w:val="clear" w:color="auto" w:fill="auto"/>
            <w:vAlign w:val="center"/>
          </w:tcPr>
          <w:p w14:paraId="2D6E75B5" w14:textId="77777777" w:rsidR="008F5E69" w:rsidRPr="00DF76A4" w:rsidRDefault="008F5E69" w:rsidP="00353243">
            <w:pPr>
              <w:pStyle w:val="Dier0"/>
              <w:jc w:val="both"/>
            </w:pPr>
            <w:r w:rsidRPr="00DF76A4">
              <w:t>22,5</w:t>
            </w:r>
          </w:p>
        </w:tc>
        <w:tc>
          <w:tcPr>
            <w:tcW w:w="666" w:type="dxa"/>
            <w:tcBorders>
              <w:top w:val="single" w:sz="4" w:space="0" w:color="auto"/>
              <w:left w:val="single" w:sz="4" w:space="0" w:color="auto"/>
            </w:tcBorders>
            <w:shd w:val="clear" w:color="auto" w:fill="auto"/>
            <w:vAlign w:val="center"/>
          </w:tcPr>
          <w:p w14:paraId="01A67700" w14:textId="77777777" w:rsidR="008F5E69" w:rsidRPr="00DF76A4" w:rsidRDefault="008F5E69" w:rsidP="00353243">
            <w:pPr>
              <w:pStyle w:val="Dier0"/>
              <w:jc w:val="both"/>
            </w:pPr>
            <w:r w:rsidRPr="00DF76A4">
              <w:t>11,3</w:t>
            </w:r>
          </w:p>
        </w:tc>
        <w:tc>
          <w:tcPr>
            <w:tcW w:w="707" w:type="dxa"/>
            <w:tcBorders>
              <w:top w:val="single" w:sz="4" w:space="0" w:color="auto"/>
              <w:left w:val="single" w:sz="4" w:space="0" w:color="auto"/>
              <w:right w:val="single" w:sz="4" w:space="0" w:color="auto"/>
            </w:tcBorders>
            <w:shd w:val="clear" w:color="auto" w:fill="auto"/>
            <w:vAlign w:val="center"/>
          </w:tcPr>
          <w:p w14:paraId="6A2FF119" w14:textId="77777777" w:rsidR="008F5E69" w:rsidRPr="00DF76A4" w:rsidRDefault="008F5E69" w:rsidP="00353243">
            <w:pPr>
              <w:pStyle w:val="Dier0"/>
              <w:jc w:val="both"/>
            </w:pPr>
            <w:r w:rsidRPr="00DF76A4">
              <w:t>5,6</w:t>
            </w:r>
          </w:p>
        </w:tc>
      </w:tr>
      <w:tr w:rsidR="008F5E69" w:rsidRPr="00DF76A4" w14:paraId="39EAF1B5" w14:textId="77777777" w:rsidTr="000F7444">
        <w:trPr>
          <w:trHeight w:hRule="exact" w:val="737"/>
          <w:jc w:val="center"/>
        </w:trPr>
        <w:tc>
          <w:tcPr>
            <w:tcW w:w="6264" w:type="dxa"/>
            <w:tcBorders>
              <w:top w:val="single" w:sz="4" w:space="0" w:color="auto"/>
              <w:left w:val="single" w:sz="4" w:space="0" w:color="auto"/>
            </w:tcBorders>
            <w:shd w:val="clear" w:color="auto" w:fill="auto"/>
            <w:vAlign w:val="center"/>
          </w:tcPr>
          <w:p w14:paraId="7B2D624C" w14:textId="77777777" w:rsidR="008F5E69" w:rsidRPr="00DF76A4" w:rsidRDefault="008F5E69" w:rsidP="00353243">
            <w:pPr>
              <w:pStyle w:val="Dier0"/>
              <w:jc w:val="both"/>
            </w:pPr>
            <w:r w:rsidRPr="00DF76A4">
              <w:rPr>
                <w:rStyle w:val="Dier"/>
              </w:rPr>
              <w:t>Okulun binası ve diğer fiziki mekânlar yeterlidir.</w:t>
            </w:r>
          </w:p>
        </w:tc>
        <w:tc>
          <w:tcPr>
            <w:tcW w:w="743" w:type="dxa"/>
            <w:tcBorders>
              <w:top w:val="single" w:sz="4" w:space="0" w:color="auto"/>
              <w:left w:val="single" w:sz="4" w:space="0" w:color="auto"/>
            </w:tcBorders>
            <w:shd w:val="clear" w:color="auto" w:fill="auto"/>
            <w:vAlign w:val="center"/>
          </w:tcPr>
          <w:p w14:paraId="1720F74C" w14:textId="77777777" w:rsidR="008F5E69" w:rsidRPr="00DF76A4" w:rsidRDefault="008F5E69" w:rsidP="00353243">
            <w:pPr>
              <w:pStyle w:val="Dier0"/>
              <w:jc w:val="both"/>
            </w:pPr>
            <w:r w:rsidRPr="00DF76A4">
              <w:t>18,3</w:t>
            </w:r>
          </w:p>
        </w:tc>
        <w:tc>
          <w:tcPr>
            <w:tcW w:w="666" w:type="dxa"/>
            <w:tcBorders>
              <w:top w:val="single" w:sz="4" w:space="0" w:color="auto"/>
              <w:left w:val="single" w:sz="4" w:space="0" w:color="auto"/>
            </w:tcBorders>
            <w:shd w:val="clear" w:color="auto" w:fill="auto"/>
            <w:vAlign w:val="center"/>
          </w:tcPr>
          <w:p w14:paraId="66BBD17C" w14:textId="77777777" w:rsidR="008F5E69" w:rsidRPr="00DF76A4" w:rsidRDefault="008F5E69" w:rsidP="00353243">
            <w:pPr>
              <w:pStyle w:val="Dier0"/>
              <w:jc w:val="both"/>
            </w:pPr>
            <w:r w:rsidRPr="00DF76A4">
              <w:t>49,3</w:t>
            </w:r>
          </w:p>
        </w:tc>
        <w:tc>
          <w:tcPr>
            <w:tcW w:w="666" w:type="dxa"/>
            <w:tcBorders>
              <w:top w:val="single" w:sz="4" w:space="0" w:color="auto"/>
              <w:left w:val="single" w:sz="4" w:space="0" w:color="auto"/>
            </w:tcBorders>
            <w:shd w:val="clear" w:color="auto" w:fill="auto"/>
            <w:vAlign w:val="center"/>
          </w:tcPr>
          <w:p w14:paraId="4E6068B3" w14:textId="77777777" w:rsidR="008F5E69" w:rsidRPr="00DF76A4" w:rsidRDefault="008F5E69" w:rsidP="00353243">
            <w:pPr>
              <w:pStyle w:val="Dier0"/>
              <w:jc w:val="both"/>
            </w:pPr>
            <w:r w:rsidRPr="00DF76A4">
              <w:t>16,9</w:t>
            </w:r>
          </w:p>
        </w:tc>
        <w:tc>
          <w:tcPr>
            <w:tcW w:w="666" w:type="dxa"/>
            <w:tcBorders>
              <w:top w:val="single" w:sz="4" w:space="0" w:color="auto"/>
              <w:left w:val="single" w:sz="4" w:space="0" w:color="auto"/>
            </w:tcBorders>
            <w:shd w:val="clear" w:color="auto" w:fill="auto"/>
            <w:vAlign w:val="center"/>
          </w:tcPr>
          <w:p w14:paraId="639D6F05" w14:textId="77777777" w:rsidR="008F5E69" w:rsidRPr="00DF76A4" w:rsidRDefault="008F5E69" w:rsidP="00353243">
            <w:pPr>
              <w:pStyle w:val="Dier0"/>
              <w:jc w:val="both"/>
            </w:pPr>
            <w:r w:rsidRPr="00DF76A4">
              <w:t>8,5</w:t>
            </w:r>
          </w:p>
        </w:tc>
        <w:tc>
          <w:tcPr>
            <w:tcW w:w="707" w:type="dxa"/>
            <w:tcBorders>
              <w:top w:val="single" w:sz="4" w:space="0" w:color="auto"/>
              <w:left w:val="single" w:sz="4" w:space="0" w:color="auto"/>
              <w:right w:val="single" w:sz="4" w:space="0" w:color="auto"/>
            </w:tcBorders>
            <w:shd w:val="clear" w:color="auto" w:fill="auto"/>
            <w:vAlign w:val="center"/>
          </w:tcPr>
          <w:p w14:paraId="29B90469" w14:textId="77777777" w:rsidR="008F5E69" w:rsidRPr="00DF76A4" w:rsidRDefault="008F5E69" w:rsidP="00353243">
            <w:pPr>
              <w:pStyle w:val="Dier0"/>
              <w:jc w:val="both"/>
            </w:pPr>
            <w:r w:rsidRPr="00DF76A4">
              <w:t>7</w:t>
            </w:r>
          </w:p>
        </w:tc>
      </w:tr>
      <w:tr w:rsidR="008F5E69" w:rsidRPr="00DF76A4" w14:paraId="6ABF31C0" w14:textId="77777777" w:rsidTr="000F7444">
        <w:trPr>
          <w:trHeight w:hRule="exact" w:val="737"/>
          <w:jc w:val="center"/>
        </w:trPr>
        <w:tc>
          <w:tcPr>
            <w:tcW w:w="6264" w:type="dxa"/>
            <w:tcBorders>
              <w:top w:val="single" w:sz="4" w:space="0" w:color="auto"/>
              <w:left w:val="single" w:sz="4" w:space="0" w:color="auto"/>
              <w:bottom w:val="single" w:sz="4" w:space="0" w:color="auto"/>
            </w:tcBorders>
            <w:shd w:val="clear" w:color="auto" w:fill="auto"/>
            <w:vAlign w:val="center"/>
          </w:tcPr>
          <w:p w14:paraId="05478420" w14:textId="77777777" w:rsidR="008F5E69" w:rsidRPr="00DF76A4" w:rsidRDefault="008F5E69" w:rsidP="00353243">
            <w:pPr>
              <w:pStyle w:val="Dier0"/>
              <w:jc w:val="both"/>
            </w:pPr>
            <w:r w:rsidRPr="00DF76A4">
              <w:rPr>
                <w:rStyle w:val="Dier"/>
              </w:rPr>
              <w:t>Okulumuzda yeterli miktarda sanatsal ve kültürel faaliyetler düzenlenmektedir.</w:t>
            </w:r>
          </w:p>
        </w:tc>
        <w:tc>
          <w:tcPr>
            <w:tcW w:w="743" w:type="dxa"/>
            <w:tcBorders>
              <w:top w:val="single" w:sz="4" w:space="0" w:color="auto"/>
              <w:left w:val="single" w:sz="4" w:space="0" w:color="auto"/>
              <w:bottom w:val="single" w:sz="4" w:space="0" w:color="auto"/>
            </w:tcBorders>
            <w:shd w:val="clear" w:color="auto" w:fill="auto"/>
            <w:vAlign w:val="center"/>
          </w:tcPr>
          <w:p w14:paraId="23A46B29" w14:textId="77777777" w:rsidR="008F5E69" w:rsidRPr="00DF76A4" w:rsidRDefault="008F5E69" w:rsidP="00353243">
            <w:pPr>
              <w:pStyle w:val="Dier0"/>
              <w:jc w:val="both"/>
            </w:pPr>
            <w:r w:rsidRPr="00DF76A4">
              <w:t>8,7</w:t>
            </w:r>
          </w:p>
        </w:tc>
        <w:tc>
          <w:tcPr>
            <w:tcW w:w="666" w:type="dxa"/>
            <w:tcBorders>
              <w:top w:val="single" w:sz="4" w:space="0" w:color="auto"/>
              <w:left w:val="single" w:sz="4" w:space="0" w:color="auto"/>
              <w:bottom w:val="single" w:sz="4" w:space="0" w:color="auto"/>
            </w:tcBorders>
            <w:shd w:val="clear" w:color="auto" w:fill="auto"/>
            <w:vAlign w:val="center"/>
          </w:tcPr>
          <w:p w14:paraId="75AFCBD3" w14:textId="77777777" w:rsidR="008F5E69" w:rsidRPr="00DF76A4" w:rsidRDefault="008F5E69" w:rsidP="00353243">
            <w:pPr>
              <w:pStyle w:val="Dier0"/>
              <w:jc w:val="both"/>
            </w:pPr>
            <w:r w:rsidRPr="00DF76A4">
              <w:t>40,6</w:t>
            </w:r>
          </w:p>
        </w:tc>
        <w:tc>
          <w:tcPr>
            <w:tcW w:w="666" w:type="dxa"/>
            <w:tcBorders>
              <w:top w:val="single" w:sz="4" w:space="0" w:color="auto"/>
              <w:left w:val="single" w:sz="4" w:space="0" w:color="auto"/>
              <w:bottom w:val="single" w:sz="4" w:space="0" w:color="auto"/>
            </w:tcBorders>
            <w:shd w:val="clear" w:color="auto" w:fill="auto"/>
            <w:vAlign w:val="center"/>
          </w:tcPr>
          <w:p w14:paraId="742B45E0" w14:textId="77777777" w:rsidR="008F5E69" w:rsidRPr="00DF76A4" w:rsidRDefault="008F5E69" w:rsidP="00353243">
            <w:pPr>
              <w:pStyle w:val="Dier0"/>
              <w:jc w:val="both"/>
            </w:pPr>
            <w:r w:rsidRPr="00DF76A4">
              <w:t>29</w:t>
            </w:r>
          </w:p>
        </w:tc>
        <w:tc>
          <w:tcPr>
            <w:tcW w:w="666" w:type="dxa"/>
            <w:tcBorders>
              <w:top w:val="single" w:sz="4" w:space="0" w:color="auto"/>
              <w:left w:val="single" w:sz="4" w:space="0" w:color="auto"/>
              <w:bottom w:val="single" w:sz="4" w:space="0" w:color="auto"/>
            </w:tcBorders>
            <w:shd w:val="clear" w:color="auto" w:fill="auto"/>
            <w:vAlign w:val="center"/>
          </w:tcPr>
          <w:p w14:paraId="3B2495B1" w14:textId="77777777" w:rsidR="008F5E69" w:rsidRPr="00DF76A4" w:rsidRDefault="008F5E69" w:rsidP="00353243">
            <w:pPr>
              <w:pStyle w:val="Dier0"/>
              <w:jc w:val="both"/>
            </w:pPr>
            <w:r w:rsidRPr="00DF76A4">
              <w:t>10,1</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14:paraId="058F6FC3" w14:textId="77777777" w:rsidR="008F5E69" w:rsidRPr="00DF76A4" w:rsidRDefault="008F5E69" w:rsidP="00353243">
            <w:pPr>
              <w:pStyle w:val="Dier0"/>
              <w:jc w:val="both"/>
            </w:pPr>
            <w:r w:rsidRPr="00DF76A4">
              <w:t>11,6</w:t>
            </w:r>
          </w:p>
        </w:tc>
      </w:tr>
    </w:tbl>
    <w:p w14:paraId="43E48F81" w14:textId="77777777" w:rsidR="008F5E69" w:rsidRPr="00DF76A4" w:rsidRDefault="008F5E69" w:rsidP="00353243"/>
    <w:p w14:paraId="32623243" w14:textId="77777777" w:rsidR="008F5E69" w:rsidRPr="00DF76A4" w:rsidRDefault="008F5E69" w:rsidP="00353243"/>
    <w:p w14:paraId="7C2F0B7A" w14:textId="77777777" w:rsidR="008F5E69" w:rsidRPr="00DF76A4" w:rsidRDefault="008F5E69" w:rsidP="00353243"/>
    <w:p w14:paraId="4C2D73EA" w14:textId="77777777" w:rsidR="008F5E69" w:rsidRPr="00DF76A4" w:rsidRDefault="008F5E69" w:rsidP="003F4D76">
      <w:pPr>
        <w:ind w:left="-567"/>
      </w:pPr>
      <w:r w:rsidRPr="00DF76A4">
        <w:rPr>
          <w:noProof/>
        </w:rPr>
        <w:drawing>
          <wp:inline distT="0" distB="0" distL="0" distR="0" wp14:anchorId="3D671548" wp14:editId="49827E82">
            <wp:extent cx="6391275" cy="8258175"/>
            <wp:effectExtent l="0" t="0" r="9525" b="9525"/>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6C4BDC4" w14:textId="77777777" w:rsidR="008F5E69" w:rsidRPr="00DF76A4" w:rsidRDefault="008F5E69" w:rsidP="00353243">
      <w:pPr>
        <w:sectPr w:rsidR="008F5E69" w:rsidRPr="00DF76A4" w:rsidSect="003F4D76">
          <w:pgSz w:w="11906" w:h="16838"/>
          <w:pgMar w:top="1418" w:right="1418" w:bottom="1418" w:left="1418" w:header="709" w:footer="709" w:gutter="0"/>
          <w:cols w:space="708"/>
          <w:docGrid w:linePitch="360"/>
        </w:sectPr>
      </w:pPr>
    </w:p>
    <w:p w14:paraId="44B0AEF1" w14:textId="77777777" w:rsidR="008F5E69" w:rsidRPr="00DF76A4" w:rsidRDefault="008F5E69" w:rsidP="00353243">
      <w:pPr>
        <w:pStyle w:val="Gvdemetni1"/>
        <w:spacing w:after="120"/>
        <w:jc w:val="both"/>
        <w:rPr>
          <w:sz w:val="20"/>
        </w:rPr>
      </w:pPr>
      <w:r w:rsidRPr="00DF76A4">
        <w:rPr>
          <w:rStyle w:val="Gvdemetni0"/>
          <w:sz w:val="24"/>
        </w:rPr>
        <w:lastRenderedPageBreak/>
        <w:t>Okulumuzda 71 veli üzerinde yapılan görüş ve değerlendirme anket sonuçlarına göre:</w:t>
      </w:r>
    </w:p>
    <w:p w14:paraId="493429DE" w14:textId="77777777" w:rsidR="008F5E69" w:rsidRPr="00DF76A4" w:rsidRDefault="008F5E69" w:rsidP="00866856">
      <w:pPr>
        <w:pStyle w:val="Gvdemetni1"/>
        <w:numPr>
          <w:ilvl w:val="0"/>
          <w:numId w:val="24"/>
        </w:numPr>
        <w:tabs>
          <w:tab w:val="left" w:pos="545"/>
        </w:tabs>
        <w:spacing w:after="0" w:line="305" w:lineRule="auto"/>
        <w:ind w:left="560" w:hanging="280"/>
        <w:jc w:val="both"/>
        <w:rPr>
          <w:sz w:val="20"/>
        </w:rPr>
      </w:pPr>
      <w:r w:rsidRPr="00DF76A4">
        <w:rPr>
          <w:rStyle w:val="Gvdemetni0"/>
          <w:sz w:val="24"/>
        </w:rPr>
        <w:t>Velilerin ihtiyaç duyulduğunda okul çalışanları ile rahatlıkla görüşebiliyorum diyenlerinin oranı %88,8 iken bu fikre katılmayanların oranı %5,6 kararsızların oranı ise %5,6’dır.</w:t>
      </w:r>
    </w:p>
    <w:p w14:paraId="71370D13" w14:textId="77777777" w:rsidR="008F5E69" w:rsidRPr="00DF76A4" w:rsidRDefault="008F5E69" w:rsidP="00866856">
      <w:pPr>
        <w:pStyle w:val="Gvdemetni1"/>
        <w:numPr>
          <w:ilvl w:val="0"/>
          <w:numId w:val="24"/>
        </w:numPr>
        <w:tabs>
          <w:tab w:val="left" w:pos="554"/>
        </w:tabs>
        <w:spacing w:after="0" w:line="305" w:lineRule="auto"/>
        <w:ind w:left="560" w:hanging="280"/>
        <w:jc w:val="both"/>
        <w:rPr>
          <w:sz w:val="20"/>
        </w:rPr>
      </w:pPr>
      <w:r w:rsidRPr="00DF76A4">
        <w:rPr>
          <w:rStyle w:val="Gvdemetni0"/>
          <w:sz w:val="24"/>
        </w:rPr>
        <w:t>Velileri ilgilendiren duyuruların zamanında iletildiği sorusuna velilerin %84,5’i olumlu %9,8’i olumsuz %5,6’sı ise kararsız yanıtını vermiştir.</w:t>
      </w:r>
    </w:p>
    <w:p w14:paraId="67FD9387" w14:textId="77777777" w:rsidR="008F5E69" w:rsidRPr="00DF76A4" w:rsidRDefault="008F5E69" w:rsidP="00866856">
      <w:pPr>
        <w:pStyle w:val="Gvdemetni1"/>
        <w:numPr>
          <w:ilvl w:val="0"/>
          <w:numId w:val="24"/>
        </w:numPr>
        <w:tabs>
          <w:tab w:val="left" w:pos="546"/>
        </w:tabs>
        <w:spacing w:after="0" w:line="305" w:lineRule="auto"/>
        <w:ind w:left="560" w:hanging="280"/>
        <w:jc w:val="both"/>
        <w:rPr>
          <w:sz w:val="20"/>
        </w:rPr>
      </w:pPr>
      <w:r w:rsidRPr="00DF76A4">
        <w:rPr>
          <w:rStyle w:val="Gvdemetni0"/>
          <w:sz w:val="24"/>
        </w:rPr>
        <w:t>Velilerin öğrenci ile ilgili konularda yeterli rehberlik hizmeti alındığına dair soruya %69,6’sı olumlu %13’ü olumsuz ve %17,4’ü ise kararsız yanıtı vermiştir.</w:t>
      </w:r>
    </w:p>
    <w:p w14:paraId="0611852D" w14:textId="77777777" w:rsidR="008F5E69" w:rsidRPr="00DF76A4" w:rsidRDefault="008F5E69" w:rsidP="00866856">
      <w:pPr>
        <w:pStyle w:val="Gvdemetni1"/>
        <w:numPr>
          <w:ilvl w:val="0"/>
          <w:numId w:val="24"/>
        </w:numPr>
        <w:tabs>
          <w:tab w:val="left" w:pos="550"/>
        </w:tabs>
        <w:spacing w:after="0" w:line="305" w:lineRule="auto"/>
        <w:ind w:left="560" w:hanging="280"/>
        <w:jc w:val="both"/>
        <w:rPr>
          <w:sz w:val="20"/>
        </w:rPr>
      </w:pPr>
      <w:r w:rsidRPr="00DF76A4">
        <w:rPr>
          <w:rStyle w:val="Gvdemetni0"/>
          <w:sz w:val="24"/>
        </w:rPr>
        <w:t>Velilerin %60,5’i iletilen istek ve şikâyetlerin dikkate alındığını söylerken %16,9’u bu görüşe katılmamış %22,5’i ise kararsız kalmıştır.</w:t>
      </w:r>
    </w:p>
    <w:p w14:paraId="692ECEBC" w14:textId="77777777" w:rsidR="008F5E69" w:rsidRPr="00DF76A4" w:rsidRDefault="008F5E69" w:rsidP="00866856">
      <w:pPr>
        <w:pStyle w:val="Gvdemetni1"/>
        <w:numPr>
          <w:ilvl w:val="0"/>
          <w:numId w:val="24"/>
        </w:numPr>
        <w:tabs>
          <w:tab w:val="left" w:pos="546"/>
        </w:tabs>
        <w:spacing w:after="0" w:line="305" w:lineRule="auto"/>
        <w:ind w:left="560" w:hanging="280"/>
        <w:jc w:val="both"/>
        <w:rPr>
          <w:sz w:val="20"/>
        </w:rPr>
      </w:pPr>
      <w:r w:rsidRPr="00DF76A4">
        <w:rPr>
          <w:rStyle w:val="Gvdemetni0"/>
          <w:sz w:val="24"/>
        </w:rPr>
        <w:t>Öğretmenlerin yeniliğe açık olarak derslerin işlenişinde çeşitli yöntemler kullandığını velilerin %68,6’sı söylerken , %8,5’i bu fikre karşı çıkmış %22,9’u kararsız kalmıştır.</w:t>
      </w:r>
    </w:p>
    <w:p w14:paraId="43BDF5C3" w14:textId="77777777" w:rsidR="008F5E69" w:rsidRPr="00DF76A4" w:rsidRDefault="008F5E69" w:rsidP="00866856">
      <w:pPr>
        <w:pStyle w:val="Gvdemetni1"/>
        <w:numPr>
          <w:ilvl w:val="0"/>
          <w:numId w:val="24"/>
        </w:numPr>
        <w:tabs>
          <w:tab w:val="left" w:pos="550"/>
        </w:tabs>
        <w:spacing w:after="0" w:line="305" w:lineRule="auto"/>
        <w:ind w:left="560" w:hanging="280"/>
        <w:jc w:val="both"/>
        <w:rPr>
          <w:sz w:val="20"/>
        </w:rPr>
      </w:pPr>
      <w:r w:rsidRPr="00DF76A4">
        <w:rPr>
          <w:rStyle w:val="Gvdemetni0"/>
          <w:sz w:val="24"/>
        </w:rPr>
        <w:t>Okulda yabancı kişilere karşı yeterli güvenlik önlemlerinin alındığına velilerin %56,3’ü olumlu %19,8’i olumsuz ve %23,9’u ise kararsız yanıtı vermiştir.</w:t>
      </w:r>
    </w:p>
    <w:p w14:paraId="698A1028" w14:textId="77777777" w:rsidR="008F5E69" w:rsidRPr="00DF76A4" w:rsidRDefault="008F5E69" w:rsidP="00866856">
      <w:pPr>
        <w:pStyle w:val="Gvdemetni1"/>
        <w:numPr>
          <w:ilvl w:val="0"/>
          <w:numId w:val="24"/>
        </w:numPr>
        <w:tabs>
          <w:tab w:val="left" w:pos="545"/>
        </w:tabs>
        <w:spacing w:after="0" w:line="305" w:lineRule="auto"/>
        <w:ind w:left="560" w:hanging="280"/>
        <w:jc w:val="both"/>
        <w:rPr>
          <w:sz w:val="20"/>
        </w:rPr>
      </w:pPr>
      <w:r w:rsidRPr="00DF76A4">
        <w:rPr>
          <w:rStyle w:val="Gvdemetni0"/>
          <w:sz w:val="24"/>
        </w:rPr>
        <w:t>Okulda velileri ilgilendiren kararlarda onların görüşlerine başvurulduğunu velilerin %70’i söylerken %15,7’si olumsuz %14,3’i ise kararsız yanıtını vermiştir.</w:t>
      </w:r>
    </w:p>
    <w:p w14:paraId="709AB1F5" w14:textId="77777777" w:rsidR="008F5E69" w:rsidRPr="00DF76A4" w:rsidRDefault="008F5E69" w:rsidP="00866856">
      <w:pPr>
        <w:pStyle w:val="Gvdemetni1"/>
        <w:numPr>
          <w:ilvl w:val="0"/>
          <w:numId w:val="24"/>
        </w:numPr>
        <w:tabs>
          <w:tab w:val="left" w:pos="545"/>
        </w:tabs>
        <w:spacing w:after="0" w:line="305" w:lineRule="auto"/>
        <w:ind w:left="560" w:hanging="280"/>
        <w:jc w:val="both"/>
        <w:rPr>
          <w:sz w:val="20"/>
        </w:rPr>
      </w:pPr>
      <w:r w:rsidRPr="00DF76A4">
        <w:rPr>
          <w:rStyle w:val="Gvdemetni0"/>
          <w:sz w:val="24"/>
        </w:rPr>
        <w:t>Velilerin %77,5’i e-okul Veli Bilgilendirme Sistemi ve okulun web sitesini takip ettiğini söylerken, kararsızlarla birlikte %22,5’i takip etmediğini söylemiştir.</w:t>
      </w:r>
    </w:p>
    <w:p w14:paraId="79AA05A0" w14:textId="77777777" w:rsidR="008F5E69" w:rsidRPr="00DF76A4" w:rsidRDefault="008F5E69" w:rsidP="00866856">
      <w:pPr>
        <w:pStyle w:val="Gvdemetni1"/>
        <w:numPr>
          <w:ilvl w:val="0"/>
          <w:numId w:val="24"/>
        </w:numPr>
        <w:tabs>
          <w:tab w:val="left" w:pos="546"/>
        </w:tabs>
        <w:spacing w:after="0" w:line="305" w:lineRule="auto"/>
        <w:ind w:left="560" w:hanging="280"/>
        <w:jc w:val="both"/>
        <w:rPr>
          <w:sz w:val="20"/>
        </w:rPr>
      </w:pPr>
      <w:r w:rsidRPr="00DF76A4">
        <w:rPr>
          <w:rStyle w:val="Gvdemetni0"/>
          <w:sz w:val="24"/>
        </w:rPr>
        <w:t>Velilerin %80,3’ü çocuğunun okulu sevdiğini ve öğretmenleri ile iyi anlaştığını düşünürken kararsızlarla birlikte %19,7’si bu fikre katılmamıştır.</w:t>
      </w:r>
    </w:p>
    <w:p w14:paraId="0AA6D49F" w14:textId="77777777" w:rsidR="008F5E69" w:rsidRPr="00DF76A4" w:rsidRDefault="008F5E69" w:rsidP="00866856">
      <w:pPr>
        <w:pStyle w:val="Gvdemetni1"/>
        <w:numPr>
          <w:ilvl w:val="0"/>
          <w:numId w:val="24"/>
        </w:numPr>
        <w:tabs>
          <w:tab w:val="left" w:pos="627"/>
        </w:tabs>
        <w:spacing w:after="0" w:line="305" w:lineRule="auto"/>
        <w:ind w:left="560" w:hanging="280"/>
        <w:jc w:val="both"/>
        <w:rPr>
          <w:sz w:val="20"/>
        </w:rPr>
      </w:pPr>
      <w:r w:rsidRPr="00DF76A4">
        <w:rPr>
          <w:rStyle w:val="Gvdemetni0"/>
          <w:sz w:val="24"/>
        </w:rPr>
        <w:t>Velilerin %71,8’i okulun teknik araç ve gereç yönünden yeterli donanıma sahip olduğunu düşünürken , %15,5’i yeterli donanıma sahip olmadığını %12,7’si ise kararsız kaldığını söylemiştir.</w:t>
      </w:r>
    </w:p>
    <w:p w14:paraId="3D37973A" w14:textId="77777777" w:rsidR="008F5E69" w:rsidRPr="00DF76A4" w:rsidRDefault="008F5E69" w:rsidP="00866856">
      <w:pPr>
        <w:pStyle w:val="Gvdemetni1"/>
        <w:numPr>
          <w:ilvl w:val="0"/>
          <w:numId w:val="24"/>
        </w:numPr>
        <w:tabs>
          <w:tab w:val="left" w:pos="627"/>
        </w:tabs>
        <w:spacing w:after="0" w:line="305" w:lineRule="auto"/>
        <w:ind w:left="560" w:hanging="280"/>
        <w:jc w:val="both"/>
        <w:rPr>
          <w:sz w:val="20"/>
        </w:rPr>
      </w:pPr>
      <w:r w:rsidRPr="00DF76A4">
        <w:rPr>
          <w:rStyle w:val="Gvdemetni0"/>
          <w:sz w:val="24"/>
        </w:rPr>
        <w:t>Velilerimizin %60,6’sında okulun temiz ve bakımlı olduğu fikre varken %16,9’u bu görüşe katılmamış , %22,5’i kararsız kalmıştır.</w:t>
      </w:r>
    </w:p>
    <w:p w14:paraId="18B16025" w14:textId="77777777" w:rsidR="008F5E69" w:rsidRPr="00DF76A4" w:rsidRDefault="008F5E69" w:rsidP="00866856">
      <w:pPr>
        <w:pStyle w:val="Gvdemetni1"/>
        <w:numPr>
          <w:ilvl w:val="0"/>
          <w:numId w:val="24"/>
        </w:numPr>
        <w:tabs>
          <w:tab w:val="left" w:pos="627"/>
        </w:tabs>
        <w:spacing w:after="0" w:line="305" w:lineRule="auto"/>
        <w:ind w:left="560" w:hanging="280"/>
        <w:jc w:val="both"/>
        <w:rPr>
          <w:sz w:val="20"/>
        </w:rPr>
      </w:pPr>
      <w:r w:rsidRPr="00DF76A4">
        <w:rPr>
          <w:rStyle w:val="Gvdemetni0"/>
          <w:sz w:val="24"/>
        </w:rPr>
        <w:t>Okul binası ve diğer fiziki mekânların yeterliliği konusunda velilerin %67,6’sı olumlu %15,5’i olumsuz , %16,9’u karasız kalmıştır.</w:t>
      </w:r>
    </w:p>
    <w:p w14:paraId="67C21746" w14:textId="77777777" w:rsidR="008F5E69" w:rsidRPr="00DF76A4" w:rsidRDefault="008F5E69" w:rsidP="00866856">
      <w:pPr>
        <w:pStyle w:val="Gvdemetni1"/>
        <w:numPr>
          <w:ilvl w:val="0"/>
          <w:numId w:val="24"/>
        </w:numPr>
        <w:tabs>
          <w:tab w:val="left" w:pos="627"/>
        </w:tabs>
        <w:spacing w:after="0" w:line="305" w:lineRule="auto"/>
        <w:ind w:left="560" w:hanging="280"/>
        <w:jc w:val="both"/>
        <w:rPr>
          <w:sz w:val="20"/>
        </w:rPr>
      </w:pPr>
      <w:r w:rsidRPr="00DF76A4">
        <w:rPr>
          <w:rStyle w:val="Gvdemetni0"/>
          <w:sz w:val="24"/>
        </w:rPr>
        <w:t>Okulda yeterli miktarda sanatsal ve kültürel faaliyetlerin düzenlendiğini velilerin %49,4’ü söylerken %21,7’si bu fikre katılmamış ve %29’u kararsız kalmıştır.</w:t>
      </w:r>
    </w:p>
    <w:p w14:paraId="1C03BC3D" w14:textId="77777777" w:rsidR="008F5E69" w:rsidRPr="00DF76A4" w:rsidRDefault="008F5E69" w:rsidP="00353243"/>
    <w:p w14:paraId="56592189" w14:textId="77777777" w:rsidR="008F5E69" w:rsidRPr="00DF76A4" w:rsidRDefault="008F5E69" w:rsidP="00353243"/>
    <w:p w14:paraId="34687982" w14:textId="77777777" w:rsidR="008F5E69" w:rsidRPr="00DF76A4" w:rsidRDefault="008F5E69" w:rsidP="00353243"/>
    <w:p w14:paraId="270A49EB" w14:textId="77777777" w:rsidR="008F5E69" w:rsidRPr="00DF76A4" w:rsidRDefault="008F5E69" w:rsidP="00353243"/>
    <w:p w14:paraId="50C2801B" w14:textId="45F86418" w:rsidR="008F5E69" w:rsidRDefault="008F5E69" w:rsidP="00353243"/>
    <w:p w14:paraId="6524B3D3" w14:textId="128D74C9" w:rsidR="009063BC" w:rsidRDefault="009063BC" w:rsidP="00353243"/>
    <w:p w14:paraId="57C5F598" w14:textId="679F1F89" w:rsidR="009063BC" w:rsidRDefault="009063BC" w:rsidP="00353243"/>
    <w:p w14:paraId="5E89BAA3" w14:textId="13C2A056" w:rsidR="009063BC" w:rsidRDefault="009063BC" w:rsidP="00353243"/>
    <w:p w14:paraId="2C8DBCF0" w14:textId="77777777" w:rsidR="009063BC" w:rsidRPr="00DF76A4" w:rsidRDefault="009063BC" w:rsidP="00353243"/>
    <w:p w14:paraId="28087D02" w14:textId="500FFE3A" w:rsidR="008F5E69" w:rsidRPr="00DF76A4" w:rsidRDefault="008F5E69" w:rsidP="00353243">
      <w:pPr>
        <w:pStyle w:val="Gvdemetni1"/>
        <w:spacing w:after="420"/>
        <w:jc w:val="both"/>
        <w:rPr>
          <w:b w:val="0"/>
          <w:color w:val="C00000"/>
          <w:sz w:val="28"/>
          <w:szCs w:val="24"/>
        </w:rPr>
      </w:pPr>
      <w:r w:rsidRPr="00DF76A4">
        <w:rPr>
          <w:rStyle w:val="Gvdemetni0"/>
          <w:b/>
          <w:color w:val="C00000"/>
          <w:sz w:val="28"/>
        </w:rPr>
        <w:lastRenderedPageBreak/>
        <w:t>İşletme Anket</w:t>
      </w:r>
      <w:r w:rsidR="00EB6E30">
        <w:rPr>
          <w:rStyle w:val="Gvdemetni0"/>
          <w:b/>
          <w:color w:val="C00000"/>
          <w:sz w:val="28"/>
        </w:rPr>
        <w:t>i</w:t>
      </w:r>
      <w:r w:rsidRPr="00DF76A4">
        <w:rPr>
          <w:rStyle w:val="Gvdemetni0"/>
          <w:b/>
          <w:color w:val="C00000"/>
          <w:sz w:val="28"/>
        </w:rPr>
        <w:t xml:space="preserve"> Sonuçları</w:t>
      </w:r>
      <w:r w:rsidR="009063BC">
        <w:rPr>
          <w:rStyle w:val="Gvdemetni0"/>
          <w:b/>
          <w:color w:val="C00000"/>
          <w:sz w:val="28"/>
        </w:rPr>
        <w:t>:</w:t>
      </w:r>
    </w:p>
    <w:p w14:paraId="68B0738A" w14:textId="77777777" w:rsidR="008F5E69" w:rsidRPr="000F7444" w:rsidRDefault="008F5E69" w:rsidP="00353243">
      <w:pPr>
        <w:pStyle w:val="Gvdemetni1"/>
        <w:spacing w:after="180"/>
        <w:ind w:firstLine="480"/>
        <w:jc w:val="both"/>
        <w:rPr>
          <w:color w:val="C2260C" w:themeColor="accent6" w:themeShade="BF"/>
          <w:sz w:val="24"/>
          <w:szCs w:val="24"/>
        </w:rPr>
      </w:pPr>
      <w:r w:rsidRPr="000F7444">
        <w:rPr>
          <w:rStyle w:val="Gvdemetni0"/>
          <w:color w:val="C2260C" w:themeColor="accent6" w:themeShade="BF"/>
          <w:sz w:val="24"/>
          <w:szCs w:val="24"/>
        </w:rPr>
        <w:t>İşletme Görüş ve Değerlendirme Anket Formu Sonuçları (%)</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2"/>
        <w:gridCol w:w="5540"/>
        <w:gridCol w:w="597"/>
        <w:gridCol w:w="597"/>
        <w:gridCol w:w="597"/>
        <w:gridCol w:w="597"/>
        <w:gridCol w:w="597"/>
      </w:tblGrid>
      <w:tr w:rsidR="008F5E69" w:rsidRPr="00DF76A4" w14:paraId="1EE8AE3B" w14:textId="77777777" w:rsidTr="00750945">
        <w:trPr>
          <w:trHeight w:hRule="exact" w:val="2040"/>
          <w:jc w:val="center"/>
        </w:trPr>
        <w:tc>
          <w:tcPr>
            <w:tcW w:w="442" w:type="dxa"/>
            <w:tcBorders>
              <w:top w:val="single" w:sz="4" w:space="0" w:color="auto"/>
              <w:left w:val="single" w:sz="4" w:space="0" w:color="auto"/>
            </w:tcBorders>
            <w:shd w:val="clear" w:color="auto" w:fill="auto"/>
          </w:tcPr>
          <w:p w14:paraId="544D6FB7" w14:textId="77777777" w:rsidR="008F5E69" w:rsidRPr="00DF76A4" w:rsidRDefault="008F5E69" w:rsidP="00353243"/>
        </w:tc>
        <w:tc>
          <w:tcPr>
            <w:tcW w:w="5540" w:type="dxa"/>
            <w:tcBorders>
              <w:top w:val="single" w:sz="4" w:space="0" w:color="auto"/>
              <w:left w:val="single" w:sz="4" w:space="0" w:color="auto"/>
            </w:tcBorders>
            <w:shd w:val="clear" w:color="auto" w:fill="auto"/>
          </w:tcPr>
          <w:p w14:paraId="39C39F9D" w14:textId="77777777" w:rsidR="008F5E69" w:rsidRPr="00DF76A4" w:rsidRDefault="008F5E69" w:rsidP="00353243"/>
        </w:tc>
        <w:tc>
          <w:tcPr>
            <w:tcW w:w="597" w:type="dxa"/>
            <w:tcBorders>
              <w:top w:val="single" w:sz="4" w:space="0" w:color="auto"/>
              <w:left w:val="single" w:sz="4" w:space="0" w:color="auto"/>
            </w:tcBorders>
            <w:shd w:val="clear" w:color="auto" w:fill="auto"/>
            <w:textDirection w:val="btLr"/>
            <w:vAlign w:val="center"/>
          </w:tcPr>
          <w:p w14:paraId="20CF259A" w14:textId="77777777" w:rsidR="008F5E69" w:rsidRPr="00DF76A4" w:rsidRDefault="008F5E69" w:rsidP="00353243">
            <w:pPr>
              <w:ind w:left="113" w:right="113"/>
              <w:rPr>
                <w:b/>
              </w:rPr>
            </w:pPr>
            <w:r w:rsidRPr="00DF76A4">
              <w:rPr>
                <w:b/>
              </w:rPr>
              <w:t>Kesinlikle Katılıyorum</w:t>
            </w:r>
          </w:p>
        </w:tc>
        <w:tc>
          <w:tcPr>
            <w:tcW w:w="597" w:type="dxa"/>
            <w:tcBorders>
              <w:top w:val="single" w:sz="4" w:space="0" w:color="auto"/>
              <w:left w:val="single" w:sz="4" w:space="0" w:color="auto"/>
            </w:tcBorders>
            <w:shd w:val="clear" w:color="auto" w:fill="auto"/>
            <w:textDirection w:val="btLr"/>
            <w:vAlign w:val="center"/>
          </w:tcPr>
          <w:p w14:paraId="45E23713" w14:textId="77777777" w:rsidR="008F5E69" w:rsidRPr="00DF76A4" w:rsidRDefault="008F5E69" w:rsidP="00353243">
            <w:pPr>
              <w:ind w:left="113" w:right="113"/>
              <w:rPr>
                <w:b/>
              </w:rPr>
            </w:pPr>
            <w:r w:rsidRPr="00DF76A4">
              <w:rPr>
                <w:b/>
              </w:rPr>
              <w:t>Katılıyorum</w:t>
            </w:r>
          </w:p>
        </w:tc>
        <w:tc>
          <w:tcPr>
            <w:tcW w:w="597" w:type="dxa"/>
            <w:tcBorders>
              <w:top w:val="single" w:sz="4" w:space="0" w:color="auto"/>
              <w:left w:val="single" w:sz="4" w:space="0" w:color="auto"/>
            </w:tcBorders>
            <w:shd w:val="clear" w:color="auto" w:fill="auto"/>
            <w:textDirection w:val="btLr"/>
            <w:vAlign w:val="center"/>
          </w:tcPr>
          <w:p w14:paraId="12679B3D" w14:textId="77777777" w:rsidR="008F5E69" w:rsidRPr="00DF76A4" w:rsidRDefault="008F5E69" w:rsidP="00353243">
            <w:pPr>
              <w:ind w:left="113" w:right="113"/>
              <w:rPr>
                <w:b/>
              </w:rPr>
            </w:pPr>
            <w:r w:rsidRPr="00DF76A4">
              <w:rPr>
                <w:b/>
              </w:rPr>
              <w:t>Kararsızım</w:t>
            </w:r>
          </w:p>
        </w:tc>
        <w:tc>
          <w:tcPr>
            <w:tcW w:w="597" w:type="dxa"/>
            <w:tcBorders>
              <w:top w:val="single" w:sz="4" w:space="0" w:color="auto"/>
              <w:left w:val="single" w:sz="4" w:space="0" w:color="auto"/>
            </w:tcBorders>
            <w:shd w:val="clear" w:color="auto" w:fill="auto"/>
            <w:textDirection w:val="btLr"/>
            <w:vAlign w:val="center"/>
          </w:tcPr>
          <w:p w14:paraId="2BBB23A4" w14:textId="77777777" w:rsidR="008F5E69" w:rsidRPr="00DF76A4" w:rsidRDefault="008F5E69" w:rsidP="00353243">
            <w:pPr>
              <w:ind w:left="113" w:right="113"/>
              <w:rPr>
                <w:b/>
              </w:rPr>
            </w:pPr>
            <w:r w:rsidRPr="00DF76A4">
              <w:rPr>
                <w:b/>
              </w:rPr>
              <w:t>Katılmıyorum</w:t>
            </w:r>
          </w:p>
        </w:tc>
        <w:tc>
          <w:tcPr>
            <w:tcW w:w="597" w:type="dxa"/>
            <w:tcBorders>
              <w:top w:val="single" w:sz="4" w:space="0" w:color="auto"/>
              <w:left w:val="single" w:sz="4" w:space="0" w:color="auto"/>
              <w:right w:val="single" w:sz="4" w:space="0" w:color="auto"/>
            </w:tcBorders>
            <w:shd w:val="clear" w:color="auto" w:fill="auto"/>
            <w:textDirection w:val="btLr"/>
            <w:vAlign w:val="center"/>
          </w:tcPr>
          <w:p w14:paraId="4553120F" w14:textId="77777777" w:rsidR="008F5E69" w:rsidRPr="00DF76A4" w:rsidRDefault="008F5E69" w:rsidP="00353243">
            <w:pPr>
              <w:ind w:left="113" w:right="113"/>
              <w:rPr>
                <w:b/>
              </w:rPr>
            </w:pPr>
            <w:r w:rsidRPr="00DF76A4">
              <w:rPr>
                <w:b/>
              </w:rPr>
              <w:t>Kesinlikle Katılmıyorum</w:t>
            </w:r>
          </w:p>
        </w:tc>
      </w:tr>
      <w:tr w:rsidR="008F5E69" w:rsidRPr="00DF76A4" w14:paraId="47D4F472"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5F70CCAC" w14:textId="77777777" w:rsidR="008F5E69" w:rsidRPr="00DF76A4" w:rsidRDefault="008F5E69" w:rsidP="00353243">
            <w:pPr>
              <w:pStyle w:val="Dier0"/>
              <w:jc w:val="both"/>
              <w:rPr>
                <w:sz w:val="24"/>
                <w:szCs w:val="24"/>
              </w:rPr>
            </w:pPr>
            <w:r w:rsidRPr="00DF76A4">
              <w:rPr>
                <w:rStyle w:val="Dier"/>
              </w:rPr>
              <w:t>1</w:t>
            </w:r>
          </w:p>
        </w:tc>
        <w:tc>
          <w:tcPr>
            <w:tcW w:w="5540" w:type="dxa"/>
            <w:tcBorders>
              <w:top w:val="single" w:sz="4" w:space="0" w:color="auto"/>
              <w:left w:val="single" w:sz="4" w:space="0" w:color="auto"/>
            </w:tcBorders>
            <w:shd w:val="clear" w:color="auto" w:fill="auto"/>
          </w:tcPr>
          <w:p w14:paraId="0568C804" w14:textId="77777777" w:rsidR="008F5E69" w:rsidRPr="00DF76A4" w:rsidRDefault="008F5E69" w:rsidP="00353243">
            <w:pPr>
              <w:pStyle w:val="Dier0"/>
              <w:jc w:val="both"/>
              <w:rPr>
                <w:sz w:val="24"/>
                <w:szCs w:val="24"/>
              </w:rPr>
            </w:pPr>
            <w:r w:rsidRPr="00DF76A4">
              <w:rPr>
                <w:rStyle w:val="Dier"/>
              </w:rPr>
              <w:t>Okul yöneticileri ve koordinatör öğretmenlerle iletişim kurarım.</w:t>
            </w:r>
          </w:p>
        </w:tc>
        <w:tc>
          <w:tcPr>
            <w:tcW w:w="597" w:type="dxa"/>
            <w:tcBorders>
              <w:top w:val="single" w:sz="4" w:space="0" w:color="auto"/>
              <w:left w:val="single" w:sz="4" w:space="0" w:color="auto"/>
            </w:tcBorders>
            <w:shd w:val="clear" w:color="auto" w:fill="auto"/>
            <w:vAlign w:val="center"/>
          </w:tcPr>
          <w:p w14:paraId="1FCDF9A7" w14:textId="77777777" w:rsidR="008F5E69" w:rsidRPr="00DF76A4" w:rsidRDefault="008F5E69" w:rsidP="00353243">
            <w:pPr>
              <w:pStyle w:val="Dier0"/>
              <w:jc w:val="both"/>
              <w:rPr>
                <w:sz w:val="24"/>
                <w:szCs w:val="24"/>
              </w:rPr>
            </w:pPr>
            <w:r w:rsidRPr="00DF76A4">
              <w:rPr>
                <w:rStyle w:val="Dier"/>
              </w:rPr>
              <w:t>75</w:t>
            </w:r>
          </w:p>
        </w:tc>
        <w:tc>
          <w:tcPr>
            <w:tcW w:w="597" w:type="dxa"/>
            <w:tcBorders>
              <w:top w:val="single" w:sz="4" w:space="0" w:color="auto"/>
              <w:left w:val="single" w:sz="4" w:space="0" w:color="auto"/>
            </w:tcBorders>
            <w:shd w:val="clear" w:color="auto" w:fill="auto"/>
            <w:vAlign w:val="center"/>
          </w:tcPr>
          <w:p w14:paraId="3BEF37FC" w14:textId="77777777" w:rsidR="008F5E69" w:rsidRPr="00DF76A4" w:rsidRDefault="008F5E69" w:rsidP="00353243">
            <w:pPr>
              <w:pStyle w:val="Dier0"/>
              <w:jc w:val="both"/>
              <w:rPr>
                <w:sz w:val="24"/>
                <w:szCs w:val="24"/>
              </w:rPr>
            </w:pPr>
            <w:r w:rsidRPr="00DF76A4">
              <w:rPr>
                <w:rStyle w:val="Dier"/>
              </w:rPr>
              <w:t>25</w:t>
            </w:r>
          </w:p>
        </w:tc>
        <w:tc>
          <w:tcPr>
            <w:tcW w:w="597" w:type="dxa"/>
            <w:tcBorders>
              <w:top w:val="single" w:sz="4" w:space="0" w:color="auto"/>
              <w:left w:val="single" w:sz="4" w:space="0" w:color="auto"/>
            </w:tcBorders>
            <w:shd w:val="clear" w:color="auto" w:fill="auto"/>
            <w:vAlign w:val="center"/>
          </w:tcPr>
          <w:p w14:paraId="6343A0DA"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tcBorders>
            <w:shd w:val="clear" w:color="auto" w:fill="auto"/>
            <w:vAlign w:val="center"/>
          </w:tcPr>
          <w:p w14:paraId="347EB106"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right w:val="single" w:sz="4" w:space="0" w:color="auto"/>
            </w:tcBorders>
            <w:shd w:val="clear" w:color="auto" w:fill="auto"/>
            <w:vAlign w:val="center"/>
          </w:tcPr>
          <w:p w14:paraId="7B5A073F" w14:textId="77777777" w:rsidR="008F5E69" w:rsidRPr="00DF76A4" w:rsidRDefault="008F5E69" w:rsidP="00353243">
            <w:pPr>
              <w:pStyle w:val="Dier0"/>
              <w:jc w:val="both"/>
              <w:rPr>
                <w:sz w:val="24"/>
                <w:szCs w:val="24"/>
              </w:rPr>
            </w:pPr>
            <w:r w:rsidRPr="00DF76A4">
              <w:rPr>
                <w:rStyle w:val="Dier"/>
              </w:rPr>
              <w:t>0</w:t>
            </w:r>
          </w:p>
        </w:tc>
      </w:tr>
      <w:tr w:rsidR="008F5E69" w:rsidRPr="00DF76A4" w14:paraId="52BBD46F" w14:textId="77777777" w:rsidTr="00750945">
        <w:trPr>
          <w:trHeight w:hRule="exact" w:val="594"/>
          <w:jc w:val="center"/>
        </w:trPr>
        <w:tc>
          <w:tcPr>
            <w:tcW w:w="442" w:type="dxa"/>
            <w:tcBorders>
              <w:top w:val="single" w:sz="4" w:space="0" w:color="auto"/>
              <w:left w:val="single" w:sz="4" w:space="0" w:color="auto"/>
            </w:tcBorders>
            <w:shd w:val="clear" w:color="auto" w:fill="auto"/>
            <w:vAlign w:val="center"/>
          </w:tcPr>
          <w:p w14:paraId="4FB29D4B" w14:textId="77777777" w:rsidR="008F5E69" w:rsidRPr="00DF76A4" w:rsidRDefault="008F5E69" w:rsidP="00353243">
            <w:pPr>
              <w:pStyle w:val="Dier0"/>
              <w:jc w:val="both"/>
              <w:rPr>
                <w:sz w:val="24"/>
                <w:szCs w:val="24"/>
              </w:rPr>
            </w:pPr>
            <w:r w:rsidRPr="00DF76A4">
              <w:rPr>
                <w:rStyle w:val="Dier"/>
              </w:rPr>
              <w:t>2</w:t>
            </w:r>
          </w:p>
        </w:tc>
        <w:tc>
          <w:tcPr>
            <w:tcW w:w="5540" w:type="dxa"/>
            <w:tcBorders>
              <w:top w:val="single" w:sz="4" w:space="0" w:color="auto"/>
              <w:left w:val="single" w:sz="4" w:space="0" w:color="auto"/>
            </w:tcBorders>
            <w:shd w:val="clear" w:color="auto" w:fill="auto"/>
          </w:tcPr>
          <w:p w14:paraId="124924F5" w14:textId="77777777" w:rsidR="008F5E69" w:rsidRPr="00DF76A4" w:rsidRDefault="008F5E69" w:rsidP="00353243">
            <w:pPr>
              <w:pStyle w:val="Dier0"/>
              <w:jc w:val="both"/>
              <w:rPr>
                <w:sz w:val="24"/>
                <w:szCs w:val="24"/>
              </w:rPr>
            </w:pPr>
            <w:r w:rsidRPr="00DF76A4">
              <w:rPr>
                <w:rStyle w:val="Dier"/>
              </w:rPr>
              <w:t>İşletmede beceri eğitimi yapan öğrenciler ve veliler işletme çalışanları ile iletişim kurar.</w:t>
            </w:r>
          </w:p>
        </w:tc>
        <w:tc>
          <w:tcPr>
            <w:tcW w:w="597" w:type="dxa"/>
            <w:tcBorders>
              <w:top w:val="single" w:sz="4" w:space="0" w:color="auto"/>
              <w:left w:val="single" w:sz="4" w:space="0" w:color="auto"/>
            </w:tcBorders>
            <w:shd w:val="clear" w:color="auto" w:fill="auto"/>
            <w:vAlign w:val="center"/>
          </w:tcPr>
          <w:p w14:paraId="1B1B9543" w14:textId="77777777" w:rsidR="008F5E69" w:rsidRPr="00DF76A4" w:rsidRDefault="008F5E69" w:rsidP="00353243">
            <w:pPr>
              <w:pStyle w:val="Dier0"/>
              <w:jc w:val="both"/>
              <w:rPr>
                <w:sz w:val="24"/>
                <w:szCs w:val="24"/>
              </w:rPr>
            </w:pPr>
            <w:r w:rsidRPr="00DF76A4">
              <w:rPr>
                <w:rStyle w:val="Dier"/>
              </w:rPr>
              <w:t>54</w:t>
            </w:r>
          </w:p>
        </w:tc>
        <w:tc>
          <w:tcPr>
            <w:tcW w:w="597" w:type="dxa"/>
            <w:tcBorders>
              <w:top w:val="single" w:sz="4" w:space="0" w:color="auto"/>
              <w:left w:val="single" w:sz="4" w:space="0" w:color="auto"/>
            </w:tcBorders>
            <w:shd w:val="clear" w:color="auto" w:fill="auto"/>
            <w:vAlign w:val="center"/>
          </w:tcPr>
          <w:p w14:paraId="0C39DF0B" w14:textId="77777777" w:rsidR="008F5E69" w:rsidRPr="00DF76A4" w:rsidRDefault="008F5E69" w:rsidP="00353243">
            <w:pPr>
              <w:pStyle w:val="Dier0"/>
              <w:jc w:val="both"/>
              <w:rPr>
                <w:sz w:val="24"/>
                <w:szCs w:val="24"/>
              </w:rPr>
            </w:pPr>
            <w:r w:rsidRPr="00DF76A4">
              <w:rPr>
                <w:rStyle w:val="Dier"/>
              </w:rPr>
              <w:t>32</w:t>
            </w:r>
          </w:p>
        </w:tc>
        <w:tc>
          <w:tcPr>
            <w:tcW w:w="597" w:type="dxa"/>
            <w:tcBorders>
              <w:top w:val="single" w:sz="4" w:space="0" w:color="auto"/>
              <w:left w:val="single" w:sz="4" w:space="0" w:color="auto"/>
            </w:tcBorders>
            <w:shd w:val="clear" w:color="auto" w:fill="auto"/>
            <w:vAlign w:val="center"/>
          </w:tcPr>
          <w:p w14:paraId="232E6936" w14:textId="77777777" w:rsidR="008F5E69" w:rsidRPr="00DF76A4" w:rsidRDefault="008F5E69" w:rsidP="00353243">
            <w:pPr>
              <w:pStyle w:val="Dier0"/>
              <w:jc w:val="both"/>
              <w:rPr>
                <w:sz w:val="24"/>
                <w:szCs w:val="24"/>
              </w:rPr>
            </w:pPr>
            <w:r w:rsidRPr="00DF76A4">
              <w:rPr>
                <w:rStyle w:val="Dier"/>
              </w:rPr>
              <w:t>11</w:t>
            </w:r>
          </w:p>
        </w:tc>
        <w:tc>
          <w:tcPr>
            <w:tcW w:w="597" w:type="dxa"/>
            <w:tcBorders>
              <w:top w:val="single" w:sz="4" w:space="0" w:color="auto"/>
              <w:left w:val="single" w:sz="4" w:space="0" w:color="auto"/>
            </w:tcBorders>
            <w:shd w:val="clear" w:color="auto" w:fill="auto"/>
            <w:vAlign w:val="center"/>
          </w:tcPr>
          <w:p w14:paraId="468709A5" w14:textId="77777777" w:rsidR="008F5E69" w:rsidRPr="00DF76A4" w:rsidRDefault="008F5E69" w:rsidP="00353243">
            <w:pPr>
              <w:pStyle w:val="Dier0"/>
              <w:jc w:val="both"/>
              <w:rPr>
                <w:sz w:val="24"/>
                <w:szCs w:val="24"/>
              </w:rPr>
            </w:pPr>
            <w:r w:rsidRPr="00DF76A4">
              <w:rPr>
                <w:rStyle w:val="Dier"/>
              </w:rPr>
              <w:t>4</w:t>
            </w:r>
          </w:p>
        </w:tc>
        <w:tc>
          <w:tcPr>
            <w:tcW w:w="597" w:type="dxa"/>
            <w:tcBorders>
              <w:top w:val="single" w:sz="4" w:space="0" w:color="auto"/>
              <w:left w:val="single" w:sz="4" w:space="0" w:color="auto"/>
              <w:right w:val="single" w:sz="4" w:space="0" w:color="auto"/>
            </w:tcBorders>
            <w:shd w:val="clear" w:color="auto" w:fill="auto"/>
            <w:vAlign w:val="center"/>
          </w:tcPr>
          <w:p w14:paraId="4589CE4A" w14:textId="77777777" w:rsidR="008F5E69" w:rsidRPr="00DF76A4" w:rsidRDefault="008F5E69" w:rsidP="00353243">
            <w:pPr>
              <w:pStyle w:val="Dier0"/>
              <w:jc w:val="both"/>
              <w:rPr>
                <w:sz w:val="24"/>
                <w:szCs w:val="24"/>
              </w:rPr>
            </w:pPr>
            <w:r w:rsidRPr="00DF76A4">
              <w:rPr>
                <w:rStyle w:val="Dier"/>
              </w:rPr>
              <w:t>0</w:t>
            </w:r>
          </w:p>
        </w:tc>
      </w:tr>
      <w:tr w:rsidR="008F5E69" w:rsidRPr="00DF76A4" w14:paraId="55D9F871" w14:textId="77777777" w:rsidTr="00750945">
        <w:trPr>
          <w:trHeight w:hRule="exact" w:val="594"/>
          <w:jc w:val="center"/>
        </w:trPr>
        <w:tc>
          <w:tcPr>
            <w:tcW w:w="442" w:type="dxa"/>
            <w:tcBorders>
              <w:top w:val="single" w:sz="4" w:space="0" w:color="auto"/>
              <w:left w:val="single" w:sz="4" w:space="0" w:color="auto"/>
            </w:tcBorders>
            <w:shd w:val="clear" w:color="auto" w:fill="auto"/>
            <w:vAlign w:val="center"/>
          </w:tcPr>
          <w:p w14:paraId="0AD18137" w14:textId="77777777" w:rsidR="008F5E69" w:rsidRPr="00DF76A4" w:rsidRDefault="008F5E69" w:rsidP="00353243">
            <w:pPr>
              <w:pStyle w:val="Dier0"/>
              <w:jc w:val="both"/>
              <w:rPr>
                <w:sz w:val="24"/>
                <w:szCs w:val="24"/>
              </w:rPr>
            </w:pPr>
            <w:r w:rsidRPr="00DF76A4">
              <w:rPr>
                <w:rStyle w:val="Dier"/>
              </w:rPr>
              <w:t>3</w:t>
            </w:r>
          </w:p>
        </w:tc>
        <w:tc>
          <w:tcPr>
            <w:tcW w:w="5540" w:type="dxa"/>
            <w:tcBorders>
              <w:top w:val="single" w:sz="4" w:space="0" w:color="auto"/>
              <w:left w:val="single" w:sz="4" w:space="0" w:color="auto"/>
            </w:tcBorders>
            <w:shd w:val="clear" w:color="auto" w:fill="auto"/>
            <w:vAlign w:val="bottom"/>
          </w:tcPr>
          <w:p w14:paraId="2256DB1F" w14:textId="77777777" w:rsidR="008F5E69" w:rsidRPr="00DF76A4" w:rsidRDefault="008F5E69" w:rsidP="00353243">
            <w:pPr>
              <w:pStyle w:val="Dier0"/>
              <w:jc w:val="both"/>
              <w:rPr>
                <w:sz w:val="24"/>
                <w:szCs w:val="24"/>
              </w:rPr>
            </w:pPr>
            <w:r w:rsidRPr="00DF76A4">
              <w:rPr>
                <w:rStyle w:val="Dier"/>
              </w:rPr>
              <w:t>Okul yöneticileri ve koordinatör öğretmenler, işletme ile işbirliği yapar</w:t>
            </w:r>
          </w:p>
        </w:tc>
        <w:tc>
          <w:tcPr>
            <w:tcW w:w="597" w:type="dxa"/>
            <w:tcBorders>
              <w:top w:val="single" w:sz="4" w:space="0" w:color="auto"/>
              <w:left w:val="single" w:sz="4" w:space="0" w:color="auto"/>
            </w:tcBorders>
            <w:shd w:val="clear" w:color="auto" w:fill="auto"/>
            <w:vAlign w:val="center"/>
          </w:tcPr>
          <w:p w14:paraId="7920FA51" w14:textId="77777777" w:rsidR="008F5E69" w:rsidRPr="00DF76A4" w:rsidRDefault="008F5E69" w:rsidP="00353243">
            <w:pPr>
              <w:pStyle w:val="Dier0"/>
              <w:jc w:val="both"/>
              <w:rPr>
                <w:sz w:val="24"/>
                <w:szCs w:val="24"/>
              </w:rPr>
            </w:pPr>
            <w:r w:rsidRPr="00DF76A4">
              <w:rPr>
                <w:rStyle w:val="Dier"/>
              </w:rPr>
              <w:t>71</w:t>
            </w:r>
          </w:p>
        </w:tc>
        <w:tc>
          <w:tcPr>
            <w:tcW w:w="597" w:type="dxa"/>
            <w:tcBorders>
              <w:top w:val="single" w:sz="4" w:space="0" w:color="auto"/>
              <w:left w:val="single" w:sz="4" w:space="0" w:color="auto"/>
            </w:tcBorders>
            <w:shd w:val="clear" w:color="auto" w:fill="auto"/>
            <w:vAlign w:val="center"/>
          </w:tcPr>
          <w:p w14:paraId="012FEF43" w14:textId="77777777" w:rsidR="008F5E69" w:rsidRPr="00DF76A4" w:rsidRDefault="008F5E69" w:rsidP="00353243">
            <w:pPr>
              <w:pStyle w:val="Dier0"/>
              <w:jc w:val="both"/>
              <w:rPr>
                <w:sz w:val="24"/>
                <w:szCs w:val="24"/>
              </w:rPr>
            </w:pPr>
            <w:r w:rsidRPr="00DF76A4">
              <w:rPr>
                <w:rStyle w:val="Dier"/>
              </w:rPr>
              <w:t>29</w:t>
            </w:r>
          </w:p>
        </w:tc>
        <w:tc>
          <w:tcPr>
            <w:tcW w:w="597" w:type="dxa"/>
            <w:tcBorders>
              <w:top w:val="single" w:sz="4" w:space="0" w:color="auto"/>
              <w:left w:val="single" w:sz="4" w:space="0" w:color="auto"/>
            </w:tcBorders>
            <w:shd w:val="clear" w:color="auto" w:fill="auto"/>
            <w:vAlign w:val="center"/>
          </w:tcPr>
          <w:p w14:paraId="26FA9E4E"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tcBorders>
            <w:shd w:val="clear" w:color="auto" w:fill="auto"/>
            <w:vAlign w:val="center"/>
          </w:tcPr>
          <w:p w14:paraId="7797DC51"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right w:val="single" w:sz="4" w:space="0" w:color="auto"/>
            </w:tcBorders>
            <w:shd w:val="clear" w:color="auto" w:fill="auto"/>
            <w:vAlign w:val="center"/>
          </w:tcPr>
          <w:p w14:paraId="17EC0DCC" w14:textId="77777777" w:rsidR="008F5E69" w:rsidRPr="00DF76A4" w:rsidRDefault="008F5E69" w:rsidP="00353243">
            <w:pPr>
              <w:pStyle w:val="Dier0"/>
              <w:jc w:val="both"/>
              <w:rPr>
                <w:sz w:val="24"/>
                <w:szCs w:val="24"/>
              </w:rPr>
            </w:pPr>
            <w:r w:rsidRPr="00DF76A4">
              <w:rPr>
                <w:rStyle w:val="Dier"/>
              </w:rPr>
              <w:t>0</w:t>
            </w:r>
          </w:p>
        </w:tc>
      </w:tr>
      <w:tr w:rsidR="008F5E69" w:rsidRPr="00DF76A4" w14:paraId="3956D557"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261CDCC5" w14:textId="77777777" w:rsidR="008F5E69" w:rsidRPr="00DF76A4" w:rsidRDefault="008F5E69" w:rsidP="00353243">
            <w:pPr>
              <w:pStyle w:val="Dier0"/>
              <w:jc w:val="both"/>
              <w:rPr>
                <w:sz w:val="24"/>
                <w:szCs w:val="24"/>
              </w:rPr>
            </w:pPr>
            <w:r w:rsidRPr="00DF76A4">
              <w:rPr>
                <w:rStyle w:val="Dier"/>
              </w:rPr>
              <w:t>4</w:t>
            </w:r>
          </w:p>
        </w:tc>
        <w:tc>
          <w:tcPr>
            <w:tcW w:w="5540" w:type="dxa"/>
            <w:tcBorders>
              <w:top w:val="single" w:sz="4" w:space="0" w:color="auto"/>
              <w:left w:val="single" w:sz="4" w:space="0" w:color="auto"/>
            </w:tcBorders>
            <w:shd w:val="clear" w:color="auto" w:fill="auto"/>
          </w:tcPr>
          <w:p w14:paraId="3C4E439D" w14:textId="77777777" w:rsidR="008F5E69" w:rsidRPr="00DF76A4" w:rsidRDefault="008F5E69" w:rsidP="00353243">
            <w:pPr>
              <w:pStyle w:val="Dier0"/>
              <w:jc w:val="both"/>
              <w:rPr>
                <w:sz w:val="24"/>
                <w:szCs w:val="24"/>
              </w:rPr>
            </w:pPr>
            <w:r w:rsidRPr="00DF76A4">
              <w:rPr>
                <w:rStyle w:val="Dier"/>
              </w:rPr>
              <w:t>İşletmede beceri eğitimi yapan öğrenciler ilgili bilgiler işletmeye zamanında iletilir.</w:t>
            </w:r>
          </w:p>
        </w:tc>
        <w:tc>
          <w:tcPr>
            <w:tcW w:w="597" w:type="dxa"/>
            <w:tcBorders>
              <w:top w:val="single" w:sz="4" w:space="0" w:color="auto"/>
              <w:left w:val="single" w:sz="4" w:space="0" w:color="auto"/>
            </w:tcBorders>
            <w:shd w:val="clear" w:color="auto" w:fill="auto"/>
            <w:vAlign w:val="center"/>
          </w:tcPr>
          <w:p w14:paraId="2184B3E8" w14:textId="77777777" w:rsidR="008F5E69" w:rsidRPr="00DF76A4" w:rsidRDefault="008F5E69" w:rsidP="00353243">
            <w:pPr>
              <w:pStyle w:val="Dier0"/>
              <w:jc w:val="both"/>
              <w:rPr>
                <w:sz w:val="24"/>
                <w:szCs w:val="24"/>
              </w:rPr>
            </w:pPr>
            <w:r w:rsidRPr="00DF76A4">
              <w:rPr>
                <w:rStyle w:val="Dier"/>
              </w:rPr>
              <w:t>64</w:t>
            </w:r>
          </w:p>
        </w:tc>
        <w:tc>
          <w:tcPr>
            <w:tcW w:w="597" w:type="dxa"/>
            <w:tcBorders>
              <w:top w:val="single" w:sz="4" w:space="0" w:color="auto"/>
              <w:left w:val="single" w:sz="4" w:space="0" w:color="auto"/>
            </w:tcBorders>
            <w:shd w:val="clear" w:color="auto" w:fill="auto"/>
            <w:vAlign w:val="center"/>
          </w:tcPr>
          <w:p w14:paraId="7AF684E6" w14:textId="77777777" w:rsidR="008F5E69" w:rsidRPr="00DF76A4" w:rsidRDefault="008F5E69" w:rsidP="00353243">
            <w:pPr>
              <w:pStyle w:val="Dier0"/>
              <w:jc w:val="both"/>
              <w:rPr>
                <w:sz w:val="24"/>
                <w:szCs w:val="24"/>
              </w:rPr>
            </w:pPr>
            <w:r w:rsidRPr="00DF76A4">
              <w:rPr>
                <w:rStyle w:val="Dier"/>
              </w:rPr>
              <w:t>36</w:t>
            </w:r>
          </w:p>
        </w:tc>
        <w:tc>
          <w:tcPr>
            <w:tcW w:w="597" w:type="dxa"/>
            <w:tcBorders>
              <w:top w:val="single" w:sz="4" w:space="0" w:color="auto"/>
              <w:left w:val="single" w:sz="4" w:space="0" w:color="auto"/>
            </w:tcBorders>
            <w:shd w:val="clear" w:color="auto" w:fill="auto"/>
            <w:vAlign w:val="center"/>
          </w:tcPr>
          <w:p w14:paraId="5E555F8B"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tcBorders>
            <w:shd w:val="clear" w:color="auto" w:fill="auto"/>
            <w:vAlign w:val="center"/>
          </w:tcPr>
          <w:p w14:paraId="0C3F383B"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right w:val="single" w:sz="4" w:space="0" w:color="auto"/>
            </w:tcBorders>
            <w:shd w:val="clear" w:color="auto" w:fill="auto"/>
            <w:vAlign w:val="center"/>
          </w:tcPr>
          <w:p w14:paraId="705CF603" w14:textId="77777777" w:rsidR="008F5E69" w:rsidRPr="00DF76A4" w:rsidRDefault="008F5E69" w:rsidP="00353243">
            <w:pPr>
              <w:pStyle w:val="Dier0"/>
              <w:jc w:val="both"/>
              <w:rPr>
                <w:sz w:val="24"/>
                <w:szCs w:val="24"/>
              </w:rPr>
            </w:pPr>
            <w:r w:rsidRPr="00DF76A4">
              <w:rPr>
                <w:rStyle w:val="Dier"/>
              </w:rPr>
              <w:t>0</w:t>
            </w:r>
          </w:p>
        </w:tc>
      </w:tr>
      <w:tr w:rsidR="008F5E69" w:rsidRPr="00DF76A4" w14:paraId="0B8F7302"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53433502" w14:textId="77777777" w:rsidR="008F5E69" w:rsidRPr="00DF76A4" w:rsidRDefault="008F5E69" w:rsidP="00353243">
            <w:pPr>
              <w:pStyle w:val="Dier0"/>
              <w:jc w:val="both"/>
              <w:rPr>
                <w:sz w:val="24"/>
                <w:szCs w:val="24"/>
              </w:rPr>
            </w:pPr>
            <w:r w:rsidRPr="00DF76A4">
              <w:rPr>
                <w:rStyle w:val="Dier"/>
              </w:rPr>
              <w:t>5</w:t>
            </w:r>
          </w:p>
        </w:tc>
        <w:tc>
          <w:tcPr>
            <w:tcW w:w="5540" w:type="dxa"/>
            <w:tcBorders>
              <w:top w:val="single" w:sz="4" w:space="0" w:color="auto"/>
              <w:left w:val="single" w:sz="4" w:space="0" w:color="auto"/>
            </w:tcBorders>
            <w:shd w:val="clear" w:color="auto" w:fill="auto"/>
            <w:vAlign w:val="center"/>
          </w:tcPr>
          <w:p w14:paraId="545575BA" w14:textId="77777777" w:rsidR="008F5E69" w:rsidRPr="00DF76A4" w:rsidRDefault="008F5E69" w:rsidP="00353243">
            <w:pPr>
              <w:pStyle w:val="Dier0"/>
              <w:jc w:val="both"/>
              <w:rPr>
                <w:sz w:val="24"/>
                <w:szCs w:val="24"/>
              </w:rPr>
            </w:pPr>
            <w:r w:rsidRPr="00DF76A4">
              <w:rPr>
                <w:rStyle w:val="Dier"/>
              </w:rPr>
              <w:t>Okul, iş güvenliği konusunda işletme ile işbirliği yapar.</w:t>
            </w:r>
          </w:p>
        </w:tc>
        <w:tc>
          <w:tcPr>
            <w:tcW w:w="597" w:type="dxa"/>
            <w:tcBorders>
              <w:top w:val="single" w:sz="4" w:space="0" w:color="auto"/>
              <w:left w:val="single" w:sz="4" w:space="0" w:color="auto"/>
            </w:tcBorders>
            <w:shd w:val="clear" w:color="auto" w:fill="auto"/>
            <w:vAlign w:val="center"/>
          </w:tcPr>
          <w:p w14:paraId="6D923EE7" w14:textId="77777777" w:rsidR="008F5E69" w:rsidRPr="00DF76A4" w:rsidRDefault="008F5E69" w:rsidP="00353243">
            <w:pPr>
              <w:pStyle w:val="Dier0"/>
              <w:jc w:val="both"/>
              <w:rPr>
                <w:sz w:val="24"/>
                <w:szCs w:val="24"/>
              </w:rPr>
            </w:pPr>
            <w:r w:rsidRPr="00DF76A4">
              <w:rPr>
                <w:rStyle w:val="Dier"/>
              </w:rPr>
              <w:t>32</w:t>
            </w:r>
          </w:p>
        </w:tc>
        <w:tc>
          <w:tcPr>
            <w:tcW w:w="597" w:type="dxa"/>
            <w:tcBorders>
              <w:top w:val="single" w:sz="4" w:space="0" w:color="auto"/>
              <w:left w:val="single" w:sz="4" w:space="0" w:color="auto"/>
            </w:tcBorders>
            <w:shd w:val="clear" w:color="auto" w:fill="auto"/>
            <w:vAlign w:val="center"/>
          </w:tcPr>
          <w:p w14:paraId="1E84180F" w14:textId="77777777" w:rsidR="008F5E69" w:rsidRPr="00DF76A4" w:rsidRDefault="008F5E69" w:rsidP="00353243">
            <w:pPr>
              <w:pStyle w:val="Dier0"/>
              <w:jc w:val="both"/>
              <w:rPr>
                <w:sz w:val="24"/>
                <w:szCs w:val="24"/>
              </w:rPr>
            </w:pPr>
            <w:r w:rsidRPr="00DF76A4">
              <w:rPr>
                <w:rStyle w:val="Dier"/>
              </w:rPr>
              <w:t>54</w:t>
            </w:r>
          </w:p>
        </w:tc>
        <w:tc>
          <w:tcPr>
            <w:tcW w:w="597" w:type="dxa"/>
            <w:tcBorders>
              <w:top w:val="single" w:sz="4" w:space="0" w:color="auto"/>
              <w:left w:val="single" w:sz="4" w:space="0" w:color="auto"/>
            </w:tcBorders>
            <w:shd w:val="clear" w:color="auto" w:fill="auto"/>
            <w:vAlign w:val="center"/>
          </w:tcPr>
          <w:p w14:paraId="4C9BBFE8" w14:textId="77777777" w:rsidR="008F5E69" w:rsidRPr="00DF76A4" w:rsidRDefault="008F5E69" w:rsidP="00353243">
            <w:pPr>
              <w:pStyle w:val="Dier0"/>
              <w:jc w:val="both"/>
              <w:rPr>
                <w:sz w:val="24"/>
                <w:szCs w:val="24"/>
              </w:rPr>
            </w:pPr>
            <w:r w:rsidRPr="00DF76A4">
              <w:rPr>
                <w:rStyle w:val="Dier"/>
              </w:rPr>
              <w:t>7</w:t>
            </w:r>
          </w:p>
        </w:tc>
        <w:tc>
          <w:tcPr>
            <w:tcW w:w="597" w:type="dxa"/>
            <w:tcBorders>
              <w:top w:val="single" w:sz="4" w:space="0" w:color="auto"/>
              <w:left w:val="single" w:sz="4" w:space="0" w:color="auto"/>
            </w:tcBorders>
            <w:shd w:val="clear" w:color="auto" w:fill="auto"/>
            <w:vAlign w:val="center"/>
          </w:tcPr>
          <w:p w14:paraId="0E1DF390" w14:textId="77777777" w:rsidR="008F5E69" w:rsidRPr="00DF76A4" w:rsidRDefault="008F5E69" w:rsidP="00353243">
            <w:pPr>
              <w:pStyle w:val="Dier0"/>
              <w:jc w:val="both"/>
              <w:rPr>
                <w:sz w:val="24"/>
                <w:szCs w:val="24"/>
              </w:rPr>
            </w:pPr>
            <w:r w:rsidRPr="00DF76A4">
              <w:rPr>
                <w:rStyle w:val="Dier"/>
              </w:rPr>
              <w:t>4</w:t>
            </w:r>
          </w:p>
        </w:tc>
        <w:tc>
          <w:tcPr>
            <w:tcW w:w="597" w:type="dxa"/>
            <w:tcBorders>
              <w:top w:val="single" w:sz="4" w:space="0" w:color="auto"/>
              <w:left w:val="single" w:sz="4" w:space="0" w:color="auto"/>
              <w:right w:val="single" w:sz="4" w:space="0" w:color="auto"/>
            </w:tcBorders>
            <w:shd w:val="clear" w:color="auto" w:fill="auto"/>
            <w:vAlign w:val="center"/>
          </w:tcPr>
          <w:p w14:paraId="2E158B58" w14:textId="77777777" w:rsidR="008F5E69" w:rsidRPr="00DF76A4" w:rsidRDefault="008F5E69" w:rsidP="00353243">
            <w:pPr>
              <w:pStyle w:val="Dier0"/>
              <w:jc w:val="both"/>
              <w:rPr>
                <w:sz w:val="24"/>
                <w:szCs w:val="24"/>
              </w:rPr>
            </w:pPr>
            <w:r w:rsidRPr="00DF76A4">
              <w:rPr>
                <w:rStyle w:val="Dier"/>
              </w:rPr>
              <w:t>4</w:t>
            </w:r>
          </w:p>
        </w:tc>
      </w:tr>
      <w:tr w:rsidR="008F5E69" w:rsidRPr="00DF76A4" w14:paraId="3E1C3F71"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193BC482" w14:textId="77777777" w:rsidR="008F5E69" w:rsidRPr="00DF76A4" w:rsidRDefault="008F5E69" w:rsidP="00353243">
            <w:pPr>
              <w:pStyle w:val="Dier0"/>
              <w:jc w:val="both"/>
              <w:rPr>
                <w:sz w:val="24"/>
                <w:szCs w:val="24"/>
              </w:rPr>
            </w:pPr>
            <w:r w:rsidRPr="00DF76A4">
              <w:rPr>
                <w:rStyle w:val="Dier"/>
              </w:rPr>
              <w:t>6</w:t>
            </w:r>
          </w:p>
        </w:tc>
        <w:tc>
          <w:tcPr>
            <w:tcW w:w="5540" w:type="dxa"/>
            <w:tcBorders>
              <w:top w:val="single" w:sz="4" w:space="0" w:color="auto"/>
              <w:left w:val="single" w:sz="4" w:space="0" w:color="auto"/>
            </w:tcBorders>
            <w:shd w:val="clear" w:color="auto" w:fill="auto"/>
            <w:vAlign w:val="center"/>
          </w:tcPr>
          <w:p w14:paraId="24EE6C38" w14:textId="77777777" w:rsidR="008F5E69" w:rsidRPr="00DF76A4" w:rsidRDefault="008F5E69" w:rsidP="00353243">
            <w:pPr>
              <w:pStyle w:val="Dier0"/>
              <w:jc w:val="both"/>
              <w:rPr>
                <w:sz w:val="24"/>
                <w:szCs w:val="24"/>
              </w:rPr>
            </w:pPr>
            <w:r w:rsidRPr="00DF76A4">
              <w:rPr>
                <w:rStyle w:val="Dier"/>
              </w:rPr>
              <w:t>Dilek, öneri ve şikâyetlerimi ilgili kişilere iletebilirim.</w:t>
            </w:r>
          </w:p>
        </w:tc>
        <w:tc>
          <w:tcPr>
            <w:tcW w:w="597" w:type="dxa"/>
            <w:tcBorders>
              <w:top w:val="single" w:sz="4" w:space="0" w:color="auto"/>
              <w:left w:val="single" w:sz="4" w:space="0" w:color="auto"/>
            </w:tcBorders>
            <w:shd w:val="clear" w:color="auto" w:fill="auto"/>
            <w:vAlign w:val="center"/>
          </w:tcPr>
          <w:p w14:paraId="69BA74A3" w14:textId="77777777" w:rsidR="008F5E69" w:rsidRPr="00DF76A4" w:rsidRDefault="008F5E69" w:rsidP="00353243">
            <w:pPr>
              <w:pStyle w:val="Dier0"/>
              <w:jc w:val="both"/>
              <w:rPr>
                <w:sz w:val="24"/>
                <w:szCs w:val="24"/>
              </w:rPr>
            </w:pPr>
            <w:r w:rsidRPr="00DF76A4">
              <w:rPr>
                <w:rStyle w:val="Dier"/>
              </w:rPr>
              <w:t>54</w:t>
            </w:r>
          </w:p>
        </w:tc>
        <w:tc>
          <w:tcPr>
            <w:tcW w:w="597" w:type="dxa"/>
            <w:tcBorders>
              <w:top w:val="single" w:sz="4" w:space="0" w:color="auto"/>
              <w:left w:val="single" w:sz="4" w:space="0" w:color="auto"/>
            </w:tcBorders>
            <w:shd w:val="clear" w:color="auto" w:fill="auto"/>
            <w:vAlign w:val="center"/>
          </w:tcPr>
          <w:p w14:paraId="31197851" w14:textId="77777777" w:rsidR="008F5E69" w:rsidRPr="00DF76A4" w:rsidRDefault="008F5E69" w:rsidP="00353243">
            <w:pPr>
              <w:pStyle w:val="Dier0"/>
              <w:jc w:val="both"/>
              <w:rPr>
                <w:sz w:val="24"/>
                <w:szCs w:val="24"/>
              </w:rPr>
            </w:pPr>
            <w:r w:rsidRPr="00DF76A4">
              <w:rPr>
                <w:rStyle w:val="Dier"/>
              </w:rPr>
              <w:t>46</w:t>
            </w:r>
          </w:p>
        </w:tc>
        <w:tc>
          <w:tcPr>
            <w:tcW w:w="597" w:type="dxa"/>
            <w:tcBorders>
              <w:top w:val="single" w:sz="4" w:space="0" w:color="auto"/>
              <w:left w:val="single" w:sz="4" w:space="0" w:color="auto"/>
            </w:tcBorders>
            <w:shd w:val="clear" w:color="auto" w:fill="auto"/>
            <w:vAlign w:val="center"/>
          </w:tcPr>
          <w:p w14:paraId="392992DE"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tcBorders>
            <w:shd w:val="clear" w:color="auto" w:fill="auto"/>
            <w:vAlign w:val="center"/>
          </w:tcPr>
          <w:p w14:paraId="0AF42784"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right w:val="single" w:sz="4" w:space="0" w:color="auto"/>
            </w:tcBorders>
            <w:shd w:val="clear" w:color="auto" w:fill="auto"/>
            <w:vAlign w:val="center"/>
          </w:tcPr>
          <w:p w14:paraId="539CB6C3" w14:textId="77777777" w:rsidR="008F5E69" w:rsidRPr="00DF76A4" w:rsidRDefault="008F5E69" w:rsidP="00353243">
            <w:pPr>
              <w:pStyle w:val="Dier0"/>
              <w:jc w:val="both"/>
              <w:rPr>
                <w:sz w:val="24"/>
                <w:szCs w:val="24"/>
              </w:rPr>
            </w:pPr>
            <w:r w:rsidRPr="00DF76A4">
              <w:rPr>
                <w:rStyle w:val="Dier"/>
              </w:rPr>
              <w:t>0</w:t>
            </w:r>
          </w:p>
        </w:tc>
      </w:tr>
      <w:tr w:rsidR="008F5E69" w:rsidRPr="00DF76A4" w14:paraId="0B73DF66" w14:textId="77777777" w:rsidTr="00750945">
        <w:trPr>
          <w:trHeight w:hRule="exact" w:val="586"/>
          <w:jc w:val="center"/>
        </w:trPr>
        <w:tc>
          <w:tcPr>
            <w:tcW w:w="442" w:type="dxa"/>
            <w:tcBorders>
              <w:top w:val="single" w:sz="4" w:space="0" w:color="auto"/>
              <w:left w:val="single" w:sz="4" w:space="0" w:color="auto"/>
            </w:tcBorders>
            <w:shd w:val="clear" w:color="auto" w:fill="auto"/>
            <w:vAlign w:val="center"/>
          </w:tcPr>
          <w:p w14:paraId="5CBA9B67" w14:textId="77777777" w:rsidR="008F5E69" w:rsidRPr="00DF76A4" w:rsidRDefault="008F5E69" w:rsidP="00353243">
            <w:pPr>
              <w:pStyle w:val="Dier0"/>
              <w:jc w:val="both"/>
              <w:rPr>
                <w:sz w:val="24"/>
                <w:szCs w:val="24"/>
              </w:rPr>
            </w:pPr>
            <w:r w:rsidRPr="00DF76A4">
              <w:rPr>
                <w:rStyle w:val="Dier"/>
              </w:rPr>
              <w:t>7</w:t>
            </w:r>
          </w:p>
        </w:tc>
        <w:tc>
          <w:tcPr>
            <w:tcW w:w="5540" w:type="dxa"/>
            <w:tcBorders>
              <w:top w:val="single" w:sz="4" w:space="0" w:color="auto"/>
              <w:left w:val="single" w:sz="4" w:space="0" w:color="auto"/>
            </w:tcBorders>
            <w:shd w:val="clear" w:color="auto" w:fill="auto"/>
            <w:vAlign w:val="center"/>
          </w:tcPr>
          <w:p w14:paraId="7DE8B7F3" w14:textId="77777777" w:rsidR="008F5E69" w:rsidRPr="00DF76A4" w:rsidRDefault="008F5E69" w:rsidP="00353243">
            <w:pPr>
              <w:pStyle w:val="Dier0"/>
              <w:jc w:val="both"/>
              <w:rPr>
                <w:sz w:val="24"/>
                <w:szCs w:val="24"/>
              </w:rPr>
            </w:pPr>
            <w:r w:rsidRPr="00DF76A4">
              <w:rPr>
                <w:rStyle w:val="Dier"/>
              </w:rPr>
              <w:t>Okula ilettiğim dilek, öneri ve şikâyetlerim dikkate alınır.</w:t>
            </w:r>
          </w:p>
        </w:tc>
        <w:tc>
          <w:tcPr>
            <w:tcW w:w="597" w:type="dxa"/>
            <w:tcBorders>
              <w:top w:val="single" w:sz="4" w:space="0" w:color="auto"/>
              <w:left w:val="single" w:sz="4" w:space="0" w:color="auto"/>
            </w:tcBorders>
            <w:shd w:val="clear" w:color="auto" w:fill="auto"/>
            <w:vAlign w:val="center"/>
          </w:tcPr>
          <w:p w14:paraId="63E5D6F1" w14:textId="77777777" w:rsidR="008F5E69" w:rsidRPr="00DF76A4" w:rsidRDefault="008F5E69" w:rsidP="00353243">
            <w:pPr>
              <w:pStyle w:val="Dier0"/>
              <w:jc w:val="both"/>
              <w:rPr>
                <w:sz w:val="24"/>
                <w:szCs w:val="24"/>
              </w:rPr>
            </w:pPr>
            <w:r w:rsidRPr="00DF76A4">
              <w:rPr>
                <w:rStyle w:val="Dier"/>
              </w:rPr>
              <w:t>46</w:t>
            </w:r>
          </w:p>
        </w:tc>
        <w:tc>
          <w:tcPr>
            <w:tcW w:w="597" w:type="dxa"/>
            <w:tcBorders>
              <w:top w:val="single" w:sz="4" w:space="0" w:color="auto"/>
              <w:left w:val="single" w:sz="4" w:space="0" w:color="auto"/>
            </w:tcBorders>
            <w:shd w:val="clear" w:color="auto" w:fill="auto"/>
            <w:vAlign w:val="center"/>
          </w:tcPr>
          <w:p w14:paraId="0373CA86" w14:textId="77777777" w:rsidR="008F5E69" w:rsidRPr="00DF76A4" w:rsidRDefault="008F5E69" w:rsidP="00353243">
            <w:pPr>
              <w:pStyle w:val="Dier0"/>
              <w:jc w:val="both"/>
              <w:rPr>
                <w:sz w:val="24"/>
                <w:szCs w:val="24"/>
              </w:rPr>
            </w:pPr>
            <w:r w:rsidRPr="00DF76A4">
              <w:rPr>
                <w:rStyle w:val="Dier"/>
              </w:rPr>
              <w:t>46</w:t>
            </w:r>
          </w:p>
        </w:tc>
        <w:tc>
          <w:tcPr>
            <w:tcW w:w="597" w:type="dxa"/>
            <w:tcBorders>
              <w:top w:val="single" w:sz="4" w:space="0" w:color="auto"/>
              <w:left w:val="single" w:sz="4" w:space="0" w:color="auto"/>
            </w:tcBorders>
            <w:shd w:val="clear" w:color="auto" w:fill="auto"/>
            <w:vAlign w:val="center"/>
          </w:tcPr>
          <w:p w14:paraId="0C2D2A89" w14:textId="77777777" w:rsidR="008F5E69" w:rsidRPr="00DF76A4" w:rsidRDefault="008F5E69" w:rsidP="00353243">
            <w:pPr>
              <w:pStyle w:val="Dier0"/>
              <w:jc w:val="both"/>
              <w:rPr>
                <w:sz w:val="24"/>
                <w:szCs w:val="24"/>
              </w:rPr>
            </w:pPr>
            <w:r w:rsidRPr="00DF76A4">
              <w:rPr>
                <w:rStyle w:val="Dier"/>
              </w:rPr>
              <w:t>4</w:t>
            </w:r>
          </w:p>
        </w:tc>
        <w:tc>
          <w:tcPr>
            <w:tcW w:w="597" w:type="dxa"/>
            <w:tcBorders>
              <w:top w:val="single" w:sz="4" w:space="0" w:color="auto"/>
              <w:left w:val="single" w:sz="4" w:space="0" w:color="auto"/>
            </w:tcBorders>
            <w:shd w:val="clear" w:color="auto" w:fill="auto"/>
            <w:vAlign w:val="center"/>
          </w:tcPr>
          <w:p w14:paraId="3BC5718F"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right w:val="single" w:sz="4" w:space="0" w:color="auto"/>
            </w:tcBorders>
            <w:shd w:val="clear" w:color="auto" w:fill="auto"/>
            <w:vAlign w:val="center"/>
          </w:tcPr>
          <w:p w14:paraId="20A23FBC" w14:textId="77777777" w:rsidR="008F5E69" w:rsidRPr="00DF76A4" w:rsidRDefault="008F5E69" w:rsidP="00353243">
            <w:pPr>
              <w:pStyle w:val="Dier0"/>
              <w:jc w:val="both"/>
              <w:rPr>
                <w:sz w:val="24"/>
                <w:szCs w:val="24"/>
              </w:rPr>
            </w:pPr>
            <w:r w:rsidRPr="00DF76A4">
              <w:rPr>
                <w:rStyle w:val="Dier"/>
              </w:rPr>
              <w:t>4</w:t>
            </w:r>
          </w:p>
        </w:tc>
      </w:tr>
      <w:tr w:rsidR="008F5E69" w:rsidRPr="00DF76A4" w14:paraId="220A7CB4" w14:textId="77777777" w:rsidTr="00750945">
        <w:trPr>
          <w:trHeight w:hRule="exact" w:val="594"/>
          <w:jc w:val="center"/>
        </w:trPr>
        <w:tc>
          <w:tcPr>
            <w:tcW w:w="442" w:type="dxa"/>
            <w:tcBorders>
              <w:top w:val="single" w:sz="4" w:space="0" w:color="auto"/>
              <w:left w:val="single" w:sz="4" w:space="0" w:color="auto"/>
            </w:tcBorders>
            <w:shd w:val="clear" w:color="auto" w:fill="auto"/>
            <w:vAlign w:val="center"/>
          </w:tcPr>
          <w:p w14:paraId="774E0632" w14:textId="77777777" w:rsidR="008F5E69" w:rsidRPr="00DF76A4" w:rsidRDefault="008F5E69" w:rsidP="00353243">
            <w:pPr>
              <w:pStyle w:val="Dier0"/>
              <w:jc w:val="both"/>
              <w:rPr>
                <w:sz w:val="24"/>
                <w:szCs w:val="24"/>
              </w:rPr>
            </w:pPr>
            <w:r w:rsidRPr="00DF76A4">
              <w:rPr>
                <w:rStyle w:val="Dier"/>
              </w:rPr>
              <w:t>8</w:t>
            </w:r>
          </w:p>
        </w:tc>
        <w:tc>
          <w:tcPr>
            <w:tcW w:w="5540" w:type="dxa"/>
            <w:tcBorders>
              <w:top w:val="single" w:sz="4" w:space="0" w:color="auto"/>
              <w:left w:val="single" w:sz="4" w:space="0" w:color="auto"/>
            </w:tcBorders>
            <w:shd w:val="clear" w:color="auto" w:fill="auto"/>
            <w:vAlign w:val="bottom"/>
          </w:tcPr>
          <w:p w14:paraId="0750AA92" w14:textId="77777777" w:rsidR="008F5E69" w:rsidRPr="00DF76A4" w:rsidRDefault="008F5E69" w:rsidP="00353243">
            <w:pPr>
              <w:pStyle w:val="Dier0"/>
              <w:jc w:val="both"/>
              <w:rPr>
                <w:sz w:val="24"/>
                <w:szCs w:val="24"/>
              </w:rPr>
            </w:pPr>
            <w:r w:rsidRPr="00DF76A4">
              <w:rPr>
                <w:rStyle w:val="Dier"/>
              </w:rPr>
              <w:t>Dilek, öneri ve şikâyetlerimle ilgili sonuca ilişkin bilgilendirme yapılır.</w:t>
            </w:r>
          </w:p>
        </w:tc>
        <w:tc>
          <w:tcPr>
            <w:tcW w:w="597" w:type="dxa"/>
            <w:tcBorders>
              <w:top w:val="single" w:sz="4" w:space="0" w:color="auto"/>
              <w:left w:val="single" w:sz="4" w:space="0" w:color="auto"/>
            </w:tcBorders>
            <w:shd w:val="clear" w:color="auto" w:fill="auto"/>
            <w:vAlign w:val="center"/>
          </w:tcPr>
          <w:p w14:paraId="3CAC6700" w14:textId="77777777" w:rsidR="008F5E69" w:rsidRPr="00DF76A4" w:rsidRDefault="008F5E69" w:rsidP="00353243">
            <w:pPr>
              <w:pStyle w:val="Dier0"/>
              <w:jc w:val="both"/>
              <w:rPr>
                <w:sz w:val="24"/>
                <w:szCs w:val="24"/>
              </w:rPr>
            </w:pPr>
            <w:r w:rsidRPr="00DF76A4">
              <w:rPr>
                <w:rStyle w:val="Dier"/>
              </w:rPr>
              <w:t>46</w:t>
            </w:r>
          </w:p>
        </w:tc>
        <w:tc>
          <w:tcPr>
            <w:tcW w:w="597" w:type="dxa"/>
            <w:tcBorders>
              <w:top w:val="single" w:sz="4" w:space="0" w:color="auto"/>
              <w:left w:val="single" w:sz="4" w:space="0" w:color="auto"/>
            </w:tcBorders>
            <w:shd w:val="clear" w:color="auto" w:fill="auto"/>
            <w:vAlign w:val="center"/>
          </w:tcPr>
          <w:p w14:paraId="3CF83B2C" w14:textId="77777777" w:rsidR="008F5E69" w:rsidRPr="00DF76A4" w:rsidRDefault="008F5E69" w:rsidP="00353243">
            <w:pPr>
              <w:pStyle w:val="Dier0"/>
              <w:jc w:val="both"/>
              <w:rPr>
                <w:sz w:val="24"/>
                <w:szCs w:val="24"/>
              </w:rPr>
            </w:pPr>
            <w:r w:rsidRPr="00DF76A4">
              <w:rPr>
                <w:rStyle w:val="Dier"/>
              </w:rPr>
              <w:t>46</w:t>
            </w:r>
          </w:p>
        </w:tc>
        <w:tc>
          <w:tcPr>
            <w:tcW w:w="597" w:type="dxa"/>
            <w:tcBorders>
              <w:top w:val="single" w:sz="4" w:space="0" w:color="auto"/>
              <w:left w:val="single" w:sz="4" w:space="0" w:color="auto"/>
            </w:tcBorders>
            <w:shd w:val="clear" w:color="auto" w:fill="auto"/>
            <w:vAlign w:val="center"/>
          </w:tcPr>
          <w:p w14:paraId="1A02EE77" w14:textId="77777777" w:rsidR="008F5E69" w:rsidRPr="00DF76A4" w:rsidRDefault="008F5E69" w:rsidP="00353243">
            <w:pPr>
              <w:pStyle w:val="Dier0"/>
              <w:jc w:val="both"/>
              <w:rPr>
                <w:sz w:val="24"/>
                <w:szCs w:val="24"/>
              </w:rPr>
            </w:pPr>
            <w:r w:rsidRPr="00DF76A4">
              <w:rPr>
                <w:rStyle w:val="Dier"/>
              </w:rPr>
              <w:t>4</w:t>
            </w:r>
          </w:p>
        </w:tc>
        <w:tc>
          <w:tcPr>
            <w:tcW w:w="597" w:type="dxa"/>
            <w:tcBorders>
              <w:top w:val="single" w:sz="4" w:space="0" w:color="auto"/>
              <w:left w:val="single" w:sz="4" w:space="0" w:color="auto"/>
            </w:tcBorders>
            <w:shd w:val="clear" w:color="auto" w:fill="auto"/>
            <w:vAlign w:val="center"/>
          </w:tcPr>
          <w:p w14:paraId="7D82F8C9" w14:textId="77777777" w:rsidR="008F5E69" w:rsidRPr="00DF76A4" w:rsidRDefault="008F5E69" w:rsidP="00353243">
            <w:pPr>
              <w:pStyle w:val="Dier0"/>
              <w:jc w:val="both"/>
              <w:rPr>
                <w:sz w:val="24"/>
                <w:szCs w:val="24"/>
              </w:rPr>
            </w:pPr>
            <w:r w:rsidRPr="00DF76A4">
              <w:rPr>
                <w:rStyle w:val="Dier"/>
              </w:rPr>
              <w:t>4</w:t>
            </w:r>
          </w:p>
        </w:tc>
        <w:tc>
          <w:tcPr>
            <w:tcW w:w="597" w:type="dxa"/>
            <w:tcBorders>
              <w:top w:val="single" w:sz="4" w:space="0" w:color="auto"/>
              <w:left w:val="single" w:sz="4" w:space="0" w:color="auto"/>
              <w:right w:val="single" w:sz="4" w:space="0" w:color="auto"/>
            </w:tcBorders>
            <w:shd w:val="clear" w:color="auto" w:fill="auto"/>
            <w:vAlign w:val="center"/>
          </w:tcPr>
          <w:p w14:paraId="248F21A5" w14:textId="77777777" w:rsidR="008F5E69" w:rsidRPr="00DF76A4" w:rsidRDefault="008F5E69" w:rsidP="00353243">
            <w:pPr>
              <w:pStyle w:val="Dier0"/>
              <w:jc w:val="both"/>
              <w:rPr>
                <w:sz w:val="24"/>
                <w:szCs w:val="24"/>
              </w:rPr>
            </w:pPr>
            <w:r w:rsidRPr="00DF76A4">
              <w:rPr>
                <w:rStyle w:val="Dier"/>
              </w:rPr>
              <w:t>0</w:t>
            </w:r>
          </w:p>
        </w:tc>
      </w:tr>
      <w:tr w:rsidR="008F5E69" w:rsidRPr="00DF76A4" w14:paraId="79D766B5" w14:textId="77777777" w:rsidTr="00750945">
        <w:trPr>
          <w:trHeight w:hRule="exact" w:val="586"/>
          <w:jc w:val="center"/>
        </w:trPr>
        <w:tc>
          <w:tcPr>
            <w:tcW w:w="442" w:type="dxa"/>
            <w:tcBorders>
              <w:top w:val="single" w:sz="4" w:space="0" w:color="auto"/>
              <w:left w:val="single" w:sz="4" w:space="0" w:color="auto"/>
            </w:tcBorders>
            <w:shd w:val="clear" w:color="auto" w:fill="auto"/>
            <w:vAlign w:val="center"/>
          </w:tcPr>
          <w:p w14:paraId="075EBCFE" w14:textId="77777777" w:rsidR="008F5E69" w:rsidRPr="00DF76A4" w:rsidRDefault="008F5E69" w:rsidP="00353243">
            <w:pPr>
              <w:pStyle w:val="Dier0"/>
              <w:jc w:val="both"/>
              <w:rPr>
                <w:sz w:val="24"/>
                <w:szCs w:val="24"/>
              </w:rPr>
            </w:pPr>
            <w:r w:rsidRPr="00DF76A4">
              <w:rPr>
                <w:rStyle w:val="Dier"/>
              </w:rPr>
              <w:t>9</w:t>
            </w:r>
          </w:p>
        </w:tc>
        <w:tc>
          <w:tcPr>
            <w:tcW w:w="5540" w:type="dxa"/>
            <w:tcBorders>
              <w:top w:val="single" w:sz="4" w:space="0" w:color="auto"/>
              <w:left w:val="single" w:sz="4" w:space="0" w:color="auto"/>
            </w:tcBorders>
            <w:shd w:val="clear" w:color="auto" w:fill="auto"/>
          </w:tcPr>
          <w:p w14:paraId="58850735" w14:textId="77777777" w:rsidR="008F5E69" w:rsidRPr="00DF76A4" w:rsidRDefault="008F5E69" w:rsidP="00353243">
            <w:pPr>
              <w:pStyle w:val="Dier0"/>
              <w:jc w:val="both"/>
              <w:rPr>
                <w:sz w:val="24"/>
                <w:szCs w:val="24"/>
              </w:rPr>
            </w:pPr>
            <w:r w:rsidRPr="00DF76A4">
              <w:rPr>
                <w:rStyle w:val="Dier"/>
              </w:rPr>
              <w:t>İşletmede beceri eğitimi öğrencilerin mesleki yeterliliklerine güvenirim.</w:t>
            </w:r>
          </w:p>
        </w:tc>
        <w:tc>
          <w:tcPr>
            <w:tcW w:w="597" w:type="dxa"/>
            <w:tcBorders>
              <w:top w:val="single" w:sz="4" w:space="0" w:color="auto"/>
              <w:left w:val="single" w:sz="4" w:space="0" w:color="auto"/>
            </w:tcBorders>
            <w:shd w:val="clear" w:color="auto" w:fill="auto"/>
            <w:vAlign w:val="center"/>
          </w:tcPr>
          <w:p w14:paraId="0272592B" w14:textId="77777777" w:rsidR="008F5E69" w:rsidRPr="00DF76A4" w:rsidRDefault="008F5E69" w:rsidP="00353243">
            <w:pPr>
              <w:pStyle w:val="Dier0"/>
              <w:jc w:val="both"/>
              <w:rPr>
                <w:sz w:val="24"/>
                <w:szCs w:val="24"/>
              </w:rPr>
            </w:pPr>
            <w:r w:rsidRPr="00DF76A4">
              <w:rPr>
                <w:rStyle w:val="Dier"/>
              </w:rPr>
              <w:t>36</w:t>
            </w:r>
          </w:p>
        </w:tc>
        <w:tc>
          <w:tcPr>
            <w:tcW w:w="597" w:type="dxa"/>
            <w:tcBorders>
              <w:top w:val="single" w:sz="4" w:space="0" w:color="auto"/>
              <w:left w:val="single" w:sz="4" w:space="0" w:color="auto"/>
            </w:tcBorders>
            <w:shd w:val="clear" w:color="auto" w:fill="auto"/>
            <w:vAlign w:val="center"/>
          </w:tcPr>
          <w:p w14:paraId="77D38316" w14:textId="77777777" w:rsidR="008F5E69" w:rsidRPr="00DF76A4" w:rsidRDefault="008F5E69" w:rsidP="00353243">
            <w:pPr>
              <w:pStyle w:val="Dier0"/>
              <w:jc w:val="both"/>
              <w:rPr>
                <w:sz w:val="24"/>
                <w:szCs w:val="24"/>
              </w:rPr>
            </w:pPr>
            <w:r w:rsidRPr="00DF76A4">
              <w:rPr>
                <w:rStyle w:val="Dier"/>
              </w:rPr>
              <w:t>36</w:t>
            </w:r>
          </w:p>
        </w:tc>
        <w:tc>
          <w:tcPr>
            <w:tcW w:w="597" w:type="dxa"/>
            <w:tcBorders>
              <w:top w:val="single" w:sz="4" w:space="0" w:color="auto"/>
              <w:left w:val="single" w:sz="4" w:space="0" w:color="auto"/>
            </w:tcBorders>
            <w:shd w:val="clear" w:color="auto" w:fill="auto"/>
            <w:vAlign w:val="center"/>
          </w:tcPr>
          <w:p w14:paraId="0858D33E" w14:textId="77777777" w:rsidR="008F5E69" w:rsidRPr="00DF76A4" w:rsidRDefault="008F5E69" w:rsidP="00353243">
            <w:pPr>
              <w:pStyle w:val="Dier0"/>
              <w:jc w:val="both"/>
              <w:rPr>
                <w:sz w:val="24"/>
                <w:szCs w:val="24"/>
              </w:rPr>
            </w:pPr>
            <w:r w:rsidRPr="00DF76A4">
              <w:rPr>
                <w:rStyle w:val="Dier"/>
              </w:rPr>
              <w:t>14</w:t>
            </w:r>
          </w:p>
        </w:tc>
        <w:tc>
          <w:tcPr>
            <w:tcW w:w="597" w:type="dxa"/>
            <w:tcBorders>
              <w:top w:val="single" w:sz="4" w:space="0" w:color="auto"/>
              <w:left w:val="single" w:sz="4" w:space="0" w:color="auto"/>
            </w:tcBorders>
            <w:shd w:val="clear" w:color="auto" w:fill="auto"/>
            <w:vAlign w:val="center"/>
          </w:tcPr>
          <w:p w14:paraId="52AC9976" w14:textId="77777777" w:rsidR="008F5E69" w:rsidRPr="00DF76A4" w:rsidRDefault="008F5E69" w:rsidP="00353243">
            <w:pPr>
              <w:pStyle w:val="Dier0"/>
              <w:jc w:val="both"/>
              <w:rPr>
                <w:sz w:val="24"/>
                <w:szCs w:val="24"/>
              </w:rPr>
            </w:pPr>
            <w:r w:rsidRPr="00DF76A4">
              <w:rPr>
                <w:rStyle w:val="Dier"/>
              </w:rPr>
              <w:t>11</w:t>
            </w:r>
          </w:p>
        </w:tc>
        <w:tc>
          <w:tcPr>
            <w:tcW w:w="597" w:type="dxa"/>
            <w:tcBorders>
              <w:top w:val="single" w:sz="4" w:space="0" w:color="auto"/>
              <w:left w:val="single" w:sz="4" w:space="0" w:color="auto"/>
              <w:right w:val="single" w:sz="4" w:space="0" w:color="auto"/>
            </w:tcBorders>
            <w:shd w:val="clear" w:color="auto" w:fill="auto"/>
            <w:vAlign w:val="center"/>
          </w:tcPr>
          <w:p w14:paraId="42881697" w14:textId="77777777" w:rsidR="008F5E69" w:rsidRPr="00DF76A4" w:rsidRDefault="008F5E69" w:rsidP="00353243">
            <w:pPr>
              <w:pStyle w:val="Dier0"/>
              <w:jc w:val="both"/>
              <w:rPr>
                <w:sz w:val="24"/>
                <w:szCs w:val="24"/>
              </w:rPr>
            </w:pPr>
            <w:r w:rsidRPr="00DF76A4">
              <w:rPr>
                <w:rStyle w:val="Dier"/>
              </w:rPr>
              <w:t>4</w:t>
            </w:r>
          </w:p>
        </w:tc>
      </w:tr>
      <w:tr w:rsidR="008F5E69" w:rsidRPr="00DF76A4" w14:paraId="7F57ED32" w14:textId="77777777" w:rsidTr="00750945">
        <w:trPr>
          <w:trHeight w:hRule="exact" w:val="594"/>
          <w:jc w:val="center"/>
        </w:trPr>
        <w:tc>
          <w:tcPr>
            <w:tcW w:w="442" w:type="dxa"/>
            <w:tcBorders>
              <w:top w:val="single" w:sz="4" w:space="0" w:color="auto"/>
              <w:left w:val="single" w:sz="4" w:space="0" w:color="auto"/>
            </w:tcBorders>
            <w:shd w:val="clear" w:color="auto" w:fill="auto"/>
            <w:vAlign w:val="center"/>
          </w:tcPr>
          <w:p w14:paraId="578C355F" w14:textId="77777777" w:rsidR="008F5E69" w:rsidRPr="00DF76A4" w:rsidRDefault="008F5E69" w:rsidP="00353243">
            <w:pPr>
              <w:pStyle w:val="Dier0"/>
              <w:jc w:val="both"/>
              <w:rPr>
                <w:sz w:val="24"/>
                <w:szCs w:val="24"/>
              </w:rPr>
            </w:pPr>
            <w:r w:rsidRPr="00DF76A4">
              <w:rPr>
                <w:rStyle w:val="Dier"/>
              </w:rPr>
              <w:t>10</w:t>
            </w:r>
          </w:p>
        </w:tc>
        <w:tc>
          <w:tcPr>
            <w:tcW w:w="5540" w:type="dxa"/>
            <w:tcBorders>
              <w:top w:val="single" w:sz="4" w:space="0" w:color="auto"/>
              <w:left w:val="single" w:sz="4" w:space="0" w:color="auto"/>
            </w:tcBorders>
            <w:shd w:val="clear" w:color="auto" w:fill="auto"/>
          </w:tcPr>
          <w:p w14:paraId="38E87506" w14:textId="77777777" w:rsidR="008F5E69" w:rsidRPr="00DF76A4" w:rsidRDefault="008F5E69" w:rsidP="00353243">
            <w:pPr>
              <w:pStyle w:val="Dier0"/>
              <w:jc w:val="both"/>
              <w:rPr>
                <w:sz w:val="24"/>
                <w:szCs w:val="24"/>
              </w:rPr>
            </w:pPr>
            <w:r w:rsidRPr="00DF76A4">
              <w:rPr>
                <w:rStyle w:val="Dier"/>
              </w:rPr>
              <w:t>İşletmede beceri eğitimi öğrencilerin iş ahlakı ve iş disiplinine güvenirim.</w:t>
            </w:r>
          </w:p>
        </w:tc>
        <w:tc>
          <w:tcPr>
            <w:tcW w:w="597" w:type="dxa"/>
            <w:tcBorders>
              <w:top w:val="single" w:sz="4" w:space="0" w:color="auto"/>
              <w:left w:val="single" w:sz="4" w:space="0" w:color="auto"/>
            </w:tcBorders>
            <w:shd w:val="clear" w:color="auto" w:fill="auto"/>
            <w:vAlign w:val="center"/>
          </w:tcPr>
          <w:p w14:paraId="48DE3627" w14:textId="77777777" w:rsidR="008F5E69" w:rsidRPr="00DF76A4" w:rsidRDefault="008F5E69" w:rsidP="00353243">
            <w:pPr>
              <w:pStyle w:val="Dier0"/>
              <w:jc w:val="both"/>
              <w:rPr>
                <w:sz w:val="24"/>
                <w:szCs w:val="24"/>
              </w:rPr>
            </w:pPr>
            <w:r w:rsidRPr="00DF76A4">
              <w:rPr>
                <w:rStyle w:val="Dier"/>
              </w:rPr>
              <w:t>43</w:t>
            </w:r>
          </w:p>
        </w:tc>
        <w:tc>
          <w:tcPr>
            <w:tcW w:w="597" w:type="dxa"/>
            <w:tcBorders>
              <w:top w:val="single" w:sz="4" w:space="0" w:color="auto"/>
              <w:left w:val="single" w:sz="4" w:space="0" w:color="auto"/>
            </w:tcBorders>
            <w:shd w:val="clear" w:color="auto" w:fill="auto"/>
            <w:vAlign w:val="center"/>
          </w:tcPr>
          <w:p w14:paraId="0FD0613E" w14:textId="77777777" w:rsidR="008F5E69" w:rsidRPr="00DF76A4" w:rsidRDefault="008F5E69" w:rsidP="00353243">
            <w:pPr>
              <w:pStyle w:val="Dier0"/>
              <w:jc w:val="both"/>
              <w:rPr>
                <w:sz w:val="24"/>
                <w:szCs w:val="24"/>
              </w:rPr>
            </w:pPr>
            <w:r w:rsidRPr="00DF76A4">
              <w:rPr>
                <w:rStyle w:val="Dier"/>
              </w:rPr>
              <w:t>43</w:t>
            </w:r>
          </w:p>
        </w:tc>
        <w:tc>
          <w:tcPr>
            <w:tcW w:w="597" w:type="dxa"/>
            <w:tcBorders>
              <w:top w:val="single" w:sz="4" w:space="0" w:color="auto"/>
              <w:left w:val="single" w:sz="4" w:space="0" w:color="auto"/>
            </w:tcBorders>
            <w:shd w:val="clear" w:color="auto" w:fill="auto"/>
            <w:vAlign w:val="center"/>
          </w:tcPr>
          <w:p w14:paraId="482F50A7" w14:textId="77777777" w:rsidR="008F5E69" w:rsidRPr="00DF76A4" w:rsidRDefault="008F5E69" w:rsidP="00353243">
            <w:pPr>
              <w:pStyle w:val="Dier0"/>
              <w:jc w:val="both"/>
              <w:rPr>
                <w:sz w:val="24"/>
                <w:szCs w:val="24"/>
              </w:rPr>
            </w:pPr>
            <w:r w:rsidRPr="00DF76A4">
              <w:rPr>
                <w:rStyle w:val="Dier"/>
              </w:rPr>
              <w:t>7</w:t>
            </w:r>
          </w:p>
        </w:tc>
        <w:tc>
          <w:tcPr>
            <w:tcW w:w="597" w:type="dxa"/>
            <w:tcBorders>
              <w:top w:val="single" w:sz="4" w:space="0" w:color="auto"/>
              <w:left w:val="single" w:sz="4" w:space="0" w:color="auto"/>
            </w:tcBorders>
            <w:shd w:val="clear" w:color="auto" w:fill="auto"/>
            <w:vAlign w:val="center"/>
          </w:tcPr>
          <w:p w14:paraId="5A35FB4C" w14:textId="77777777" w:rsidR="008F5E69" w:rsidRPr="00DF76A4" w:rsidRDefault="008F5E69" w:rsidP="00353243">
            <w:pPr>
              <w:pStyle w:val="Dier0"/>
              <w:jc w:val="both"/>
              <w:rPr>
                <w:sz w:val="24"/>
                <w:szCs w:val="24"/>
              </w:rPr>
            </w:pPr>
            <w:r w:rsidRPr="00DF76A4">
              <w:rPr>
                <w:rStyle w:val="Dier"/>
              </w:rPr>
              <w:t>7</w:t>
            </w:r>
          </w:p>
        </w:tc>
        <w:tc>
          <w:tcPr>
            <w:tcW w:w="597" w:type="dxa"/>
            <w:tcBorders>
              <w:top w:val="single" w:sz="4" w:space="0" w:color="auto"/>
              <w:left w:val="single" w:sz="4" w:space="0" w:color="auto"/>
              <w:right w:val="single" w:sz="4" w:space="0" w:color="auto"/>
            </w:tcBorders>
            <w:shd w:val="clear" w:color="auto" w:fill="auto"/>
            <w:vAlign w:val="center"/>
          </w:tcPr>
          <w:p w14:paraId="63F66A46" w14:textId="77777777" w:rsidR="008F5E69" w:rsidRPr="00DF76A4" w:rsidRDefault="008F5E69" w:rsidP="00353243">
            <w:pPr>
              <w:pStyle w:val="Dier0"/>
              <w:jc w:val="both"/>
              <w:rPr>
                <w:sz w:val="24"/>
                <w:szCs w:val="24"/>
              </w:rPr>
            </w:pPr>
            <w:r w:rsidRPr="00DF76A4">
              <w:rPr>
                <w:rStyle w:val="Dier"/>
              </w:rPr>
              <w:t>0</w:t>
            </w:r>
          </w:p>
        </w:tc>
      </w:tr>
      <w:tr w:rsidR="008F5E69" w:rsidRPr="00DF76A4" w14:paraId="2086A9F3"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6B339B56" w14:textId="77777777" w:rsidR="008F5E69" w:rsidRPr="00DF76A4" w:rsidRDefault="008F5E69" w:rsidP="00353243">
            <w:pPr>
              <w:pStyle w:val="Dier0"/>
              <w:jc w:val="both"/>
              <w:rPr>
                <w:sz w:val="24"/>
                <w:szCs w:val="24"/>
              </w:rPr>
            </w:pPr>
            <w:r w:rsidRPr="00DF76A4">
              <w:rPr>
                <w:rStyle w:val="Dier"/>
              </w:rPr>
              <w:t>11</w:t>
            </w:r>
          </w:p>
        </w:tc>
        <w:tc>
          <w:tcPr>
            <w:tcW w:w="5540" w:type="dxa"/>
            <w:tcBorders>
              <w:top w:val="single" w:sz="4" w:space="0" w:color="auto"/>
              <w:left w:val="single" w:sz="4" w:space="0" w:color="auto"/>
            </w:tcBorders>
            <w:shd w:val="clear" w:color="auto" w:fill="auto"/>
            <w:vAlign w:val="bottom"/>
          </w:tcPr>
          <w:p w14:paraId="35DB1BF8" w14:textId="77777777" w:rsidR="008F5E69" w:rsidRPr="00DF76A4" w:rsidRDefault="008F5E69" w:rsidP="00353243">
            <w:pPr>
              <w:pStyle w:val="Dier0"/>
              <w:jc w:val="both"/>
              <w:rPr>
                <w:sz w:val="24"/>
                <w:szCs w:val="24"/>
              </w:rPr>
            </w:pPr>
            <w:r w:rsidRPr="00DF76A4">
              <w:rPr>
                <w:rStyle w:val="Dier"/>
              </w:rPr>
              <w:t>Okulun mesleki ve teknik eğitim-öğretim yeterliliğine güvenirim.</w:t>
            </w:r>
          </w:p>
        </w:tc>
        <w:tc>
          <w:tcPr>
            <w:tcW w:w="597" w:type="dxa"/>
            <w:tcBorders>
              <w:top w:val="single" w:sz="4" w:space="0" w:color="auto"/>
              <w:left w:val="single" w:sz="4" w:space="0" w:color="auto"/>
            </w:tcBorders>
            <w:shd w:val="clear" w:color="auto" w:fill="auto"/>
            <w:vAlign w:val="center"/>
          </w:tcPr>
          <w:p w14:paraId="31CCB7F6" w14:textId="77777777" w:rsidR="008F5E69" w:rsidRPr="00DF76A4" w:rsidRDefault="008F5E69" w:rsidP="00353243">
            <w:pPr>
              <w:pStyle w:val="Dier0"/>
              <w:jc w:val="both"/>
              <w:rPr>
                <w:sz w:val="24"/>
                <w:szCs w:val="24"/>
              </w:rPr>
            </w:pPr>
            <w:r w:rsidRPr="00DF76A4">
              <w:rPr>
                <w:rStyle w:val="Dier"/>
              </w:rPr>
              <w:t>46</w:t>
            </w:r>
          </w:p>
        </w:tc>
        <w:tc>
          <w:tcPr>
            <w:tcW w:w="597" w:type="dxa"/>
            <w:tcBorders>
              <w:top w:val="single" w:sz="4" w:space="0" w:color="auto"/>
              <w:left w:val="single" w:sz="4" w:space="0" w:color="auto"/>
            </w:tcBorders>
            <w:shd w:val="clear" w:color="auto" w:fill="auto"/>
            <w:vAlign w:val="center"/>
          </w:tcPr>
          <w:p w14:paraId="15BA1B0E" w14:textId="77777777" w:rsidR="008F5E69" w:rsidRPr="00DF76A4" w:rsidRDefault="008F5E69" w:rsidP="00353243">
            <w:pPr>
              <w:pStyle w:val="Dier0"/>
              <w:jc w:val="both"/>
              <w:rPr>
                <w:sz w:val="24"/>
                <w:szCs w:val="24"/>
              </w:rPr>
            </w:pPr>
            <w:r w:rsidRPr="00DF76A4">
              <w:rPr>
                <w:rStyle w:val="Dier"/>
              </w:rPr>
              <w:t>43</w:t>
            </w:r>
          </w:p>
        </w:tc>
        <w:tc>
          <w:tcPr>
            <w:tcW w:w="597" w:type="dxa"/>
            <w:tcBorders>
              <w:top w:val="single" w:sz="4" w:space="0" w:color="auto"/>
              <w:left w:val="single" w:sz="4" w:space="0" w:color="auto"/>
            </w:tcBorders>
            <w:shd w:val="clear" w:color="auto" w:fill="auto"/>
            <w:vAlign w:val="center"/>
          </w:tcPr>
          <w:p w14:paraId="1FACB4E4" w14:textId="77777777" w:rsidR="008F5E69" w:rsidRPr="00DF76A4" w:rsidRDefault="008F5E69" w:rsidP="00353243">
            <w:pPr>
              <w:pStyle w:val="Dier0"/>
              <w:jc w:val="both"/>
              <w:rPr>
                <w:sz w:val="24"/>
                <w:szCs w:val="24"/>
              </w:rPr>
            </w:pPr>
            <w:r w:rsidRPr="00DF76A4">
              <w:rPr>
                <w:rStyle w:val="Dier"/>
              </w:rPr>
              <w:t>7</w:t>
            </w:r>
          </w:p>
        </w:tc>
        <w:tc>
          <w:tcPr>
            <w:tcW w:w="597" w:type="dxa"/>
            <w:tcBorders>
              <w:top w:val="single" w:sz="4" w:space="0" w:color="auto"/>
              <w:left w:val="single" w:sz="4" w:space="0" w:color="auto"/>
            </w:tcBorders>
            <w:shd w:val="clear" w:color="auto" w:fill="auto"/>
            <w:vAlign w:val="center"/>
          </w:tcPr>
          <w:p w14:paraId="3FA44946"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right w:val="single" w:sz="4" w:space="0" w:color="auto"/>
            </w:tcBorders>
            <w:shd w:val="clear" w:color="auto" w:fill="auto"/>
            <w:vAlign w:val="center"/>
          </w:tcPr>
          <w:p w14:paraId="1C9BCFFC" w14:textId="77777777" w:rsidR="008F5E69" w:rsidRPr="00DF76A4" w:rsidRDefault="008F5E69" w:rsidP="00353243">
            <w:pPr>
              <w:pStyle w:val="Dier0"/>
              <w:jc w:val="both"/>
              <w:rPr>
                <w:sz w:val="24"/>
                <w:szCs w:val="24"/>
              </w:rPr>
            </w:pPr>
            <w:r w:rsidRPr="00DF76A4">
              <w:rPr>
                <w:rStyle w:val="Dier"/>
              </w:rPr>
              <w:t>4</w:t>
            </w:r>
          </w:p>
        </w:tc>
      </w:tr>
      <w:tr w:rsidR="008F5E69" w:rsidRPr="00DF76A4" w14:paraId="3FE9DC66"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693299FB" w14:textId="77777777" w:rsidR="008F5E69" w:rsidRPr="00DF76A4" w:rsidRDefault="008F5E69" w:rsidP="00353243">
            <w:pPr>
              <w:pStyle w:val="Dier0"/>
              <w:jc w:val="both"/>
              <w:rPr>
                <w:sz w:val="24"/>
                <w:szCs w:val="24"/>
              </w:rPr>
            </w:pPr>
            <w:r w:rsidRPr="00DF76A4">
              <w:rPr>
                <w:rStyle w:val="Dier"/>
              </w:rPr>
              <w:t>12</w:t>
            </w:r>
          </w:p>
        </w:tc>
        <w:tc>
          <w:tcPr>
            <w:tcW w:w="5540" w:type="dxa"/>
            <w:tcBorders>
              <w:top w:val="single" w:sz="4" w:space="0" w:color="auto"/>
              <w:left w:val="single" w:sz="4" w:space="0" w:color="auto"/>
            </w:tcBorders>
            <w:shd w:val="clear" w:color="auto" w:fill="auto"/>
          </w:tcPr>
          <w:p w14:paraId="554A0FB1" w14:textId="77777777" w:rsidR="008F5E69" w:rsidRPr="00DF76A4" w:rsidRDefault="008F5E69" w:rsidP="00353243">
            <w:pPr>
              <w:pStyle w:val="Dier0"/>
              <w:jc w:val="both"/>
              <w:rPr>
                <w:sz w:val="24"/>
                <w:szCs w:val="24"/>
              </w:rPr>
            </w:pPr>
            <w:r w:rsidRPr="00DF76A4">
              <w:rPr>
                <w:rStyle w:val="Dier"/>
              </w:rPr>
              <w:t>İşletmede beceri eğitimi yapan öğrenciler ile ilgili görüşlerimiz dikkate alınır.</w:t>
            </w:r>
          </w:p>
        </w:tc>
        <w:tc>
          <w:tcPr>
            <w:tcW w:w="597" w:type="dxa"/>
            <w:tcBorders>
              <w:top w:val="single" w:sz="4" w:space="0" w:color="auto"/>
              <w:left w:val="single" w:sz="4" w:space="0" w:color="auto"/>
            </w:tcBorders>
            <w:shd w:val="clear" w:color="auto" w:fill="auto"/>
            <w:vAlign w:val="center"/>
          </w:tcPr>
          <w:p w14:paraId="1548ED84" w14:textId="77777777" w:rsidR="008F5E69" w:rsidRPr="00DF76A4" w:rsidRDefault="008F5E69" w:rsidP="00353243">
            <w:pPr>
              <w:pStyle w:val="Dier0"/>
              <w:jc w:val="both"/>
              <w:rPr>
                <w:sz w:val="24"/>
                <w:szCs w:val="24"/>
              </w:rPr>
            </w:pPr>
            <w:r w:rsidRPr="00DF76A4">
              <w:rPr>
                <w:rStyle w:val="Dier"/>
              </w:rPr>
              <w:t>50</w:t>
            </w:r>
          </w:p>
        </w:tc>
        <w:tc>
          <w:tcPr>
            <w:tcW w:w="597" w:type="dxa"/>
            <w:tcBorders>
              <w:top w:val="single" w:sz="4" w:space="0" w:color="auto"/>
              <w:left w:val="single" w:sz="4" w:space="0" w:color="auto"/>
            </w:tcBorders>
            <w:shd w:val="clear" w:color="auto" w:fill="auto"/>
            <w:vAlign w:val="center"/>
          </w:tcPr>
          <w:p w14:paraId="29CCB03B" w14:textId="77777777" w:rsidR="008F5E69" w:rsidRPr="00DF76A4" w:rsidRDefault="008F5E69" w:rsidP="00353243">
            <w:pPr>
              <w:pStyle w:val="Dier0"/>
              <w:jc w:val="both"/>
              <w:rPr>
                <w:sz w:val="24"/>
                <w:szCs w:val="24"/>
              </w:rPr>
            </w:pPr>
            <w:r w:rsidRPr="00DF76A4">
              <w:rPr>
                <w:rStyle w:val="Dier"/>
              </w:rPr>
              <w:t>46</w:t>
            </w:r>
          </w:p>
        </w:tc>
        <w:tc>
          <w:tcPr>
            <w:tcW w:w="597" w:type="dxa"/>
            <w:tcBorders>
              <w:top w:val="single" w:sz="4" w:space="0" w:color="auto"/>
              <w:left w:val="single" w:sz="4" w:space="0" w:color="auto"/>
            </w:tcBorders>
            <w:shd w:val="clear" w:color="auto" w:fill="auto"/>
            <w:vAlign w:val="center"/>
          </w:tcPr>
          <w:p w14:paraId="2C9181A8" w14:textId="77777777" w:rsidR="008F5E69" w:rsidRPr="00DF76A4" w:rsidRDefault="008F5E69" w:rsidP="00353243">
            <w:pPr>
              <w:pStyle w:val="Dier0"/>
              <w:jc w:val="both"/>
              <w:rPr>
                <w:sz w:val="24"/>
                <w:szCs w:val="24"/>
              </w:rPr>
            </w:pPr>
            <w:r w:rsidRPr="00DF76A4">
              <w:rPr>
                <w:rStyle w:val="Dier"/>
              </w:rPr>
              <w:t>4</w:t>
            </w:r>
          </w:p>
        </w:tc>
        <w:tc>
          <w:tcPr>
            <w:tcW w:w="597" w:type="dxa"/>
            <w:tcBorders>
              <w:top w:val="single" w:sz="4" w:space="0" w:color="auto"/>
              <w:left w:val="single" w:sz="4" w:space="0" w:color="auto"/>
            </w:tcBorders>
            <w:shd w:val="clear" w:color="auto" w:fill="auto"/>
            <w:vAlign w:val="center"/>
          </w:tcPr>
          <w:p w14:paraId="6527C2AD" w14:textId="77777777" w:rsidR="008F5E69" w:rsidRPr="00DF76A4" w:rsidRDefault="008F5E69" w:rsidP="00353243">
            <w:pPr>
              <w:pStyle w:val="Dier0"/>
              <w:jc w:val="both"/>
              <w:rPr>
                <w:sz w:val="24"/>
                <w:szCs w:val="24"/>
              </w:rPr>
            </w:pPr>
            <w:r w:rsidRPr="00DF76A4">
              <w:rPr>
                <w:rStyle w:val="Dier"/>
              </w:rPr>
              <w:t>0</w:t>
            </w:r>
          </w:p>
        </w:tc>
        <w:tc>
          <w:tcPr>
            <w:tcW w:w="597" w:type="dxa"/>
            <w:tcBorders>
              <w:top w:val="single" w:sz="4" w:space="0" w:color="auto"/>
              <w:left w:val="single" w:sz="4" w:space="0" w:color="auto"/>
              <w:right w:val="single" w:sz="4" w:space="0" w:color="auto"/>
            </w:tcBorders>
            <w:shd w:val="clear" w:color="auto" w:fill="auto"/>
            <w:vAlign w:val="center"/>
          </w:tcPr>
          <w:p w14:paraId="41644CFA" w14:textId="77777777" w:rsidR="008F5E69" w:rsidRPr="00DF76A4" w:rsidRDefault="008F5E69" w:rsidP="00353243">
            <w:pPr>
              <w:pStyle w:val="Dier0"/>
              <w:jc w:val="both"/>
              <w:rPr>
                <w:sz w:val="24"/>
                <w:szCs w:val="24"/>
              </w:rPr>
            </w:pPr>
            <w:r w:rsidRPr="00DF76A4">
              <w:rPr>
                <w:rStyle w:val="Dier"/>
              </w:rPr>
              <w:t>0</w:t>
            </w:r>
          </w:p>
        </w:tc>
      </w:tr>
      <w:tr w:rsidR="008F5E69" w:rsidRPr="00DF76A4" w14:paraId="16D96895"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09B91D22" w14:textId="77777777" w:rsidR="008F5E69" w:rsidRPr="00DF76A4" w:rsidRDefault="008F5E69" w:rsidP="00353243">
            <w:pPr>
              <w:pStyle w:val="Dier0"/>
              <w:jc w:val="both"/>
              <w:rPr>
                <w:sz w:val="24"/>
                <w:szCs w:val="24"/>
              </w:rPr>
            </w:pPr>
            <w:r w:rsidRPr="00DF76A4">
              <w:rPr>
                <w:rStyle w:val="Dier"/>
              </w:rPr>
              <w:t>13</w:t>
            </w:r>
          </w:p>
        </w:tc>
        <w:tc>
          <w:tcPr>
            <w:tcW w:w="5540" w:type="dxa"/>
            <w:tcBorders>
              <w:top w:val="single" w:sz="4" w:space="0" w:color="auto"/>
              <w:left w:val="single" w:sz="4" w:space="0" w:color="auto"/>
            </w:tcBorders>
            <w:shd w:val="clear" w:color="auto" w:fill="auto"/>
            <w:vAlign w:val="bottom"/>
          </w:tcPr>
          <w:p w14:paraId="1D9F604B" w14:textId="77777777" w:rsidR="008F5E69" w:rsidRPr="00DF76A4" w:rsidRDefault="008F5E69" w:rsidP="00353243">
            <w:pPr>
              <w:pStyle w:val="Dier0"/>
              <w:jc w:val="both"/>
              <w:rPr>
                <w:sz w:val="24"/>
                <w:szCs w:val="24"/>
              </w:rPr>
            </w:pPr>
            <w:r w:rsidRPr="00DF76A4">
              <w:rPr>
                <w:rStyle w:val="Dier"/>
              </w:rPr>
              <w:t>Okulda seçilen modüller işletmenin faaliyet alanlarıyla uyumludur.</w:t>
            </w:r>
          </w:p>
        </w:tc>
        <w:tc>
          <w:tcPr>
            <w:tcW w:w="597" w:type="dxa"/>
            <w:tcBorders>
              <w:top w:val="single" w:sz="4" w:space="0" w:color="auto"/>
              <w:left w:val="single" w:sz="4" w:space="0" w:color="auto"/>
            </w:tcBorders>
            <w:shd w:val="clear" w:color="auto" w:fill="auto"/>
            <w:vAlign w:val="center"/>
          </w:tcPr>
          <w:p w14:paraId="063DE6E8" w14:textId="77777777" w:rsidR="008F5E69" w:rsidRPr="00DF76A4" w:rsidRDefault="008F5E69" w:rsidP="00353243">
            <w:pPr>
              <w:pStyle w:val="Dier0"/>
              <w:jc w:val="both"/>
              <w:rPr>
                <w:sz w:val="24"/>
                <w:szCs w:val="24"/>
              </w:rPr>
            </w:pPr>
            <w:r w:rsidRPr="00DF76A4">
              <w:rPr>
                <w:rStyle w:val="Dier"/>
              </w:rPr>
              <w:t>25</w:t>
            </w:r>
          </w:p>
        </w:tc>
        <w:tc>
          <w:tcPr>
            <w:tcW w:w="597" w:type="dxa"/>
            <w:tcBorders>
              <w:top w:val="single" w:sz="4" w:space="0" w:color="auto"/>
              <w:left w:val="single" w:sz="4" w:space="0" w:color="auto"/>
            </w:tcBorders>
            <w:shd w:val="clear" w:color="auto" w:fill="auto"/>
            <w:vAlign w:val="center"/>
          </w:tcPr>
          <w:p w14:paraId="0FCFF49A" w14:textId="77777777" w:rsidR="008F5E69" w:rsidRPr="00DF76A4" w:rsidRDefault="008F5E69" w:rsidP="00353243">
            <w:pPr>
              <w:pStyle w:val="Dier0"/>
              <w:jc w:val="both"/>
              <w:rPr>
                <w:sz w:val="24"/>
                <w:szCs w:val="24"/>
              </w:rPr>
            </w:pPr>
            <w:r w:rsidRPr="00DF76A4">
              <w:rPr>
                <w:rStyle w:val="Dier"/>
              </w:rPr>
              <w:t>54</w:t>
            </w:r>
          </w:p>
        </w:tc>
        <w:tc>
          <w:tcPr>
            <w:tcW w:w="597" w:type="dxa"/>
            <w:tcBorders>
              <w:top w:val="single" w:sz="4" w:space="0" w:color="auto"/>
              <w:left w:val="single" w:sz="4" w:space="0" w:color="auto"/>
            </w:tcBorders>
            <w:shd w:val="clear" w:color="auto" w:fill="auto"/>
            <w:vAlign w:val="center"/>
          </w:tcPr>
          <w:p w14:paraId="37E772C4" w14:textId="77777777" w:rsidR="008F5E69" w:rsidRPr="00DF76A4" w:rsidRDefault="008F5E69" w:rsidP="00353243">
            <w:pPr>
              <w:pStyle w:val="Dier0"/>
              <w:jc w:val="both"/>
              <w:rPr>
                <w:sz w:val="24"/>
                <w:szCs w:val="24"/>
              </w:rPr>
            </w:pPr>
            <w:r w:rsidRPr="00DF76A4">
              <w:rPr>
                <w:rStyle w:val="Dier"/>
              </w:rPr>
              <w:t>7</w:t>
            </w:r>
          </w:p>
        </w:tc>
        <w:tc>
          <w:tcPr>
            <w:tcW w:w="597" w:type="dxa"/>
            <w:tcBorders>
              <w:top w:val="single" w:sz="4" w:space="0" w:color="auto"/>
              <w:left w:val="single" w:sz="4" w:space="0" w:color="auto"/>
            </w:tcBorders>
            <w:shd w:val="clear" w:color="auto" w:fill="auto"/>
            <w:vAlign w:val="center"/>
          </w:tcPr>
          <w:p w14:paraId="452A933B" w14:textId="77777777" w:rsidR="008F5E69" w:rsidRPr="00DF76A4" w:rsidRDefault="008F5E69" w:rsidP="00353243">
            <w:pPr>
              <w:pStyle w:val="Dier0"/>
              <w:jc w:val="both"/>
              <w:rPr>
                <w:sz w:val="24"/>
                <w:szCs w:val="24"/>
              </w:rPr>
            </w:pPr>
            <w:r w:rsidRPr="00DF76A4">
              <w:rPr>
                <w:rStyle w:val="Dier"/>
              </w:rPr>
              <w:t>14</w:t>
            </w:r>
          </w:p>
        </w:tc>
        <w:tc>
          <w:tcPr>
            <w:tcW w:w="597" w:type="dxa"/>
            <w:tcBorders>
              <w:top w:val="single" w:sz="4" w:space="0" w:color="auto"/>
              <w:left w:val="single" w:sz="4" w:space="0" w:color="auto"/>
              <w:right w:val="single" w:sz="4" w:space="0" w:color="auto"/>
            </w:tcBorders>
            <w:shd w:val="clear" w:color="auto" w:fill="auto"/>
            <w:vAlign w:val="center"/>
          </w:tcPr>
          <w:p w14:paraId="0D5F29F6" w14:textId="77777777" w:rsidR="008F5E69" w:rsidRPr="00DF76A4" w:rsidRDefault="008F5E69" w:rsidP="00353243">
            <w:pPr>
              <w:pStyle w:val="Dier0"/>
              <w:jc w:val="both"/>
              <w:rPr>
                <w:sz w:val="24"/>
                <w:szCs w:val="24"/>
              </w:rPr>
            </w:pPr>
            <w:r w:rsidRPr="00DF76A4">
              <w:rPr>
                <w:rStyle w:val="Dier"/>
              </w:rPr>
              <w:t>0</w:t>
            </w:r>
          </w:p>
        </w:tc>
      </w:tr>
      <w:tr w:rsidR="008F5E69" w:rsidRPr="00DF76A4" w14:paraId="10193F0E"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2D8DE808" w14:textId="77777777" w:rsidR="008F5E69" w:rsidRPr="00DF76A4" w:rsidRDefault="008F5E69" w:rsidP="00353243">
            <w:pPr>
              <w:pStyle w:val="Dier0"/>
              <w:jc w:val="both"/>
              <w:rPr>
                <w:sz w:val="24"/>
                <w:szCs w:val="24"/>
              </w:rPr>
            </w:pPr>
            <w:r w:rsidRPr="00DF76A4">
              <w:rPr>
                <w:rStyle w:val="Dier"/>
              </w:rPr>
              <w:t>14</w:t>
            </w:r>
          </w:p>
        </w:tc>
        <w:tc>
          <w:tcPr>
            <w:tcW w:w="5540" w:type="dxa"/>
            <w:tcBorders>
              <w:top w:val="single" w:sz="4" w:space="0" w:color="auto"/>
              <w:left w:val="single" w:sz="4" w:space="0" w:color="auto"/>
            </w:tcBorders>
            <w:shd w:val="clear" w:color="auto" w:fill="auto"/>
          </w:tcPr>
          <w:p w14:paraId="380B54D2" w14:textId="77777777" w:rsidR="008F5E69" w:rsidRPr="00DF76A4" w:rsidRDefault="008F5E69" w:rsidP="00353243">
            <w:pPr>
              <w:pStyle w:val="Dier0"/>
              <w:jc w:val="both"/>
              <w:rPr>
                <w:sz w:val="24"/>
                <w:szCs w:val="24"/>
              </w:rPr>
            </w:pPr>
            <w:r w:rsidRPr="00DF76A4">
              <w:rPr>
                <w:rStyle w:val="Dier"/>
              </w:rPr>
              <w:t>İşletmede beceri eğitimi yapan öğrenciler temel mesleki donanıma sahiptir.</w:t>
            </w:r>
          </w:p>
        </w:tc>
        <w:tc>
          <w:tcPr>
            <w:tcW w:w="597" w:type="dxa"/>
            <w:tcBorders>
              <w:top w:val="single" w:sz="4" w:space="0" w:color="auto"/>
              <w:left w:val="single" w:sz="4" w:space="0" w:color="auto"/>
            </w:tcBorders>
            <w:shd w:val="clear" w:color="auto" w:fill="auto"/>
            <w:vAlign w:val="center"/>
          </w:tcPr>
          <w:p w14:paraId="25C1D4EE" w14:textId="77777777" w:rsidR="008F5E69" w:rsidRPr="00DF76A4" w:rsidRDefault="008F5E69" w:rsidP="00353243">
            <w:pPr>
              <w:pStyle w:val="Dier0"/>
              <w:jc w:val="both"/>
              <w:rPr>
                <w:sz w:val="24"/>
                <w:szCs w:val="24"/>
              </w:rPr>
            </w:pPr>
            <w:r w:rsidRPr="00DF76A4">
              <w:rPr>
                <w:rStyle w:val="Dier"/>
              </w:rPr>
              <w:t>29</w:t>
            </w:r>
          </w:p>
        </w:tc>
        <w:tc>
          <w:tcPr>
            <w:tcW w:w="597" w:type="dxa"/>
            <w:tcBorders>
              <w:top w:val="single" w:sz="4" w:space="0" w:color="auto"/>
              <w:left w:val="single" w:sz="4" w:space="0" w:color="auto"/>
            </w:tcBorders>
            <w:shd w:val="clear" w:color="auto" w:fill="auto"/>
            <w:vAlign w:val="center"/>
          </w:tcPr>
          <w:p w14:paraId="181283BB" w14:textId="77777777" w:rsidR="008F5E69" w:rsidRPr="00DF76A4" w:rsidRDefault="008F5E69" w:rsidP="00353243">
            <w:pPr>
              <w:pStyle w:val="Dier0"/>
              <w:jc w:val="both"/>
              <w:rPr>
                <w:sz w:val="24"/>
                <w:szCs w:val="24"/>
              </w:rPr>
            </w:pPr>
            <w:r w:rsidRPr="00DF76A4">
              <w:rPr>
                <w:rStyle w:val="Dier"/>
              </w:rPr>
              <w:t>36</w:t>
            </w:r>
          </w:p>
        </w:tc>
        <w:tc>
          <w:tcPr>
            <w:tcW w:w="597" w:type="dxa"/>
            <w:tcBorders>
              <w:top w:val="single" w:sz="4" w:space="0" w:color="auto"/>
              <w:left w:val="single" w:sz="4" w:space="0" w:color="auto"/>
            </w:tcBorders>
            <w:shd w:val="clear" w:color="auto" w:fill="auto"/>
            <w:vAlign w:val="center"/>
          </w:tcPr>
          <w:p w14:paraId="19546B89" w14:textId="77777777" w:rsidR="008F5E69" w:rsidRPr="00DF76A4" w:rsidRDefault="008F5E69" w:rsidP="00353243">
            <w:pPr>
              <w:pStyle w:val="Dier0"/>
              <w:jc w:val="both"/>
              <w:rPr>
                <w:sz w:val="24"/>
                <w:szCs w:val="24"/>
              </w:rPr>
            </w:pPr>
            <w:r w:rsidRPr="00DF76A4">
              <w:rPr>
                <w:rStyle w:val="Dier"/>
              </w:rPr>
              <w:t>18</w:t>
            </w:r>
          </w:p>
        </w:tc>
        <w:tc>
          <w:tcPr>
            <w:tcW w:w="597" w:type="dxa"/>
            <w:tcBorders>
              <w:top w:val="single" w:sz="4" w:space="0" w:color="auto"/>
              <w:left w:val="single" w:sz="4" w:space="0" w:color="auto"/>
            </w:tcBorders>
            <w:shd w:val="clear" w:color="auto" w:fill="auto"/>
            <w:vAlign w:val="center"/>
          </w:tcPr>
          <w:p w14:paraId="56AE2F00" w14:textId="77777777" w:rsidR="008F5E69" w:rsidRPr="00DF76A4" w:rsidRDefault="008F5E69" w:rsidP="00353243">
            <w:pPr>
              <w:pStyle w:val="Dier0"/>
              <w:jc w:val="both"/>
              <w:rPr>
                <w:sz w:val="24"/>
                <w:szCs w:val="24"/>
              </w:rPr>
            </w:pPr>
            <w:r w:rsidRPr="00DF76A4">
              <w:rPr>
                <w:rStyle w:val="Dier"/>
              </w:rPr>
              <w:t>14</w:t>
            </w:r>
          </w:p>
        </w:tc>
        <w:tc>
          <w:tcPr>
            <w:tcW w:w="597" w:type="dxa"/>
            <w:tcBorders>
              <w:top w:val="single" w:sz="4" w:space="0" w:color="auto"/>
              <w:left w:val="single" w:sz="4" w:space="0" w:color="auto"/>
              <w:right w:val="single" w:sz="4" w:space="0" w:color="auto"/>
            </w:tcBorders>
            <w:shd w:val="clear" w:color="auto" w:fill="auto"/>
            <w:vAlign w:val="center"/>
          </w:tcPr>
          <w:p w14:paraId="734DF0BC" w14:textId="77777777" w:rsidR="008F5E69" w:rsidRPr="00DF76A4" w:rsidRDefault="008F5E69" w:rsidP="00353243">
            <w:pPr>
              <w:pStyle w:val="Dier0"/>
              <w:jc w:val="both"/>
              <w:rPr>
                <w:sz w:val="24"/>
                <w:szCs w:val="24"/>
              </w:rPr>
            </w:pPr>
            <w:r w:rsidRPr="00DF76A4">
              <w:rPr>
                <w:rStyle w:val="Dier"/>
              </w:rPr>
              <w:t>0</w:t>
            </w:r>
          </w:p>
        </w:tc>
      </w:tr>
      <w:tr w:rsidR="008F5E69" w:rsidRPr="00DF76A4" w14:paraId="71E5D9D8" w14:textId="77777777" w:rsidTr="00750945">
        <w:trPr>
          <w:trHeight w:hRule="exact" w:val="590"/>
          <w:jc w:val="center"/>
        </w:trPr>
        <w:tc>
          <w:tcPr>
            <w:tcW w:w="442" w:type="dxa"/>
            <w:tcBorders>
              <w:top w:val="single" w:sz="4" w:space="0" w:color="auto"/>
              <w:left w:val="single" w:sz="4" w:space="0" w:color="auto"/>
            </w:tcBorders>
            <w:shd w:val="clear" w:color="auto" w:fill="auto"/>
            <w:vAlign w:val="center"/>
          </w:tcPr>
          <w:p w14:paraId="3394BF26" w14:textId="77777777" w:rsidR="008F5E69" w:rsidRPr="00DF76A4" w:rsidRDefault="008F5E69" w:rsidP="00353243">
            <w:pPr>
              <w:pStyle w:val="Dier0"/>
              <w:jc w:val="both"/>
              <w:rPr>
                <w:sz w:val="24"/>
                <w:szCs w:val="24"/>
              </w:rPr>
            </w:pPr>
            <w:r w:rsidRPr="00DF76A4">
              <w:rPr>
                <w:rStyle w:val="Dier"/>
              </w:rPr>
              <w:t>15</w:t>
            </w:r>
          </w:p>
        </w:tc>
        <w:tc>
          <w:tcPr>
            <w:tcW w:w="5540" w:type="dxa"/>
            <w:tcBorders>
              <w:top w:val="single" w:sz="4" w:space="0" w:color="auto"/>
              <w:left w:val="single" w:sz="4" w:space="0" w:color="auto"/>
            </w:tcBorders>
            <w:shd w:val="clear" w:color="auto" w:fill="auto"/>
          </w:tcPr>
          <w:p w14:paraId="6C75DE15" w14:textId="77777777" w:rsidR="008F5E69" w:rsidRPr="00DF76A4" w:rsidRDefault="008F5E69" w:rsidP="00353243">
            <w:pPr>
              <w:pStyle w:val="Dier0"/>
              <w:jc w:val="both"/>
              <w:rPr>
                <w:sz w:val="24"/>
                <w:szCs w:val="24"/>
              </w:rPr>
            </w:pPr>
            <w:r w:rsidRPr="00DF76A4">
              <w:rPr>
                <w:rStyle w:val="Dier"/>
              </w:rPr>
              <w:t>İlimizdeki işletmelerin faaliyet alanları dikkate alınarak modül seçimi yapılır.</w:t>
            </w:r>
          </w:p>
        </w:tc>
        <w:tc>
          <w:tcPr>
            <w:tcW w:w="597" w:type="dxa"/>
            <w:tcBorders>
              <w:top w:val="single" w:sz="4" w:space="0" w:color="auto"/>
              <w:left w:val="single" w:sz="4" w:space="0" w:color="auto"/>
            </w:tcBorders>
            <w:shd w:val="clear" w:color="auto" w:fill="auto"/>
            <w:vAlign w:val="center"/>
          </w:tcPr>
          <w:p w14:paraId="00D5BE33" w14:textId="77777777" w:rsidR="008F5E69" w:rsidRPr="00DF76A4" w:rsidRDefault="008F5E69" w:rsidP="00353243">
            <w:pPr>
              <w:pStyle w:val="Dier0"/>
              <w:jc w:val="both"/>
              <w:rPr>
                <w:sz w:val="24"/>
                <w:szCs w:val="24"/>
              </w:rPr>
            </w:pPr>
            <w:r w:rsidRPr="00DF76A4">
              <w:rPr>
                <w:rStyle w:val="Dier"/>
              </w:rPr>
              <w:t>29</w:t>
            </w:r>
          </w:p>
        </w:tc>
        <w:tc>
          <w:tcPr>
            <w:tcW w:w="597" w:type="dxa"/>
            <w:tcBorders>
              <w:top w:val="single" w:sz="4" w:space="0" w:color="auto"/>
              <w:left w:val="single" w:sz="4" w:space="0" w:color="auto"/>
            </w:tcBorders>
            <w:shd w:val="clear" w:color="auto" w:fill="auto"/>
            <w:vAlign w:val="center"/>
          </w:tcPr>
          <w:p w14:paraId="22EE53AA" w14:textId="77777777" w:rsidR="008F5E69" w:rsidRPr="00DF76A4" w:rsidRDefault="008F5E69" w:rsidP="00353243">
            <w:pPr>
              <w:pStyle w:val="Dier0"/>
              <w:jc w:val="both"/>
              <w:rPr>
                <w:sz w:val="24"/>
                <w:szCs w:val="24"/>
              </w:rPr>
            </w:pPr>
            <w:r w:rsidRPr="00DF76A4">
              <w:rPr>
                <w:rStyle w:val="Dier"/>
              </w:rPr>
              <w:t>50</w:t>
            </w:r>
          </w:p>
        </w:tc>
        <w:tc>
          <w:tcPr>
            <w:tcW w:w="597" w:type="dxa"/>
            <w:tcBorders>
              <w:top w:val="single" w:sz="4" w:space="0" w:color="auto"/>
              <w:left w:val="single" w:sz="4" w:space="0" w:color="auto"/>
            </w:tcBorders>
            <w:shd w:val="clear" w:color="auto" w:fill="auto"/>
            <w:vAlign w:val="center"/>
          </w:tcPr>
          <w:p w14:paraId="2C0C6FE3" w14:textId="77777777" w:rsidR="008F5E69" w:rsidRPr="00DF76A4" w:rsidRDefault="008F5E69" w:rsidP="00353243">
            <w:pPr>
              <w:pStyle w:val="Dier0"/>
              <w:jc w:val="both"/>
              <w:rPr>
                <w:sz w:val="24"/>
                <w:szCs w:val="24"/>
              </w:rPr>
            </w:pPr>
            <w:r w:rsidRPr="00DF76A4">
              <w:rPr>
                <w:rStyle w:val="Dier"/>
              </w:rPr>
              <w:t>14</w:t>
            </w:r>
          </w:p>
        </w:tc>
        <w:tc>
          <w:tcPr>
            <w:tcW w:w="597" w:type="dxa"/>
            <w:tcBorders>
              <w:top w:val="single" w:sz="4" w:space="0" w:color="auto"/>
              <w:left w:val="single" w:sz="4" w:space="0" w:color="auto"/>
            </w:tcBorders>
            <w:shd w:val="clear" w:color="auto" w:fill="auto"/>
            <w:vAlign w:val="center"/>
          </w:tcPr>
          <w:p w14:paraId="742D0F3F" w14:textId="77777777" w:rsidR="008F5E69" w:rsidRPr="00DF76A4" w:rsidRDefault="008F5E69" w:rsidP="00353243">
            <w:pPr>
              <w:pStyle w:val="Dier0"/>
              <w:jc w:val="both"/>
              <w:rPr>
                <w:sz w:val="24"/>
                <w:szCs w:val="24"/>
              </w:rPr>
            </w:pPr>
            <w:r w:rsidRPr="00DF76A4">
              <w:rPr>
                <w:rStyle w:val="Dier"/>
              </w:rPr>
              <w:t>7</w:t>
            </w:r>
          </w:p>
        </w:tc>
        <w:tc>
          <w:tcPr>
            <w:tcW w:w="597" w:type="dxa"/>
            <w:tcBorders>
              <w:top w:val="single" w:sz="4" w:space="0" w:color="auto"/>
              <w:left w:val="single" w:sz="4" w:space="0" w:color="auto"/>
              <w:right w:val="single" w:sz="4" w:space="0" w:color="auto"/>
            </w:tcBorders>
            <w:shd w:val="clear" w:color="auto" w:fill="auto"/>
            <w:vAlign w:val="center"/>
          </w:tcPr>
          <w:p w14:paraId="7FAED9C8" w14:textId="77777777" w:rsidR="008F5E69" w:rsidRPr="00DF76A4" w:rsidRDefault="008F5E69" w:rsidP="00353243">
            <w:pPr>
              <w:pStyle w:val="Dier0"/>
              <w:jc w:val="both"/>
              <w:rPr>
                <w:sz w:val="24"/>
                <w:szCs w:val="24"/>
              </w:rPr>
            </w:pPr>
            <w:r w:rsidRPr="00DF76A4">
              <w:rPr>
                <w:rStyle w:val="Dier"/>
              </w:rPr>
              <w:t>0</w:t>
            </w:r>
          </w:p>
        </w:tc>
      </w:tr>
      <w:tr w:rsidR="008F5E69" w:rsidRPr="00DF76A4" w14:paraId="2AF2E885" w14:textId="77777777" w:rsidTr="00750945">
        <w:trPr>
          <w:trHeight w:hRule="exact" w:val="611"/>
          <w:jc w:val="center"/>
        </w:trPr>
        <w:tc>
          <w:tcPr>
            <w:tcW w:w="442" w:type="dxa"/>
            <w:tcBorders>
              <w:top w:val="single" w:sz="4" w:space="0" w:color="auto"/>
              <w:left w:val="single" w:sz="4" w:space="0" w:color="auto"/>
              <w:bottom w:val="single" w:sz="4" w:space="0" w:color="auto"/>
            </w:tcBorders>
            <w:shd w:val="clear" w:color="auto" w:fill="auto"/>
            <w:vAlign w:val="center"/>
          </w:tcPr>
          <w:p w14:paraId="19E32DFB" w14:textId="77777777" w:rsidR="008F5E69" w:rsidRPr="00DF76A4" w:rsidRDefault="008F5E69" w:rsidP="00353243">
            <w:pPr>
              <w:pStyle w:val="Dier0"/>
              <w:jc w:val="both"/>
              <w:rPr>
                <w:sz w:val="24"/>
                <w:szCs w:val="24"/>
              </w:rPr>
            </w:pPr>
            <w:r w:rsidRPr="00DF76A4">
              <w:rPr>
                <w:rStyle w:val="Dier"/>
              </w:rPr>
              <w:t>16</w:t>
            </w:r>
          </w:p>
        </w:tc>
        <w:tc>
          <w:tcPr>
            <w:tcW w:w="5540" w:type="dxa"/>
            <w:tcBorders>
              <w:top w:val="single" w:sz="4" w:space="0" w:color="auto"/>
              <w:left w:val="single" w:sz="4" w:space="0" w:color="auto"/>
              <w:bottom w:val="single" w:sz="4" w:space="0" w:color="auto"/>
            </w:tcBorders>
            <w:shd w:val="clear" w:color="auto" w:fill="auto"/>
          </w:tcPr>
          <w:p w14:paraId="3B67A90F" w14:textId="77777777" w:rsidR="008F5E69" w:rsidRPr="00DF76A4" w:rsidRDefault="008F5E69" w:rsidP="00353243">
            <w:pPr>
              <w:pStyle w:val="Dier0"/>
              <w:jc w:val="both"/>
              <w:rPr>
                <w:sz w:val="24"/>
                <w:szCs w:val="24"/>
              </w:rPr>
            </w:pPr>
            <w:r w:rsidRPr="00DF76A4">
              <w:rPr>
                <w:rStyle w:val="Dier"/>
              </w:rPr>
              <w:t>Mesleki ve Teknik Anadolu Liselerinin öğretim programları, öğretim materyalleri ve metotları işletmeleri destekleyecek ve</w:t>
            </w:r>
          </w:p>
        </w:tc>
        <w:tc>
          <w:tcPr>
            <w:tcW w:w="597" w:type="dxa"/>
            <w:tcBorders>
              <w:top w:val="single" w:sz="4" w:space="0" w:color="auto"/>
              <w:left w:val="single" w:sz="4" w:space="0" w:color="auto"/>
              <w:bottom w:val="single" w:sz="4" w:space="0" w:color="auto"/>
            </w:tcBorders>
            <w:shd w:val="clear" w:color="auto" w:fill="auto"/>
            <w:vAlign w:val="center"/>
          </w:tcPr>
          <w:p w14:paraId="12CD8B1B" w14:textId="77777777" w:rsidR="008F5E69" w:rsidRPr="00DF76A4" w:rsidRDefault="008F5E69" w:rsidP="00353243">
            <w:pPr>
              <w:pStyle w:val="Dier0"/>
              <w:jc w:val="both"/>
              <w:rPr>
                <w:sz w:val="24"/>
                <w:szCs w:val="24"/>
              </w:rPr>
            </w:pPr>
            <w:r w:rsidRPr="00DF76A4">
              <w:rPr>
                <w:rStyle w:val="Dier"/>
              </w:rPr>
              <w:t>43</w:t>
            </w:r>
          </w:p>
        </w:tc>
        <w:tc>
          <w:tcPr>
            <w:tcW w:w="597" w:type="dxa"/>
            <w:tcBorders>
              <w:top w:val="single" w:sz="4" w:space="0" w:color="auto"/>
              <w:left w:val="single" w:sz="4" w:space="0" w:color="auto"/>
              <w:bottom w:val="single" w:sz="4" w:space="0" w:color="auto"/>
            </w:tcBorders>
            <w:shd w:val="clear" w:color="auto" w:fill="auto"/>
            <w:vAlign w:val="center"/>
          </w:tcPr>
          <w:p w14:paraId="725E3870" w14:textId="77777777" w:rsidR="008F5E69" w:rsidRPr="00DF76A4" w:rsidRDefault="008F5E69" w:rsidP="00353243">
            <w:pPr>
              <w:pStyle w:val="Dier0"/>
              <w:jc w:val="both"/>
              <w:rPr>
                <w:sz w:val="24"/>
                <w:szCs w:val="24"/>
              </w:rPr>
            </w:pPr>
            <w:r w:rsidRPr="00DF76A4">
              <w:rPr>
                <w:rStyle w:val="Dier"/>
              </w:rPr>
              <w:t>25</w:t>
            </w:r>
          </w:p>
        </w:tc>
        <w:tc>
          <w:tcPr>
            <w:tcW w:w="597" w:type="dxa"/>
            <w:tcBorders>
              <w:top w:val="single" w:sz="4" w:space="0" w:color="auto"/>
              <w:left w:val="single" w:sz="4" w:space="0" w:color="auto"/>
              <w:bottom w:val="single" w:sz="4" w:space="0" w:color="auto"/>
            </w:tcBorders>
            <w:shd w:val="clear" w:color="auto" w:fill="auto"/>
            <w:vAlign w:val="center"/>
          </w:tcPr>
          <w:p w14:paraId="23A81248" w14:textId="77777777" w:rsidR="008F5E69" w:rsidRPr="00DF76A4" w:rsidRDefault="008F5E69" w:rsidP="00353243">
            <w:pPr>
              <w:pStyle w:val="Dier0"/>
              <w:jc w:val="both"/>
              <w:rPr>
                <w:sz w:val="24"/>
                <w:szCs w:val="24"/>
              </w:rPr>
            </w:pPr>
            <w:r w:rsidRPr="00DF76A4">
              <w:rPr>
                <w:rStyle w:val="Dier"/>
              </w:rPr>
              <w:t>25</w:t>
            </w:r>
          </w:p>
        </w:tc>
        <w:tc>
          <w:tcPr>
            <w:tcW w:w="597" w:type="dxa"/>
            <w:tcBorders>
              <w:top w:val="single" w:sz="4" w:space="0" w:color="auto"/>
              <w:left w:val="single" w:sz="4" w:space="0" w:color="auto"/>
              <w:bottom w:val="single" w:sz="4" w:space="0" w:color="auto"/>
            </w:tcBorders>
            <w:shd w:val="clear" w:color="auto" w:fill="auto"/>
            <w:vAlign w:val="center"/>
          </w:tcPr>
          <w:p w14:paraId="01D215B9" w14:textId="77777777" w:rsidR="008F5E69" w:rsidRPr="00DF76A4" w:rsidRDefault="008F5E69" w:rsidP="00353243">
            <w:pPr>
              <w:pStyle w:val="Dier0"/>
              <w:jc w:val="both"/>
              <w:rPr>
                <w:sz w:val="24"/>
                <w:szCs w:val="24"/>
              </w:rPr>
            </w:pPr>
            <w:r w:rsidRPr="00DF76A4">
              <w:rPr>
                <w:rStyle w:val="Dier"/>
              </w:rPr>
              <w:t>7</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73980B35" w14:textId="77777777" w:rsidR="008F5E69" w:rsidRPr="00DF76A4" w:rsidRDefault="008F5E69" w:rsidP="00353243">
            <w:pPr>
              <w:pStyle w:val="Dier0"/>
              <w:jc w:val="both"/>
              <w:rPr>
                <w:sz w:val="24"/>
                <w:szCs w:val="24"/>
              </w:rPr>
            </w:pPr>
            <w:r w:rsidRPr="00DF76A4">
              <w:rPr>
                <w:rStyle w:val="Dier"/>
              </w:rPr>
              <w:t>0</w:t>
            </w:r>
          </w:p>
        </w:tc>
      </w:tr>
    </w:tbl>
    <w:p w14:paraId="43CEEEE3" w14:textId="77777777" w:rsidR="008F5E69" w:rsidRPr="00DF76A4" w:rsidRDefault="008F5E69" w:rsidP="00353243"/>
    <w:p w14:paraId="74AF599F" w14:textId="77777777" w:rsidR="008F5E69" w:rsidRPr="00DF76A4" w:rsidRDefault="008F5E69" w:rsidP="00353243">
      <w:pPr>
        <w:sectPr w:rsidR="008F5E69" w:rsidRPr="00DF76A4" w:rsidSect="00750945">
          <w:pgSz w:w="11906" w:h="16838"/>
          <w:pgMar w:top="1418" w:right="1418" w:bottom="1418" w:left="1418" w:header="709" w:footer="709" w:gutter="0"/>
          <w:cols w:space="708"/>
          <w:docGrid w:linePitch="360"/>
        </w:sectPr>
      </w:pPr>
    </w:p>
    <w:p w14:paraId="060E1CD4" w14:textId="77777777" w:rsidR="008F5E69" w:rsidRPr="00DF76A4" w:rsidRDefault="008F5E69" w:rsidP="00353243">
      <w:r w:rsidRPr="00DF76A4">
        <w:rPr>
          <w:noProof/>
        </w:rPr>
        <w:lastRenderedPageBreak/>
        <w:drawing>
          <wp:inline distT="0" distB="0" distL="0" distR="0" wp14:anchorId="6D7D7E0F" wp14:editId="050EE30D">
            <wp:extent cx="6105525" cy="63341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84535E" w14:textId="7A1290AD" w:rsidR="00DD3554" w:rsidRPr="00DF76A4" w:rsidRDefault="00DD3554" w:rsidP="00353243">
      <w:pPr>
        <w:keepNext/>
        <w:rPr>
          <w:noProof/>
        </w:rPr>
      </w:pPr>
    </w:p>
    <w:p w14:paraId="5F4C75B8" w14:textId="54BAD128" w:rsidR="00DD3554" w:rsidRDefault="00DD3554" w:rsidP="00DD3554">
      <w:pPr>
        <w:tabs>
          <w:tab w:val="left" w:pos="2415"/>
        </w:tabs>
      </w:pPr>
    </w:p>
    <w:p w14:paraId="1DF6C5F9" w14:textId="6E6A4B74" w:rsidR="009063BC" w:rsidRDefault="009063BC" w:rsidP="00DD3554">
      <w:pPr>
        <w:tabs>
          <w:tab w:val="left" w:pos="2415"/>
        </w:tabs>
      </w:pPr>
    </w:p>
    <w:p w14:paraId="7EDD83F8" w14:textId="3AA2A332" w:rsidR="009063BC" w:rsidRDefault="009063BC" w:rsidP="00DD3554">
      <w:pPr>
        <w:tabs>
          <w:tab w:val="left" w:pos="2415"/>
        </w:tabs>
      </w:pPr>
    </w:p>
    <w:p w14:paraId="0C5B7FCC" w14:textId="2906DD02" w:rsidR="009063BC" w:rsidRDefault="009063BC" w:rsidP="00DD3554">
      <w:pPr>
        <w:tabs>
          <w:tab w:val="left" w:pos="2415"/>
        </w:tabs>
      </w:pPr>
    </w:p>
    <w:p w14:paraId="075961C8" w14:textId="7F69CAF2" w:rsidR="009063BC" w:rsidRDefault="009063BC" w:rsidP="00DD3554">
      <w:pPr>
        <w:tabs>
          <w:tab w:val="left" w:pos="2415"/>
        </w:tabs>
      </w:pPr>
    </w:p>
    <w:p w14:paraId="189BA9DE" w14:textId="5E0BC3AB" w:rsidR="009063BC" w:rsidRDefault="009063BC" w:rsidP="00DD3554">
      <w:pPr>
        <w:tabs>
          <w:tab w:val="left" w:pos="2415"/>
        </w:tabs>
      </w:pPr>
    </w:p>
    <w:p w14:paraId="1E36F59B" w14:textId="01C6C842" w:rsidR="00C866DC" w:rsidRPr="00DF76A4" w:rsidRDefault="00493628" w:rsidP="00866856">
      <w:pPr>
        <w:pStyle w:val="Balk2"/>
        <w:numPr>
          <w:ilvl w:val="0"/>
          <w:numId w:val="26"/>
        </w:numPr>
        <w:jc w:val="both"/>
        <w:rPr>
          <w:rFonts w:ascii="Times New Roman" w:hAnsi="Times New Roman" w:cs="Times New Roman"/>
          <w:szCs w:val="32"/>
        </w:rPr>
      </w:pPr>
      <w:r w:rsidRPr="00DF76A4">
        <w:rPr>
          <w:rFonts w:ascii="Times New Roman" w:hAnsi="Times New Roman" w:cs="Times New Roman"/>
          <w:szCs w:val="32"/>
        </w:rPr>
        <w:lastRenderedPageBreak/>
        <w:t xml:space="preserve"> </w:t>
      </w:r>
      <w:bookmarkStart w:id="89" w:name="_Toc154227366"/>
      <w:r w:rsidR="004436C2" w:rsidRPr="00DF76A4">
        <w:rPr>
          <w:rFonts w:ascii="Times New Roman" w:hAnsi="Times New Roman" w:cs="Times New Roman"/>
          <w:szCs w:val="32"/>
        </w:rPr>
        <w:t>Kuruluş</w:t>
      </w:r>
      <w:r w:rsidR="00C866DC" w:rsidRPr="00DF76A4">
        <w:rPr>
          <w:rFonts w:ascii="Times New Roman" w:hAnsi="Times New Roman" w:cs="Times New Roman"/>
          <w:szCs w:val="32"/>
        </w:rPr>
        <w:t xml:space="preserve"> İçi Analiz</w:t>
      </w:r>
      <w:bookmarkEnd w:id="89"/>
    </w:p>
    <w:p w14:paraId="3D78EA97" w14:textId="77777777" w:rsidR="00C866DC" w:rsidRPr="00DF76A4" w:rsidRDefault="00C866DC" w:rsidP="00353243">
      <w:pPr>
        <w:pStyle w:val="Balk4"/>
        <w:jc w:val="both"/>
        <w:rPr>
          <w:rFonts w:ascii="Times New Roman" w:hAnsi="Times New Roman" w:cs="Times New Roman"/>
          <w:color w:val="FF0000"/>
          <w:szCs w:val="24"/>
        </w:rPr>
      </w:pPr>
      <w:bookmarkStart w:id="90" w:name="_Toc531853195"/>
      <w:bookmarkStart w:id="91" w:name="_Toc532154567"/>
      <w:r w:rsidRPr="00DF76A4">
        <w:rPr>
          <w:rFonts w:ascii="Times New Roman" w:hAnsi="Times New Roman" w:cs="Times New Roman"/>
          <w:color w:val="FF0000"/>
          <w:szCs w:val="24"/>
        </w:rPr>
        <w:t>Kurum Kültürü Analizi</w:t>
      </w:r>
      <w:bookmarkEnd w:id="90"/>
      <w:bookmarkEnd w:id="91"/>
    </w:p>
    <w:p w14:paraId="59948ACE" w14:textId="5E052A11" w:rsidR="009719BB" w:rsidRPr="00DF76A4" w:rsidRDefault="009719BB" w:rsidP="00353243">
      <w:pPr>
        <w:ind w:firstLine="709"/>
      </w:pPr>
      <w:bookmarkStart w:id="92" w:name="_Toc531853196"/>
      <w:bookmarkStart w:id="93" w:name="_Toc532154568"/>
      <w:r w:rsidRPr="00DF76A4">
        <w:t xml:space="preserve">Müdürlüğümüzde kurum kültürünün oluşturulması için iş ve işlemlerde birim içi ve birimler arası koordinasyon sağlanmaktadır. Okulda </w:t>
      </w:r>
      <w:r w:rsidR="00353041" w:rsidRPr="00DF76A4">
        <w:t xml:space="preserve">müdür, </w:t>
      </w:r>
      <w:r w:rsidRPr="00DF76A4">
        <w:t>müdür yardımcısı</w:t>
      </w:r>
      <w:r w:rsidR="00353041" w:rsidRPr="00DF76A4">
        <w:t>,</w:t>
      </w:r>
      <w:r w:rsidR="00650B35" w:rsidRPr="00DF76A4">
        <w:t xml:space="preserve"> öğretmenler, çalışan </w:t>
      </w:r>
      <w:r w:rsidRPr="00DF76A4">
        <w:t xml:space="preserve">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Okul müdürümüz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329DE3F8" w14:textId="77777777" w:rsidR="009719BB" w:rsidRPr="00DF76A4" w:rsidRDefault="009719BB" w:rsidP="00353243">
      <w:pPr>
        <w:ind w:firstLine="709"/>
      </w:pPr>
      <w:r w:rsidRPr="00DF76A4">
        <w:t>Stratejik plan hazırlanması çalışmaları kapsamında yapılan tüm faaliyetler okul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14:paraId="6E3F607B" w14:textId="77777777" w:rsidR="009719BB" w:rsidRPr="00DF76A4" w:rsidRDefault="009719BB" w:rsidP="00353243">
      <w:pPr>
        <w:ind w:firstLine="709"/>
        <w:rPr>
          <w:rFonts w:eastAsia="Calibri"/>
        </w:rPr>
      </w:pPr>
      <w:r w:rsidRPr="00DF76A4">
        <w:rPr>
          <w:rFonts w:eastAsia="Calibri"/>
        </w:rPr>
        <w:t xml:space="preserve">2024-2028 Stratejik Plan hazırlık çalışmaları kapsamında analiz çalışmalarında elde edilen bulgu, sonuç, öneri ve değerlendirmeler aşağıda sunulmuştur. </w:t>
      </w:r>
    </w:p>
    <w:p w14:paraId="10654227" w14:textId="77777777" w:rsidR="009719BB" w:rsidRPr="00DF76A4" w:rsidRDefault="009719BB" w:rsidP="00353243">
      <w:pPr>
        <w:ind w:firstLine="709"/>
        <w:rPr>
          <w:rFonts w:eastAsia="Calibri"/>
          <w:b/>
          <w:bCs/>
        </w:rPr>
      </w:pPr>
      <w:r w:rsidRPr="00DF76A4">
        <w:rPr>
          <w:rFonts w:eastAsia="Calibri"/>
          <w:b/>
          <w:bCs/>
        </w:rPr>
        <w:t>Çalışma sonuçlarına göre geliştirmeye açık alanlar öncelik sırasına göre aşağıda sıralanmıştır;</w:t>
      </w:r>
    </w:p>
    <w:p w14:paraId="17A78233" w14:textId="77777777" w:rsidR="009719BB" w:rsidRPr="00DF76A4" w:rsidRDefault="009719BB" w:rsidP="00353243">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Kurum içi iklim</w:t>
      </w:r>
    </w:p>
    <w:p w14:paraId="103AA291" w14:textId="77777777" w:rsidR="009719BB" w:rsidRPr="00DF76A4" w:rsidRDefault="009719BB" w:rsidP="00353243">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Çalışanların motivasyonu</w:t>
      </w:r>
    </w:p>
    <w:p w14:paraId="347B4575" w14:textId="77777777" w:rsidR="009719BB" w:rsidRPr="00DF76A4" w:rsidRDefault="009719BB" w:rsidP="00353243">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Kurumsal değerler</w:t>
      </w:r>
    </w:p>
    <w:p w14:paraId="7824567E" w14:textId="77777777" w:rsidR="009719BB" w:rsidRPr="00DF76A4" w:rsidRDefault="009719BB" w:rsidP="00353243">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Kurum içi iletişim</w:t>
      </w:r>
    </w:p>
    <w:p w14:paraId="25171A6F" w14:textId="77777777" w:rsidR="009719BB" w:rsidRPr="00DF76A4" w:rsidRDefault="009719BB" w:rsidP="00353243">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 xml:space="preserve">Çalışanların güçlendirilmesi ve karar alma süreçlerine etkin katılımları, </w:t>
      </w:r>
    </w:p>
    <w:p w14:paraId="025DD524" w14:textId="77777777" w:rsidR="009719BB" w:rsidRPr="00DF76A4" w:rsidRDefault="009719BB" w:rsidP="00353243">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 xml:space="preserve">Bilgi paylaşımı ve birimler arası koordinasyon, </w:t>
      </w:r>
    </w:p>
    <w:p w14:paraId="2DE1665F" w14:textId="77777777" w:rsidR="009719BB" w:rsidRPr="00DF76A4" w:rsidRDefault="009719BB" w:rsidP="00353243">
      <w:pPr>
        <w:ind w:firstLine="709"/>
        <w:rPr>
          <w:rFonts w:eastAsia="Calibri"/>
          <w:b/>
          <w:bCs/>
        </w:rPr>
      </w:pPr>
      <w:r w:rsidRPr="00DF76A4">
        <w:rPr>
          <w:rFonts w:eastAsia="Calibri"/>
          <w:b/>
          <w:bCs/>
        </w:rPr>
        <w:t>Gerçekleştirilen analizlere göre kurumun güçlü olduğu alanlar öncelik sırasına göre:</w:t>
      </w:r>
    </w:p>
    <w:p w14:paraId="3B2125B3" w14:textId="77777777" w:rsidR="009719BB" w:rsidRPr="00DF76A4" w:rsidRDefault="009719BB" w:rsidP="00353243">
      <w:pPr>
        <w:pStyle w:val="ListeParagraf"/>
        <w:numPr>
          <w:ilvl w:val="0"/>
          <w:numId w:val="2"/>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Kurum çalışanları arasındaki iş birliği</w:t>
      </w:r>
    </w:p>
    <w:p w14:paraId="01B0200B" w14:textId="77777777" w:rsidR="009719BB" w:rsidRPr="00DF76A4" w:rsidRDefault="009719BB" w:rsidP="00353243">
      <w:pPr>
        <w:pStyle w:val="ListeParagraf"/>
        <w:numPr>
          <w:ilvl w:val="0"/>
          <w:numId w:val="2"/>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Öğretmenlerin proje hazırlama süreçlerine katılımları</w:t>
      </w:r>
    </w:p>
    <w:p w14:paraId="5CC9FB92" w14:textId="77777777" w:rsidR="009719BB" w:rsidRPr="00DF76A4" w:rsidRDefault="009719BB" w:rsidP="00353243">
      <w:pPr>
        <w:pStyle w:val="ListeParagraf"/>
        <w:numPr>
          <w:ilvl w:val="0"/>
          <w:numId w:val="2"/>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Yöneticilerin katılımcılığı desteklemeleri</w:t>
      </w:r>
    </w:p>
    <w:p w14:paraId="1FBB35D4" w14:textId="77777777" w:rsidR="004F5F6E" w:rsidRPr="00DF76A4" w:rsidRDefault="009719BB" w:rsidP="00B506ED">
      <w:pPr>
        <w:pStyle w:val="ListeParagraf"/>
        <w:numPr>
          <w:ilvl w:val="0"/>
          <w:numId w:val="2"/>
        </w:numPr>
        <w:spacing w:after="120" w:line="259" w:lineRule="auto"/>
        <w:ind w:left="0" w:firstLine="709"/>
        <w:rPr>
          <w:rFonts w:ascii="Times New Roman" w:eastAsia="Calibri" w:hAnsi="Times New Roman" w:cs="Times New Roman"/>
          <w:sz w:val="24"/>
          <w:szCs w:val="24"/>
        </w:rPr>
      </w:pPr>
      <w:r w:rsidRPr="00DF76A4">
        <w:rPr>
          <w:rFonts w:ascii="Times New Roman" w:eastAsia="Calibri" w:hAnsi="Times New Roman" w:cs="Times New Roman"/>
          <w:sz w:val="24"/>
          <w:szCs w:val="24"/>
        </w:rPr>
        <w:t>Yeni fikirlere ve uygulamalara uyum</w:t>
      </w:r>
      <w:r w:rsidR="00B506ED" w:rsidRPr="00DF76A4">
        <w:rPr>
          <w:rFonts w:ascii="Times New Roman" w:eastAsia="Calibri" w:hAnsi="Times New Roman" w:cs="Times New Roman"/>
          <w:sz w:val="24"/>
          <w:szCs w:val="24"/>
        </w:rPr>
        <w:t xml:space="preserve"> </w:t>
      </w:r>
    </w:p>
    <w:p w14:paraId="1B8BE0F1" w14:textId="7F4824B0" w:rsidR="009719BB" w:rsidRPr="00DF76A4" w:rsidRDefault="00EB6E30" w:rsidP="004F5F6E">
      <w:pPr>
        <w:pStyle w:val="ListeParagraf"/>
        <w:spacing w:after="120" w:line="259" w:lineRule="auto"/>
        <w:ind w:left="709"/>
        <w:rPr>
          <w:rFonts w:ascii="Times New Roman" w:eastAsia="Calibri" w:hAnsi="Times New Roman" w:cs="Times New Roman"/>
          <w:sz w:val="24"/>
          <w:szCs w:val="24"/>
        </w:rPr>
      </w:pPr>
      <w:r>
        <w:rPr>
          <w:rFonts w:ascii="Times New Roman" w:hAnsi="Times New Roman" w:cs="Times New Roman"/>
        </w:rPr>
        <w:t xml:space="preserve">             </w:t>
      </w:r>
      <w:r w:rsidR="009719BB" w:rsidRPr="00DF76A4">
        <w:rPr>
          <w:rFonts w:ascii="Times New Roman" w:hAnsi="Times New Roman" w:cs="Times New Roman"/>
        </w:rPr>
        <w:t xml:space="preserve">doğrultusunda yürütmektedir. </w:t>
      </w:r>
    </w:p>
    <w:p w14:paraId="5FCCF472" w14:textId="4A59D51A" w:rsidR="00C05809" w:rsidRPr="00DF76A4" w:rsidRDefault="00C05809" w:rsidP="00353243">
      <w:pPr>
        <w:pStyle w:val="Balk4"/>
        <w:jc w:val="both"/>
        <w:rPr>
          <w:rFonts w:ascii="Times New Roman" w:hAnsi="Times New Roman" w:cs="Times New Roman"/>
          <w:sz w:val="28"/>
          <w:szCs w:val="28"/>
        </w:rPr>
      </w:pPr>
      <w:r w:rsidRPr="00DF76A4">
        <w:rPr>
          <w:rFonts w:ascii="Times New Roman" w:hAnsi="Times New Roman" w:cs="Times New Roman"/>
          <w:sz w:val="28"/>
          <w:szCs w:val="28"/>
        </w:rPr>
        <w:lastRenderedPageBreak/>
        <w:t>Teşkilat Yapısı</w:t>
      </w:r>
      <w:bookmarkEnd w:id="92"/>
      <w:bookmarkEnd w:id="93"/>
    </w:p>
    <w:p w14:paraId="7D5A156F" w14:textId="3ECD5D63" w:rsidR="00C05809" w:rsidRDefault="00DC70F6" w:rsidP="00353243">
      <w:pPr>
        <w:keepNext/>
        <w:ind w:firstLine="709"/>
      </w:pPr>
      <w:r w:rsidRPr="00DF76A4">
        <w:rPr>
          <w:rFonts w:eastAsia="Book Antiqua"/>
          <w:lang w:eastAsia="en-US"/>
        </w:rPr>
        <w:t xml:space="preserve"> Seyyid Burhaneddin Mesleki Ve Teknik Anadolu Lisesi </w:t>
      </w:r>
      <w:r w:rsidR="00B17172" w:rsidRPr="00DF76A4">
        <w:t xml:space="preserve">Müdürlüğü </w:t>
      </w:r>
      <w:r w:rsidR="00E95B58" w:rsidRPr="00DF76A4">
        <w:t>1739</w:t>
      </w:r>
      <w:r w:rsidR="00B17172" w:rsidRPr="00DF76A4">
        <w:t xml:space="preserve"> sayılı </w:t>
      </w:r>
      <w:r w:rsidR="00E95B58" w:rsidRPr="00DF76A4">
        <w:t>Milli Eğitim Temel Kanunu</w:t>
      </w:r>
      <w:r w:rsidR="00B17172" w:rsidRPr="00DF76A4">
        <w:t xml:space="preserve"> ile yönetim ve organizasyon yapısı belirlenmiş olup iş ve işlemlerini bu kanun doğrultusunda yürütmektedir. </w:t>
      </w:r>
    </w:p>
    <w:p w14:paraId="6784817E" w14:textId="77777777" w:rsidR="00DA56E7" w:rsidRPr="00DF76A4" w:rsidRDefault="00DA56E7" w:rsidP="00353243">
      <w:pPr>
        <w:keepNext/>
        <w:ind w:firstLine="709"/>
      </w:pPr>
    </w:p>
    <w:p w14:paraId="36A2B259" w14:textId="75BC97F7" w:rsidR="00B17172" w:rsidRPr="00DF76A4" w:rsidRDefault="00FA3EA1" w:rsidP="00353243">
      <w:pPr>
        <w:keepNext/>
        <w:ind w:firstLine="709"/>
      </w:pPr>
      <w:r w:rsidRPr="00DF76A4">
        <w:rPr>
          <w:noProof/>
          <w:color w:val="CCFFFF"/>
        </w:rPr>
        <w:drawing>
          <wp:inline distT="0" distB="0" distL="0" distR="0" wp14:anchorId="5F1ED9FC" wp14:editId="173F02B9">
            <wp:extent cx="5852160" cy="6454775"/>
            <wp:effectExtent l="0" t="0" r="0" b="22225"/>
            <wp:docPr id="5" name="Kuruluş Şeması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3F53824" w14:textId="01A83C13" w:rsidR="00C05809" w:rsidRPr="002A6E8E" w:rsidRDefault="00C05809" w:rsidP="009063BC">
      <w:pPr>
        <w:pStyle w:val="ResimYazs"/>
        <w:keepNext/>
        <w:spacing w:before="240" w:after="120"/>
        <w:jc w:val="center"/>
        <w:rPr>
          <w:rFonts w:eastAsia="Calibri"/>
          <w:iCs w:val="0"/>
          <w:noProof/>
          <w:color w:val="C00000"/>
          <w:sz w:val="24"/>
          <w:szCs w:val="24"/>
        </w:rPr>
      </w:pPr>
      <w:bookmarkStart w:id="94" w:name="_Toc531858700"/>
      <w:bookmarkStart w:id="95" w:name="_Toc532154655"/>
      <w:r w:rsidRPr="002A6E8E">
        <w:rPr>
          <w:rFonts w:eastAsia="Calibri"/>
          <w:iCs w:val="0"/>
          <w:noProof/>
          <w:color w:val="C00000"/>
          <w:sz w:val="24"/>
          <w:szCs w:val="24"/>
        </w:rPr>
        <w:t>Teşkilat Şeması</w:t>
      </w:r>
      <w:bookmarkEnd w:id="94"/>
      <w:bookmarkEnd w:id="95"/>
    </w:p>
    <w:p w14:paraId="71777772" w14:textId="6455BA0A" w:rsidR="00C05809" w:rsidRPr="00DF76A4" w:rsidRDefault="00C05809" w:rsidP="00353243">
      <w:pPr>
        <w:rPr>
          <w:rFonts w:eastAsia="Calibri"/>
        </w:rPr>
      </w:pPr>
      <w:r w:rsidRPr="00DF76A4">
        <w:rPr>
          <w:rFonts w:eastAsia="Calibri"/>
        </w:rPr>
        <w:br w:type="page"/>
      </w:r>
    </w:p>
    <w:p w14:paraId="44F1D095" w14:textId="77777777" w:rsidR="00C05809" w:rsidRPr="00DF76A4" w:rsidRDefault="00C05809" w:rsidP="00353243">
      <w:pPr>
        <w:pStyle w:val="Balk4"/>
        <w:jc w:val="both"/>
        <w:rPr>
          <w:rFonts w:ascii="Times New Roman" w:hAnsi="Times New Roman" w:cs="Times New Roman"/>
          <w:sz w:val="28"/>
          <w:szCs w:val="28"/>
        </w:rPr>
      </w:pPr>
      <w:bookmarkStart w:id="96" w:name="_Toc531853197"/>
      <w:bookmarkStart w:id="97" w:name="_Toc532154569"/>
      <w:r w:rsidRPr="00DF76A4">
        <w:rPr>
          <w:rFonts w:ascii="Times New Roman" w:hAnsi="Times New Roman" w:cs="Times New Roman"/>
          <w:sz w:val="28"/>
          <w:szCs w:val="28"/>
        </w:rPr>
        <w:lastRenderedPageBreak/>
        <w:t>İnsan Kaynakları</w:t>
      </w:r>
      <w:bookmarkEnd w:id="96"/>
      <w:bookmarkEnd w:id="97"/>
    </w:p>
    <w:p w14:paraId="0BDBB488" w14:textId="77777777" w:rsidR="00C05809" w:rsidRPr="00DF76A4" w:rsidRDefault="00C05809" w:rsidP="00353243">
      <w:pPr>
        <w:ind w:firstLine="709"/>
        <w:rPr>
          <w:rFonts w:eastAsia="Calibri"/>
          <w:szCs w:val="22"/>
        </w:rPr>
      </w:pPr>
      <w:r w:rsidRPr="00DF76A4">
        <w:rPr>
          <w:rFonts w:eastAsia="Calibri"/>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06A97511" w14:textId="52CA23F2" w:rsidR="00A219A4" w:rsidRPr="00DF76A4" w:rsidRDefault="00E95B58" w:rsidP="00353243">
      <w:pPr>
        <w:ind w:firstLine="709"/>
        <w:rPr>
          <w:rFonts w:eastAsia="Calibri"/>
          <w:szCs w:val="22"/>
        </w:rPr>
      </w:pPr>
      <w:r w:rsidRPr="00DF76A4">
        <w:rPr>
          <w:rFonts w:eastAsia="Calibri"/>
          <w:szCs w:val="22"/>
        </w:rPr>
        <w:t>İbrahim Kendiroğlu İlkokulu</w:t>
      </w:r>
      <w:r w:rsidR="00C05809" w:rsidRPr="00DF76A4">
        <w:rPr>
          <w:rFonts w:eastAsia="Calibri"/>
          <w:szCs w:val="22"/>
        </w:rPr>
        <w:t xml:space="preserve"> teşkilatı personel dağılımları ve bilgileri aşağıda yer alan tablolarda belirtilmiştir.</w:t>
      </w:r>
    </w:p>
    <w:p w14:paraId="2DFCAE5F" w14:textId="0E57FF95" w:rsidR="00C05809" w:rsidRPr="00BA49B9" w:rsidRDefault="001203FF" w:rsidP="00353243">
      <w:pPr>
        <w:pStyle w:val="ResimYazs"/>
        <w:keepNext/>
        <w:shd w:val="clear" w:color="auto" w:fill="FFFFFF" w:themeFill="background1"/>
        <w:tabs>
          <w:tab w:val="center" w:pos="4889"/>
        </w:tabs>
        <w:spacing w:before="240" w:after="0"/>
        <w:rPr>
          <w:rFonts w:eastAsia="Calibri"/>
          <w:iCs w:val="0"/>
          <w:color w:val="C00000"/>
          <w:sz w:val="24"/>
          <w:szCs w:val="24"/>
          <w:lang w:eastAsia="en-US"/>
        </w:rPr>
      </w:pPr>
      <w:bookmarkStart w:id="98" w:name="_Toc531797190"/>
      <w:bookmarkStart w:id="99" w:name="_Toc532154697"/>
      <w:r w:rsidRPr="00BA49B9">
        <w:rPr>
          <w:b/>
          <w:color w:val="auto"/>
          <w:sz w:val="22"/>
          <w:szCs w:val="22"/>
        </w:rPr>
        <w:tab/>
      </w:r>
      <w:bookmarkStart w:id="100" w:name="_Toc154131140"/>
      <w:r w:rsidR="00C05809" w:rsidRPr="00BA49B9">
        <w:rPr>
          <w:b/>
          <w:color w:val="C00000"/>
          <w:sz w:val="22"/>
          <w:szCs w:val="22"/>
        </w:rPr>
        <w:t xml:space="preserve">Tablo </w:t>
      </w:r>
      <w:r w:rsidR="00C05809" w:rsidRPr="00BA49B9">
        <w:rPr>
          <w:b/>
          <w:color w:val="C00000"/>
          <w:sz w:val="22"/>
          <w:szCs w:val="22"/>
        </w:rPr>
        <w:fldChar w:fldCharType="begin"/>
      </w:r>
      <w:r w:rsidR="00C05809" w:rsidRPr="00BA49B9">
        <w:rPr>
          <w:b/>
          <w:color w:val="C00000"/>
          <w:sz w:val="22"/>
          <w:szCs w:val="22"/>
        </w:rPr>
        <w:instrText xml:space="preserve"> SEQ Tablo \* ARABIC </w:instrText>
      </w:r>
      <w:r w:rsidR="00C05809" w:rsidRPr="00BA49B9">
        <w:rPr>
          <w:b/>
          <w:color w:val="C00000"/>
          <w:sz w:val="22"/>
          <w:szCs w:val="22"/>
        </w:rPr>
        <w:fldChar w:fldCharType="separate"/>
      </w:r>
      <w:r w:rsidR="003D3F3D">
        <w:rPr>
          <w:b/>
          <w:noProof/>
          <w:color w:val="C00000"/>
          <w:sz w:val="22"/>
          <w:szCs w:val="22"/>
        </w:rPr>
        <w:t>5</w:t>
      </w:r>
      <w:r w:rsidR="00C05809" w:rsidRPr="00BA49B9">
        <w:rPr>
          <w:b/>
          <w:color w:val="C00000"/>
          <w:sz w:val="22"/>
          <w:szCs w:val="22"/>
        </w:rPr>
        <w:fldChar w:fldCharType="end"/>
      </w:r>
      <w:bookmarkEnd w:id="98"/>
      <w:bookmarkEnd w:id="99"/>
      <w:r w:rsidR="00F024A8" w:rsidRPr="00BA49B9">
        <w:rPr>
          <w:rFonts w:eastAsia="Calibri"/>
          <w:iCs w:val="0"/>
          <w:color w:val="C00000"/>
          <w:sz w:val="24"/>
          <w:szCs w:val="24"/>
          <w:lang w:eastAsia="en-US"/>
        </w:rPr>
        <w:t xml:space="preserve"> Seyyid Burhaneddin Mesleki ve Teknik Anadolu Lisesi M</w:t>
      </w:r>
      <w:r w:rsidR="00441D04" w:rsidRPr="00BA49B9">
        <w:rPr>
          <w:rFonts w:eastAsia="Calibri"/>
          <w:iCs w:val="0"/>
          <w:color w:val="C00000"/>
          <w:sz w:val="24"/>
          <w:szCs w:val="24"/>
          <w:lang w:eastAsia="en-US"/>
        </w:rPr>
        <w:t>üdürlü</w:t>
      </w:r>
      <w:r w:rsidR="00E95B58" w:rsidRPr="00BA49B9">
        <w:rPr>
          <w:rFonts w:eastAsia="Calibri"/>
          <w:iCs w:val="0"/>
          <w:color w:val="C00000"/>
          <w:sz w:val="24"/>
          <w:szCs w:val="24"/>
          <w:lang w:eastAsia="en-US"/>
        </w:rPr>
        <w:t>ğü</w:t>
      </w:r>
      <w:r w:rsidR="00441D04" w:rsidRPr="00BA49B9">
        <w:rPr>
          <w:rFonts w:eastAsia="Calibri"/>
          <w:iCs w:val="0"/>
          <w:color w:val="C00000"/>
          <w:sz w:val="24"/>
          <w:szCs w:val="24"/>
          <w:lang w:eastAsia="en-US"/>
        </w:rPr>
        <w:t xml:space="preserve"> Personel Yapısı</w:t>
      </w:r>
      <w:bookmarkEnd w:id="100"/>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439"/>
        <w:gridCol w:w="1349"/>
        <w:gridCol w:w="874"/>
        <w:gridCol w:w="1301"/>
      </w:tblGrid>
      <w:tr w:rsidR="002E7895" w:rsidRPr="00DF76A4" w14:paraId="629559D7" w14:textId="77777777" w:rsidTr="009063BC">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vAlign w:val="center"/>
            <w:hideMark/>
          </w:tcPr>
          <w:p w14:paraId="5A4212C6" w14:textId="229367E9" w:rsidR="002E7895" w:rsidRPr="009063BC" w:rsidRDefault="002E7895" w:rsidP="009063BC">
            <w:pPr>
              <w:shd w:val="clear" w:color="auto" w:fill="C9F296" w:themeFill="accent3" w:themeFillTint="99"/>
              <w:jc w:val="center"/>
              <w:textAlignment w:val="center"/>
              <w:rPr>
                <w:bCs w:val="0"/>
                <w:sz w:val="20"/>
                <w:szCs w:val="20"/>
              </w:rPr>
            </w:pPr>
            <w:bookmarkStart w:id="101" w:name="_Toc532154698"/>
            <w:r w:rsidRPr="009063BC">
              <w:rPr>
                <w:bCs w:val="0"/>
                <w:color w:val="000000"/>
                <w:kern w:val="24"/>
                <w:sz w:val="20"/>
                <w:szCs w:val="20"/>
              </w:rPr>
              <w:t>GÖREV ÜNVANI</w:t>
            </w:r>
          </w:p>
        </w:tc>
        <w:tc>
          <w:tcPr>
            <w:tcW w:w="847" w:type="pct"/>
            <w:tcBorders>
              <w:top w:val="thinThickSmallGap" w:sz="24" w:space="0" w:color="auto"/>
              <w:left w:val="none" w:sz="0" w:space="0" w:color="auto"/>
              <w:bottom w:val="thinThickSmallGap" w:sz="24" w:space="0" w:color="auto"/>
              <w:right w:val="none" w:sz="0" w:space="0" w:color="auto"/>
            </w:tcBorders>
            <w:vAlign w:val="center"/>
            <w:hideMark/>
          </w:tcPr>
          <w:p w14:paraId="33D71D08" w14:textId="0C061530" w:rsidR="002E7895" w:rsidRPr="009063BC" w:rsidRDefault="002E7895" w:rsidP="009063BC">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9063BC">
              <w:rPr>
                <w:bCs w:val="0"/>
                <w:color w:val="000000"/>
                <w:kern w:val="24"/>
                <w:sz w:val="20"/>
                <w:szCs w:val="20"/>
              </w:rPr>
              <w:t>TOPLAM</w:t>
            </w:r>
          </w:p>
        </w:tc>
        <w:tc>
          <w:tcPr>
            <w:tcW w:w="549" w:type="pct"/>
            <w:tcBorders>
              <w:top w:val="thinThickSmallGap" w:sz="24" w:space="0" w:color="auto"/>
              <w:left w:val="none" w:sz="0" w:space="0" w:color="auto"/>
              <w:bottom w:val="thinThickSmallGap" w:sz="24" w:space="0" w:color="auto"/>
              <w:right w:val="none" w:sz="0" w:space="0" w:color="auto"/>
            </w:tcBorders>
            <w:vAlign w:val="center"/>
            <w:hideMark/>
          </w:tcPr>
          <w:p w14:paraId="5E819359" w14:textId="6067871C" w:rsidR="002E7895" w:rsidRPr="009063BC" w:rsidRDefault="002E7895" w:rsidP="009063BC">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9063BC">
              <w:rPr>
                <w:bCs w:val="0"/>
                <w:color w:val="000000"/>
                <w:kern w:val="24"/>
                <w:sz w:val="20"/>
                <w:szCs w:val="20"/>
              </w:rPr>
              <w:t>ASİL</w:t>
            </w:r>
          </w:p>
        </w:tc>
        <w:tc>
          <w:tcPr>
            <w:tcW w:w="817" w:type="pct"/>
            <w:tcBorders>
              <w:top w:val="thinThickSmallGap" w:sz="24" w:space="0" w:color="auto"/>
              <w:left w:val="none" w:sz="0" w:space="0" w:color="auto"/>
              <w:bottom w:val="thinThickSmallGap" w:sz="24" w:space="0" w:color="auto"/>
              <w:right w:val="none" w:sz="0" w:space="0" w:color="auto"/>
            </w:tcBorders>
            <w:vAlign w:val="center"/>
            <w:hideMark/>
          </w:tcPr>
          <w:p w14:paraId="2BFE9633" w14:textId="7EB7319B" w:rsidR="002E7895" w:rsidRPr="009063BC" w:rsidRDefault="002E7895" w:rsidP="009063BC">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sz w:val="20"/>
                <w:szCs w:val="20"/>
              </w:rPr>
            </w:pPr>
            <w:r w:rsidRPr="009063BC">
              <w:rPr>
                <w:bCs w:val="0"/>
                <w:color w:val="000000"/>
                <w:kern w:val="24"/>
                <w:sz w:val="20"/>
                <w:szCs w:val="20"/>
              </w:rPr>
              <w:t>VEKİL</w:t>
            </w:r>
          </w:p>
        </w:tc>
      </w:tr>
      <w:tr w:rsidR="002E7895" w:rsidRPr="00DF76A4" w14:paraId="0E494BBA" w14:textId="77777777" w:rsidTr="009063B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vAlign w:val="center"/>
            <w:hideMark/>
          </w:tcPr>
          <w:p w14:paraId="16A47CD4" w14:textId="373E913B" w:rsidR="002E7895" w:rsidRPr="00DF76A4" w:rsidRDefault="00E95B58" w:rsidP="009063BC">
            <w:pPr>
              <w:jc w:val="left"/>
              <w:textAlignment w:val="center"/>
              <w:rPr>
                <w:bCs w:val="0"/>
                <w:sz w:val="20"/>
                <w:szCs w:val="20"/>
              </w:rPr>
            </w:pPr>
            <w:r w:rsidRPr="00DF76A4">
              <w:rPr>
                <w:bCs w:val="0"/>
                <w:color w:val="000000"/>
                <w:kern w:val="24"/>
                <w:sz w:val="20"/>
                <w:szCs w:val="20"/>
              </w:rPr>
              <w:t>OKUL</w:t>
            </w:r>
            <w:r w:rsidR="002E7895" w:rsidRPr="00DF76A4">
              <w:rPr>
                <w:bCs w:val="0"/>
                <w:color w:val="000000"/>
                <w:kern w:val="24"/>
                <w:sz w:val="20"/>
                <w:szCs w:val="20"/>
              </w:rPr>
              <w:t xml:space="preserve"> MÜDÜRÜ </w:t>
            </w:r>
          </w:p>
        </w:tc>
        <w:tc>
          <w:tcPr>
            <w:tcW w:w="847" w:type="pct"/>
            <w:tcBorders>
              <w:top w:val="thinThickSmallGap" w:sz="24" w:space="0" w:color="auto"/>
            </w:tcBorders>
            <w:vAlign w:val="center"/>
          </w:tcPr>
          <w:p w14:paraId="3F557DD3" w14:textId="7D27F388" w:rsidR="002E7895" w:rsidRPr="00DF76A4" w:rsidRDefault="008159B5"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1</w:t>
            </w:r>
          </w:p>
        </w:tc>
        <w:tc>
          <w:tcPr>
            <w:tcW w:w="549" w:type="pct"/>
            <w:tcBorders>
              <w:top w:val="thinThickSmallGap" w:sz="24" w:space="0" w:color="auto"/>
            </w:tcBorders>
            <w:vAlign w:val="center"/>
          </w:tcPr>
          <w:p w14:paraId="4DC8D2F4" w14:textId="027CDABE" w:rsidR="002E7895" w:rsidRPr="00DF76A4" w:rsidRDefault="008159B5"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1</w:t>
            </w:r>
          </w:p>
        </w:tc>
        <w:tc>
          <w:tcPr>
            <w:tcW w:w="817" w:type="pct"/>
            <w:tcBorders>
              <w:top w:val="thinThickSmallGap" w:sz="24" w:space="0" w:color="auto"/>
            </w:tcBorders>
            <w:vAlign w:val="center"/>
          </w:tcPr>
          <w:p w14:paraId="2C51C989" w14:textId="3CE6703B" w:rsidR="002E7895" w:rsidRPr="00DF76A4" w:rsidRDefault="008159B5"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0</w:t>
            </w:r>
          </w:p>
        </w:tc>
      </w:tr>
      <w:tr w:rsidR="002E7895" w:rsidRPr="00DF76A4" w14:paraId="1F704AF9" w14:textId="77777777" w:rsidTr="009063B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vAlign w:val="center"/>
            <w:hideMark/>
          </w:tcPr>
          <w:p w14:paraId="2CEAE2FB" w14:textId="1F56804F" w:rsidR="002E7895" w:rsidRPr="00DF76A4" w:rsidRDefault="00F024A8" w:rsidP="009063BC">
            <w:pPr>
              <w:jc w:val="left"/>
              <w:textAlignment w:val="center"/>
              <w:rPr>
                <w:bCs w:val="0"/>
                <w:sz w:val="20"/>
                <w:szCs w:val="20"/>
              </w:rPr>
            </w:pPr>
            <w:r w:rsidRPr="00DF76A4">
              <w:rPr>
                <w:bCs w:val="0"/>
                <w:color w:val="000000"/>
                <w:kern w:val="24"/>
                <w:sz w:val="20"/>
                <w:szCs w:val="20"/>
              </w:rPr>
              <w:t xml:space="preserve">MÜDÜRBAŞ YARDIMCISI                                                            </w:t>
            </w:r>
          </w:p>
        </w:tc>
        <w:tc>
          <w:tcPr>
            <w:tcW w:w="847" w:type="pct"/>
            <w:vAlign w:val="center"/>
          </w:tcPr>
          <w:p w14:paraId="4A128ACE" w14:textId="4762F541" w:rsidR="002E7895" w:rsidRPr="00DF76A4" w:rsidRDefault="00F024A8"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1</w:t>
            </w:r>
          </w:p>
        </w:tc>
        <w:tc>
          <w:tcPr>
            <w:tcW w:w="549" w:type="pct"/>
            <w:vAlign w:val="center"/>
          </w:tcPr>
          <w:p w14:paraId="4463CF96" w14:textId="38DB072F" w:rsidR="002E7895" w:rsidRPr="00DF76A4" w:rsidRDefault="00CE1566"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0</w:t>
            </w:r>
          </w:p>
        </w:tc>
        <w:tc>
          <w:tcPr>
            <w:tcW w:w="817" w:type="pct"/>
            <w:vAlign w:val="center"/>
          </w:tcPr>
          <w:p w14:paraId="441F83A9" w14:textId="3546BEE3" w:rsidR="002E7895" w:rsidRPr="00DF76A4" w:rsidRDefault="00F024A8"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1</w:t>
            </w:r>
          </w:p>
        </w:tc>
      </w:tr>
      <w:tr w:rsidR="002E7895" w:rsidRPr="00DF76A4" w14:paraId="0DD39CDE" w14:textId="77777777" w:rsidTr="009063B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vAlign w:val="center"/>
            <w:hideMark/>
          </w:tcPr>
          <w:p w14:paraId="31F8EE53" w14:textId="1F0DD523" w:rsidR="002E7895" w:rsidRPr="00DF76A4" w:rsidRDefault="00F024A8" w:rsidP="009063BC">
            <w:pPr>
              <w:jc w:val="left"/>
              <w:textAlignment w:val="center"/>
              <w:rPr>
                <w:bCs w:val="0"/>
                <w:sz w:val="20"/>
                <w:szCs w:val="20"/>
              </w:rPr>
            </w:pPr>
            <w:r w:rsidRPr="00DF76A4">
              <w:rPr>
                <w:bCs w:val="0"/>
                <w:color w:val="000000"/>
                <w:kern w:val="24"/>
                <w:sz w:val="20"/>
                <w:szCs w:val="20"/>
              </w:rPr>
              <w:t>MÜDÜR YARDIMCILARI</w:t>
            </w:r>
          </w:p>
        </w:tc>
        <w:tc>
          <w:tcPr>
            <w:tcW w:w="847" w:type="pct"/>
            <w:vAlign w:val="center"/>
          </w:tcPr>
          <w:p w14:paraId="35DBC503" w14:textId="3DAC9698" w:rsidR="002E7895" w:rsidRPr="00DF76A4" w:rsidRDefault="00F024A8"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6</w:t>
            </w:r>
          </w:p>
        </w:tc>
        <w:tc>
          <w:tcPr>
            <w:tcW w:w="549" w:type="pct"/>
            <w:vAlign w:val="center"/>
          </w:tcPr>
          <w:p w14:paraId="4B21DC48" w14:textId="61D2E5BD" w:rsidR="002E7895" w:rsidRPr="00DF76A4" w:rsidRDefault="00F024A8"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5</w:t>
            </w:r>
          </w:p>
        </w:tc>
        <w:tc>
          <w:tcPr>
            <w:tcW w:w="817" w:type="pct"/>
            <w:vAlign w:val="center"/>
          </w:tcPr>
          <w:p w14:paraId="6D0C87FA" w14:textId="14BFA27F" w:rsidR="002E7895" w:rsidRPr="00DF76A4" w:rsidRDefault="00F024A8"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1</w:t>
            </w:r>
          </w:p>
        </w:tc>
      </w:tr>
      <w:tr w:rsidR="002E7895" w:rsidRPr="00DF76A4" w14:paraId="6EAF6735" w14:textId="77777777" w:rsidTr="009063B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vAlign w:val="center"/>
            <w:hideMark/>
          </w:tcPr>
          <w:p w14:paraId="27264252" w14:textId="3EB5B612" w:rsidR="002E7895" w:rsidRPr="00DF76A4" w:rsidRDefault="00F024A8" w:rsidP="009063BC">
            <w:pPr>
              <w:jc w:val="left"/>
              <w:textAlignment w:val="center"/>
              <w:rPr>
                <w:bCs w:val="0"/>
                <w:sz w:val="20"/>
                <w:szCs w:val="20"/>
              </w:rPr>
            </w:pPr>
            <w:r w:rsidRPr="00DF76A4">
              <w:rPr>
                <w:bCs w:val="0"/>
                <w:color w:val="000000"/>
                <w:kern w:val="24"/>
                <w:sz w:val="20"/>
                <w:szCs w:val="20"/>
              </w:rPr>
              <w:t>GÖREVLİLER</w:t>
            </w:r>
          </w:p>
        </w:tc>
        <w:tc>
          <w:tcPr>
            <w:tcW w:w="847" w:type="pct"/>
            <w:vAlign w:val="center"/>
          </w:tcPr>
          <w:p w14:paraId="01CAF971" w14:textId="006A1AB9" w:rsidR="002E7895" w:rsidRPr="00DF76A4" w:rsidRDefault="00CE1566"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4</w:t>
            </w:r>
          </w:p>
        </w:tc>
        <w:tc>
          <w:tcPr>
            <w:tcW w:w="549" w:type="pct"/>
            <w:vAlign w:val="center"/>
          </w:tcPr>
          <w:p w14:paraId="62D0199F" w14:textId="0C98FDAF" w:rsidR="002E7895" w:rsidRPr="00DF76A4" w:rsidRDefault="007C50BC"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4</w:t>
            </w:r>
          </w:p>
        </w:tc>
        <w:tc>
          <w:tcPr>
            <w:tcW w:w="817" w:type="pct"/>
            <w:vAlign w:val="center"/>
          </w:tcPr>
          <w:p w14:paraId="6473E418" w14:textId="04E892E9" w:rsidR="00F024A8" w:rsidRPr="00DF76A4" w:rsidRDefault="00CE1566"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0</w:t>
            </w:r>
          </w:p>
        </w:tc>
      </w:tr>
      <w:tr w:rsidR="009063BC" w:rsidRPr="00DF76A4" w14:paraId="49E7F467" w14:textId="77777777" w:rsidTr="00C74177">
        <w:trPr>
          <w:cnfStyle w:val="000000100000" w:firstRow="0" w:lastRow="0" w:firstColumn="0" w:lastColumn="0" w:oddVBand="0" w:evenVBand="0" w:oddHBand="1" w:evenHBand="0" w:firstRowFirstColumn="0" w:firstRowLastColumn="0" w:lastRowFirstColumn="0" w:lastRowLastColumn="0"/>
          <w:trHeight w:val="989"/>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tcBorders>
            <w:vAlign w:val="center"/>
            <w:hideMark/>
          </w:tcPr>
          <w:p w14:paraId="19D4C5FE" w14:textId="0023AB72" w:rsidR="009063BC" w:rsidRPr="00DF76A4" w:rsidRDefault="009063BC" w:rsidP="009063BC">
            <w:pPr>
              <w:spacing w:line="275" w:lineRule="atLeast"/>
              <w:jc w:val="center"/>
              <w:textAlignment w:val="center"/>
              <w:rPr>
                <w:bCs w:val="0"/>
                <w:sz w:val="20"/>
                <w:szCs w:val="20"/>
              </w:rPr>
            </w:pPr>
            <w:r w:rsidRPr="00DF76A4">
              <w:rPr>
                <w:bCs w:val="0"/>
                <w:color w:val="000000"/>
                <w:kern w:val="24"/>
                <w:sz w:val="20"/>
                <w:szCs w:val="20"/>
              </w:rPr>
              <w:t>OKUL /KURUM YÖNETİCİSİ</w:t>
            </w:r>
          </w:p>
        </w:tc>
        <w:tc>
          <w:tcPr>
            <w:tcW w:w="1396" w:type="pct"/>
            <w:gridSpan w:val="2"/>
            <w:tcBorders>
              <w:top w:val="thinThickSmallGap" w:sz="24" w:space="0" w:color="auto"/>
            </w:tcBorders>
            <w:shd w:val="clear" w:color="auto" w:fill="A7EA52" w:themeFill="accent3"/>
            <w:vAlign w:val="center"/>
            <w:hideMark/>
          </w:tcPr>
          <w:p w14:paraId="04E7847F" w14:textId="37E105B2" w:rsidR="009063BC" w:rsidRDefault="009063BC" w:rsidP="009063BC">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b/>
                <w:bCs/>
                <w:color w:val="000000"/>
                <w:kern w:val="24"/>
                <w:sz w:val="20"/>
                <w:szCs w:val="20"/>
              </w:rPr>
            </w:pPr>
            <w:r w:rsidRPr="00DF76A4">
              <w:rPr>
                <w:b/>
                <w:bCs/>
                <w:color w:val="000000"/>
                <w:kern w:val="24"/>
                <w:sz w:val="20"/>
                <w:szCs w:val="20"/>
              </w:rPr>
              <w:t>OLMASI</w:t>
            </w:r>
          </w:p>
          <w:p w14:paraId="45B32842" w14:textId="4EA4613E" w:rsidR="009063BC" w:rsidRDefault="009063BC" w:rsidP="009063BC">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b/>
                <w:bCs/>
                <w:color w:val="000000"/>
                <w:kern w:val="24"/>
                <w:sz w:val="20"/>
                <w:szCs w:val="20"/>
              </w:rPr>
            </w:pPr>
            <w:r w:rsidRPr="00DF76A4">
              <w:rPr>
                <w:b/>
                <w:bCs/>
                <w:color w:val="000000"/>
                <w:kern w:val="24"/>
                <w:sz w:val="20"/>
                <w:szCs w:val="20"/>
              </w:rPr>
              <w:t>GEREKEN</w:t>
            </w:r>
          </w:p>
          <w:p w14:paraId="12BC60F7" w14:textId="5F7279AF" w:rsidR="009063BC" w:rsidRPr="00DF76A4" w:rsidRDefault="009063BC" w:rsidP="009063BC">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b/>
                <w:bCs/>
                <w:color w:val="000000"/>
                <w:kern w:val="24"/>
                <w:sz w:val="20"/>
                <w:szCs w:val="20"/>
              </w:rPr>
              <w:t>NORM</w:t>
            </w:r>
          </w:p>
        </w:tc>
        <w:tc>
          <w:tcPr>
            <w:tcW w:w="817" w:type="pct"/>
            <w:tcBorders>
              <w:top w:val="thinThickSmallGap" w:sz="24" w:space="0" w:color="auto"/>
            </w:tcBorders>
            <w:shd w:val="clear" w:color="auto" w:fill="A7EA52" w:themeFill="accent3"/>
            <w:vAlign w:val="center"/>
            <w:hideMark/>
          </w:tcPr>
          <w:p w14:paraId="5FE0A657" w14:textId="7374E87D" w:rsidR="009063BC" w:rsidRPr="00DF76A4" w:rsidRDefault="009063BC" w:rsidP="009063BC">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b/>
                <w:bCs/>
                <w:color w:val="000000"/>
                <w:kern w:val="24"/>
                <w:sz w:val="20"/>
                <w:szCs w:val="20"/>
              </w:rPr>
              <w:t>MEVCUT</w:t>
            </w:r>
          </w:p>
        </w:tc>
      </w:tr>
      <w:tr w:rsidR="002E7895" w:rsidRPr="00DF76A4" w14:paraId="5BFC4F9D" w14:textId="77777777" w:rsidTr="009063B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vAlign w:val="center"/>
            <w:hideMark/>
          </w:tcPr>
          <w:p w14:paraId="6F9BC7DC" w14:textId="77777777" w:rsidR="002E7895" w:rsidRPr="00DF76A4" w:rsidRDefault="002E7895" w:rsidP="009063BC">
            <w:pPr>
              <w:jc w:val="left"/>
              <w:textAlignment w:val="center"/>
              <w:rPr>
                <w:bCs w:val="0"/>
                <w:sz w:val="20"/>
                <w:szCs w:val="20"/>
              </w:rPr>
            </w:pPr>
            <w:r w:rsidRPr="00DF76A4">
              <w:rPr>
                <w:bCs w:val="0"/>
                <w:color w:val="000000"/>
                <w:kern w:val="24"/>
                <w:sz w:val="20"/>
                <w:szCs w:val="20"/>
              </w:rPr>
              <w:t xml:space="preserve">MÜDÜR </w:t>
            </w:r>
          </w:p>
        </w:tc>
        <w:tc>
          <w:tcPr>
            <w:tcW w:w="1396" w:type="pct"/>
            <w:gridSpan w:val="2"/>
            <w:tcBorders>
              <w:top w:val="thinThickSmallGap" w:sz="24" w:space="0" w:color="auto"/>
            </w:tcBorders>
            <w:vAlign w:val="center"/>
          </w:tcPr>
          <w:p w14:paraId="464F4359" w14:textId="1F18D62C" w:rsidR="002E7895" w:rsidRPr="00DF76A4" w:rsidRDefault="00C63C16"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1</w:t>
            </w:r>
          </w:p>
        </w:tc>
        <w:tc>
          <w:tcPr>
            <w:tcW w:w="817" w:type="pct"/>
            <w:tcBorders>
              <w:top w:val="thinThickSmallGap" w:sz="24" w:space="0" w:color="auto"/>
            </w:tcBorders>
            <w:vAlign w:val="center"/>
          </w:tcPr>
          <w:p w14:paraId="69D7940E" w14:textId="4905A301" w:rsidR="002E7895" w:rsidRPr="00DF76A4" w:rsidRDefault="00C63C16"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1</w:t>
            </w:r>
          </w:p>
        </w:tc>
      </w:tr>
      <w:tr w:rsidR="009063BC" w:rsidRPr="00DF76A4" w14:paraId="22E3E904" w14:textId="77777777" w:rsidTr="009063B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vAlign w:val="center"/>
          </w:tcPr>
          <w:p w14:paraId="5E1F19EA" w14:textId="1B7D3B82" w:rsidR="009063BC" w:rsidRPr="00DF76A4" w:rsidRDefault="009063BC" w:rsidP="009063BC">
            <w:pPr>
              <w:jc w:val="left"/>
              <w:textAlignment w:val="center"/>
              <w:rPr>
                <w:bCs w:val="0"/>
                <w:color w:val="000000"/>
                <w:kern w:val="24"/>
                <w:sz w:val="20"/>
                <w:szCs w:val="20"/>
              </w:rPr>
            </w:pPr>
            <w:r w:rsidRPr="00DF76A4">
              <w:rPr>
                <w:bCs w:val="0"/>
                <w:color w:val="000000"/>
                <w:kern w:val="24"/>
                <w:sz w:val="20"/>
                <w:szCs w:val="20"/>
              </w:rPr>
              <w:t xml:space="preserve">MÜDÜRBAŞ YARDIMCISI                                                            </w:t>
            </w:r>
          </w:p>
        </w:tc>
        <w:tc>
          <w:tcPr>
            <w:tcW w:w="1396" w:type="pct"/>
            <w:gridSpan w:val="2"/>
            <w:vAlign w:val="center"/>
          </w:tcPr>
          <w:p w14:paraId="6A3211D4" w14:textId="44D8986F" w:rsidR="009063BC" w:rsidRPr="00DF76A4" w:rsidRDefault="009063BC"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17" w:type="pct"/>
            <w:vAlign w:val="center"/>
          </w:tcPr>
          <w:p w14:paraId="1DE2DA78" w14:textId="0F73211A" w:rsidR="009063BC" w:rsidRPr="00DF76A4" w:rsidRDefault="009063BC"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2E7895" w:rsidRPr="00DF76A4" w14:paraId="0A2370AF" w14:textId="77777777" w:rsidTr="009063B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vAlign w:val="center"/>
            <w:hideMark/>
          </w:tcPr>
          <w:p w14:paraId="79872255" w14:textId="28ADD452" w:rsidR="002E7895" w:rsidRPr="00DF76A4" w:rsidRDefault="002E7895" w:rsidP="009063BC">
            <w:pPr>
              <w:jc w:val="left"/>
              <w:textAlignment w:val="center"/>
              <w:rPr>
                <w:bCs w:val="0"/>
                <w:sz w:val="20"/>
                <w:szCs w:val="20"/>
              </w:rPr>
            </w:pPr>
            <w:r w:rsidRPr="00DF76A4">
              <w:rPr>
                <w:bCs w:val="0"/>
                <w:color w:val="000000"/>
                <w:kern w:val="24"/>
                <w:sz w:val="20"/>
                <w:szCs w:val="20"/>
              </w:rPr>
              <w:t xml:space="preserve">MÜDÜR </w:t>
            </w:r>
            <w:r w:rsidR="0021013A" w:rsidRPr="00DF76A4">
              <w:rPr>
                <w:bCs w:val="0"/>
                <w:color w:val="000000"/>
                <w:kern w:val="24"/>
                <w:sz w:val="20"/>
                <w:szCs w:val="20"/>
              </w:rPr>
              <w:t>YARDIMCISI</w:t>
            </w:r>
          </w:p>
        </w:tc>
        <w:tc>
          <w:tcPr>
            <w:tcW w:w="1396" w:type="pct"/>
            <w:gridSpan w:val="2"/>
            <w:vAlign w:val="center"/>
          </w:tcPr>
          <w:p w14:paraId="503D1116" w14:textId="3E3117DF" w:rsidR="002E7895" w:rsidRPr="00DF76A4" w:rsidRDefault="00962E0C"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6</w:t>
            </w:r>
          </w:p>
        </w:tc>
        <w:tc>
          <w:tcPr>
            <w:tcW w:w="817" w:type="pct"/>
            <w:vAlign w:val="center"/>
          </w:tcPr>
          <w:p w14:paraId="51C55CB9" w14:textId="01430D9F" w:rsidR="002E7895" w:rsidRPr="00DF76A4" w:rsidRDefault="00B14F31"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r>
      <w:tr w:rsidR="002E7895" w:rsidRPr="00DF76A4" w14:paraId="2F4A9D79" w14:textId="77777777" w:rsidTr="009063B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vAlign w:val="center"/>
            <w:hideMark/>
          </w:tcPr>
          <w:p w14:paraId="0CA69C87" w14:textId="6A99A669" w:rsidR="002E7895" w:rsidRPr="00DF76A4" w:rsidRDefault="0021013A" w:rsidP="009063BC">
            <w:pPr>
              <w:jc w:val="left"/>
              <w:textAlignment w:val="center"/>
              <w:rPr>
                <w:bCs w:val="0"/>
                <w:sz w:val="20"/>
                <w:szCs w:val="20"/>
              </w:rPr>
            </w:pPr>
            <w:r w:rsidRPr="00DF76A4">
              <w:rPr>
                <w:bCs w:val="0"/>
                <w:color w:val="000000"/>
                <w:kern w:val="24"/>
                <w:sz w:val="20"/>
                <w:szCs w:val="20"/>
              </w:rPr>
              <w:t>ÖĞRETMENLER</w:t>
            </w:r>
          </w:p>
        </w:tc>
        <w:tc>
          <w:tcPr>
            <w:tcW w:w="1396" w:type="pct"/>
            <w:gridSpan w:val="2"/>
            <w:vAlign w:val="center"/>
          </w:tcPr>
          <w:p w14:paraId="6ECFAE4C" w14:textId="5A4EA131" w:rsidR="002E7895" w:rsidRPr="00DF76A4" w:rsidRDefault="0068584F"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102</w:t>
            </w:r>
          </w:p>
        </w:tc>
        <w:tc>
          <w:tcPr>
            <w:tcW w:w="817" w:type="pct"/>
            <w:vAlign w:val="center"/>
          </w:tcPr>
          <w:p w14:paraId="305E8FD9" w14:textId="72EFE057" w:rsidR="002E7895" w:rsidRPr="00DF76A4" w:rsidRDefault="0068584F" w:rsidP="009063BC">
            <w:pPr>
              <w:jc w:val="center"/>
              <w:textAlignment w:val="center"/>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102</w:t>
            </w:r>
          </w:p>
        </w:tc>
      </w:tr>
      <w:tr w:rsidR="002E7895" w:rsidRPr="00DF76A4" w14:paraId="322EA501" w14:textId="77777777" w:rsidTr="009063BC">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vAlign w:val="center"/>
            <w:hideMark/>
          </w:tcPr>
          <w:p w14:paraId="5C87E57A" w14:textId="474032B8" w:rsidR="002E7895" w:rsidRPr="00DF76A4" w:rsidRDefault="0021013A" w:rsidP="009063BC">
            <w:pPr>
              <w:jc w:val="left"/>
              <w:textAlignment w:val="center"/>
              <w:rPr>
                <w:bCs w:val="0"/>
                <w:sz w:val="20"/>
                <w:szCs w:val="20"/>
              </w:rPr>
            </w:pPr>
            <w:r w:rsidRPr="00DF76A4">
              <w:rPr>
                <w:bCs w:val="0"/>
                <w:color w:val="000000"/>
                <w:kern w:val="24"/>
                <w:sz w:val="20"/>
                <w:szCs w:val="20"/>
              </w:rPr>
              <w:t>GÖREVLİLER</w:t>
            </w:r>
          </w:p>
        </w:tc>
        <w:tc>
          <w:tcPr>
            <w:tcW w:w="1396" w:type="pct"/>
            <w:gridSpan w:val="2"/>
            <w:vAlign w:val="center"/>
          </w:tcPr>
          <w:p w14:paraId="647B4DD6" w14:textId="08F2B9F3" w:rsidR="002E7895" w:rsidRPr="00DF76A4" w:rsidRDefault="00CE1566"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5</w:t>
            </w:r>
          </w:p>
        </w:tc>
        <w:tc>
          <w:tcPr>
            <w:tcW w:w="817" w:type="pct"/>
            <w:vAlign w:val="center"/>
          </w:tcPr>
          <w:p w14:paraId="696606BF" w14:textId="7B258A4F" w:rsidR="002E7895" w:rsidRPr="00DF76A4" w:rsidRDefault="0068584F" w:rsidP="009063BC">
            <w:pPr>
              <w:jc w:val="center"/>
              <w:textAlignment w:val="center"/>
              <w:cnfStyle w:val="000000000000" w:firstRow="0" w:lastRow="0" w:firstColumn="0" w:lastColumn="0" w:oddVBand="0" w:evenVBand="0" w:oddHBand="0" w:evenHBand="0" w:firstRowFirstColumn="0" w:firstRowLastColumn="0" w:lastRowFirstColumn="0" w:lastRowLastColumn="0"/>
              <w:rPr>
                <w:sz w:val="20"/>
                <w:szCs w:val="20"/>
              </w:rPr>
            </w:pPr>
            <w:r w:rsidRPr="00DF76A4">
              <w:rPr>
                <w:sz w:val="20"/>
                <w:szCs w:val="20"/>
              </w:rPr>
              <w:t>4</w:t>
            </w:r>
          </w:p>
        </w:tc>
      </w:tr>
      <w:tr w:rsidR="002E7895" w:rsidRPr="00DF76A4" w14:paraId="4C41EDA3" w14:textId="77777777" w:rsidTr="009063BC">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thinThickSmallGap" w:sz="24" w:space="0" w:color="auto"/>
              <w:right w:val="none" w:sz="0" w:space="0" w:color="auto"/>
            </w:tcBorders>
            <w:shd w:val="clear" w:color="auto" w:fill="auto"/>
            <w:vAlign w:val="center"/>
            <w:hideMark/>
          </w:tcPr>
          <w:p w14:paraId="427CF6F9" w14:textId="2E914EDA" w:rsidR="002E7895" w:rsidRPr="00DF76A4" w:rsidRDefault="0021013A" w:rsidP="009063BC">
            <w:pPr>
              <w:jc w:val="left"/>
              <w:textAlignment w:val="center"/>
              <w:rPr>
                <w:bCs w:val="0"/>
                <w:sz w:val="20"/>
                <w:szCs w:val="20"/>
              </w:rPr>
            </w:pPr>
            <w:r w:rsidRPr="00DF76A4">
              <w:rPr>
                <w:bCs w:val="0"/>
                <w:color w:val="000000"/>
                <w:kern w:val="24"/>
                <w:sz w:val="20"/>
                <w:szCs w:val="20"/>
              </w:rPr>
              <w:t>GÜVENLİK GÖREVLİSİ</w:t>
            </w:r>
          </w:p>
        </w:tc>
        <w:tc>
          <w:tcPr>
            <w:tcW w:w="1396" w:type="pct"/>
            <w:gridSpan w:val="2"/>
            <w:tcBorders>
              <w:bottom w:val="thinThickSmallGap" w:sz="24" w:space="0" w:color="auto"/>
            </w:tcBorders>
            <w:vAlign w:val="center"/>
          </w:tcPr>
          <w:p w14:paraId="4F1B7F9B" w14:textId="75198064" w:rsidR="002E7895" w:rsidRPr="00DF76A4" w:rsidRDefault="00C63C16" w:rsidP="009063BC">
            <w:pPr>
              <w:jc w:val="center"/>
              <w:textAlignment w:val="bottom"/>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1</w:t>
            </w:r>
          </w:p>
        </w:tc>
        <w:tc>
          <w:tcPr>
            <w:tcW w:w="817" w:type="pct"/>
            <w:tcBorders>
              <w:bottom w:val="thinThickSmallGap" w:sz="24" w:space="0" w:color="auto"/>
            </w:tcBorders>
            <w:vAlign w:val="center"/>
          </w:tcPr>
          <w:p w14:paraId="6CFB2C48" w14:textId="32B2B84A" w:rsidR="002E7895" w:rsidRPr="00DF76A4" w:rsidRDefault="00353041" w:rsidP="009063BC">
            <w:pPr>
              <w:jc w:val="center"/>
              <w:textAlignment w:val="bottom"/>
              <w:cnfStyle w:val="000000100000" w:firstRow="0" w:lastRow="0" w:firstColumn="0" w:lastColumn="0" w:oddVBand="0" w:evenVBand="0" w:oddHBand="1" w:evenHBand="0" w:firstRowFirstColumn="0" w:firstRowLastColumn="0" w:lastRowFirstColumn="0" w:lastRowLastColumn="0"/>
              <w:rPr>
                <w:sz w:val="20"/>
                <w:szCs w:val="20"/>
              </w:rPr>
            </w:pPr>
            <w:r w:rsidRPr="00DF76A4">
              <w:rPr>
                <w:sz w:val="20"/>
                <w:szCs w:val="20"/>
              </w:rPr>
              <w:t>1</w:t>
            </w:r>
          </w:p>
        </w:tc>
      </w:tr>
    </w:tbl>
    <w:p w14:paraId="184671E4" w14:textId="77777777" w:rsidR="005216E7" w:rsidRPr="00DF76A4" w:rsidRDefault="005216E7" w:rsidP="00353243">
      <w:pPr>
        <w:pStyle w:val="ResimYazs"/>
        <w:keepNext/>
        <w:spacing w:before="180" w:after="0"/>
        <w:rPr>
          <w:i w:val="0"/>
          <w:color w:val="auto"/>
          <w:sz w:val="22"/>
          <w:szCs w:val="22"/>
        </w:rPr>
      </w:pPr>
      <w:bookmarkStart w:id="102" w:name="_Toc531797193"/>
      <w:bookmarkStart w:id="103" w:name="_Toc532154700"/>
      <w:bookmarkEnd w:id="101"/>
    </w:p>
    <w:p w14:paraId="71C33193" w14:textId="467D27DF" w:rsidR="00C05809" w:rsidRPr="00BA49B9" w:rsidRDefault="00C05809" w:rsidP="00BA49B9">
      <w:pPr>
        <w:pStyle w:val="ResimYazs"/>
        <w:keepNext/>
        <w:spacing w:before="180" w:after="0"/>
        <w:jc w:val="center"/>
        <w:rPr>
          <w:rFonts w:eastAsia="Calibri"/>
          <w:iCs w:val="0"/>
          <w:color w:val="C00000"/>
          <w:sz w:val="24"/>
          <w:szCs w:val="24"/>
          <w:lang w:eastAsia="en-US"/>
        </w:rPr>
      </w:pPr>
      <w:bookmarkStart w:id="104" w:name="_Toc154131141"/>
      <w:r w:rsidRPr="00BA49B9">
        <w:rPr>
          <w:b/>
          <w:color w:val="C00000"/>
          <w:sz w:val="22"/>
          <w:szCs w:val="22"/>
        </w:rPr>
        <w:t xml:space="preserve">Tablo </w:t>
      </w:r>
      <w:r w:rsidRPr="00BA49B9">
        <w:rPr>
          <w:b/>
          <w:color w:val="C00000"/>
          <w:sz w:val="22"/>
          <w:szCs w:val="22"/>
        </w:rPr>
        <w:fldChar w:fldCharType="begin"/>
      </w:r>
      <w:r w:rsidRPr="00BA49B9">
        <w:rPr>
          <w:b/>
          <w:color w:val="C00000"/>
          <w:sz w:val="22"/>
          <w:szCs w:val="22"/>
        </w:rPr>
        <w:instrText xml:space="preserve"> SEQ Tablo \* ARABIC </w:instrText>
      </w:r>
      <w:r w:rsidRPr="00BA49B9">
        <w:rPr>
          <w:b/>
          <w:color w:val="C00000"/>
          <w:sz w:val="22"/>
          <w:szCs w:val="22"/>
        </w:rPr>
        <w:fldChar w:fldCharType="separate"/>
      </w:r>
      <w:r w:rsidR="003D3F3D">
        <w:rPr>
          <w:b/>
          <w:noProof/>
          <w:color w:val="C00000"/>
          <w:sz w:val="22"/>
          <w:szCs w:val="22"/>
        </w:rPr>
        <w:t>6</w:t>
      </w:r>
      <w:r w:rsidRPr="00BA49B9">
        <w:rPr>
          <w:b/>
          <w:color w:val="C00000"/>
          <w:sz w:val="22"/>
          <w:szCs w:val="22"/>
        </w:rPr>
        <w:fldChar w:fldCharType="end"/>
      </w:r>
      <w:r w:rsidRPr="00BA49B9">
        <w:rPr>
          <w:b/>
          <w:color w:val="C00000"/>
          <w:sz w:val="22"/>
          <w:szCs w:val="22"/>
        </w:rPr>
        <w:t>:</w:t>
      </w:r>
      <w:r w:rsidRPr="00BA49B9">
        <w:rPr>
          <w:color w:val="C00000"/>
          <w:sz w:val="22"/>
          <w:szCs w:val="22"/>
        </w:rPr>
        <w:t xml:space="preserve"> </w:t>
      </w:r>
      <w:r w:rsidR="003971CB" w:rsidRPr="00BA49B9">
        <w:rPr>
          <w:rFonts w:eastAsia="Calibri"/>
          <w:iCs w:val="0"/>
          <w:color w:val="C00000"/>
          <w:sz w:val="24"/>
          <w:szCs w:val="24"/>
          <w:lang w:eastAsia="en-US"/>
        </w:rPr>
        <w:t>Genel İdare, Teknik, Sağlık Ve Yardımcı Hizmetler Sınıfındaki Personel Durum</w:t>
      </w:r>
      <w:bookmarkEnd w:id="102"/>
      <w:bookmarkEnd w:id="103"/>
      <w:r w:rsidR="003971CB" w:rsidRPr="00BA49B9">
        <w:rPr>
          <w:rFonts w:eastAsia="Calibri"/>
          <w:iCs w:val="0"/>
          <w:color w:val="C00000"/>
          <w:sz w:val="24"/>
          <w:szCs w:val="24"/>
          <w:lang w:eastAsia="en-US"/>
        </w:rPr>
        <w:t>u</w:t>
      </w:r>
      <w:bookmarkEnd w:id="104"/>
    </w:p>
    <w:tbl>
      <w:tblPr>
        <w:tblW w:w="7088" w:type="dxa"/>
        <w:jc w:val="center"/>
        <w:tblBorders>
          <w:top w:val="single" w:sz="4" w:space="0" w:color="auto"/>
          <w:bottom w:val="single" w:sz="4" w:space="0" w:color="auto"/>
        </w:tblBorders>
        <w:tblLook w:val="04A0" w:firstRow="1" w:lastRow="0" w:firstColumn="1" w:lastColumn="0" w:noHBand="0" w:noVBand="1"/>
      </w:tblPr>
      <w:tblGrid>
        <w:gridCol w:w="3061"/>
        <w:gridCol w:w="1560"/>
        <w:gridCol w:w="1128"/>
        <w:gridCol w:w="1339"/>
      </w:tblGrid>
      <w:tr w:rsidR="003971CB" w:rsidRPr="00DF76A4" w14:paraId="052E9750" w14:textId="77777777" w:rsidTr="009063BC">
        <w:trPr>
          <w:trHeight w:val="531"/>
          <w:jc w:val="center"/>
        </w:trPr>
        <w:tc>
          <w:tcPr>
            <w:tcW w:w="7088" w:type="dxa"/>
            <w:gridSpan w:val="4"/>
            <w:shd w:val="clear" w:color="auto" w:fill="A7EA52" w:themeFill="accent3"/>
            <w:vAlign w:val="center"/>
            <w:hideMark/>
          </w:tcPr>
          <w:p w14:paraId="14C2832A" w14:textId="7D131AC6" w:rsidR="003971CB" w:rsidRPr="00DF76A4" w:rsidRDefault="003971CB" w:rsidP="009063BC">
            <w:pPr>
              <w:spacing w:after="0" w:line="240" w:lineRule="auto"/>
              <w:jc w:val="center"/>
              <w:textAlignment w:val="center"/>
              <w:rPr>
                <w:b/>
                <w:bCs/>
                <w:sz w:val="20"/>
                <w:szCs w:val="20"/>
              </w:rPr>
            </w:pPr>
            <w:r w:rsidRPr="00DF76A4">
              <w:rPr>
                <w:b/>
                <w:bCs/>
                <w:color w:val="000000"/>
                <w:kern w:val="24"/>
                <w:sz w:val="20"/>
                <w:szCs w:val="20"/>
              </w:rPr>
              <w:t>EĞİTİM ÖĞRETİM DIŞI PERSONEL DURUMU</w:t>
            </w:r>
          </w:p>
        </w:tc>
      </w:tr>
      <w:tr w:rsidR="003971CB" w:rsidRPr="00DF76A4" w14:paraId="519E2116" w14:textId="77777777" w:rsidTr="009063BC">
        <w:trPr>
          <w:trHeight w:val="557"/>
          <w:jc w:val="center"/>
        </w:trPr>
        <w:tc>
          <w:tcPr>
            <w:tcW w:w="3061" w:type="dxa"/>
            <w:shd w:val="clear" w:color="auto" w:fill="A7EA52" w:themeFill="accent3"/>
            <w:vAlign w:val="center"/>
            <w:hideMark/>
          </w:tcPr>
          <w:p w14:paraId="676F7C40" w14:textId="6F2DFBE8" w:rsidR="003971CB" w:rsidRPr="00DF76A4" w:rsidRDefault="003971CB" w:rsidP="009063BC">
            <w:pPr>
              <w:spacing w:after="0" w:line="240" w:lineRule="auto"/>
              <w:jc w:val="center"/>
              <w:textAlignment w:val="center"/>
              <w:rPr>
                <w:b/>
                <w:bCs/>
                <w:sz w:val="20"/>
                <w:szCs w:val="20"/>
              </w:rPr>
            </w:pPr>
            <w:r w:rsidRPr="00DF76A4">
              <w:rPr>
                <w:b/>
                <w:bCs/>
                <w:color w:val="000000"/>
                <w:kern w:val="24"/>
                <w:sz w:val="20"/>
                <w:szCs w:val="20"/>
              </w:rPr>
              <w:t>PERSONEL GÖREV VE ÜNVANI</w:t>
            </w:r>
          </w:p>
        </w:tc>
        <w:tc>
          <w:tcPr>
            <w:tcW w:w="1560" w:type="dxa"/>
            <w:shd w:val="clear" w:color="auto" w:fill="A7EA52" w:themeFill="accent3"/>
            <w:vAlign w:val="center"/>
            <w:hideMark/>
          </w:tcPr>
          <w:p w14:paraId="3AFE9930" w14:textId="371272F6" w:rsidR="003971CB" w:rsidRPr="00DF76A4" w:rsidRDefault="003971CB" w:rsidP="009063BC">
            <w:pPr>
              <w:spacing w:after="0" w:line="240" w:lineRule="auto"/>
              <w:jc w:val="center"/>
              <w:textAlignment w:val="center"/>
              <w:rPr>
                <w:sz w:val="20"/>
                <w:szCs w:val="20"/>
              </w:rPr>
            </w:pPr>
            <w:r w:rsidRPr="00DF76A4">
              <w:rPr>
                <w:b/>
                <w:bCs/>
                <w:color w:val="000000"/>
                <w:kern w:val="24"/>
                <w:sz w:val="20"/>
                <w:szCs w:val="20"/>
              </w:rPr>
              <w:t>OLMASI GEREKLİ NORM</w:t>
            </w:r>
          </w:p>
        </w:tc>
        <w:tc>
          <w:tcPr>
            <w:tcW w:w="0" w:type="auto"/>
            <w:shd w:val="clear" w:color="auto" w:fill="A7EA52" w:themeFill="accent3"/>
            <w:vAlign w:val="center"/>
            <w:hideMark/>
          </w:tcPr>
          <w:p w14:paraId="54479C87" w14:textId="59D11CA2" w:rsidR="003971CB" w:rsidRPr="00DF76A4" w:rsidRDefault="003971CB" w:rsidP="009063BC">
            <w:pPr>
              <w:spacing w:after="0" w:line="240" w:lineRule="auto"/>
              <w:jc w:val="center"/>
              <w:textAlignment w:val="center"/>
              <w:rPr>
                <w:sz w:val="20"/>
                <w:szCs w:val="20"/>
              </w:rPr>
            </w:pPr>
            <w:r w:rsidRPr="00DF76A4">
              <w:rPr>
                <w:b/>
                <w:bCs/>
                <w:color w:val="000000"/>
                <w:kern w:val="24"/>
                <w:sz w:val="20"/>
                <w:szCs w:val="20"/>
              </w:rPr>
              <w:t>MEVCUT DURUM</w:t>
            </w:r>
          </w:p>
        </w:tc>
        <w:tc>
          <w:tcPr>
            <w:tcW w:w="1339" w:type="dxa"/>
            <w:shd w:val="clear" w:color="auto" w:fill="A7EA52" w:themeFill="accent3"/>
            <w:vAlign w:val="center"/>
            <w:hideMark/>
          </w:tcPr>
          <w:p w14:paraId="5A4CDBEE" w14:textId="464467D1" w:rsidR="003971CB" w:rsidRPr="00DF76A4" w:rsidRDefault="003971CB" w:rsidP="009063BC">
            <w:pPr>
              <w:spacing w:after="0" w:line="240" w:lineRule="auto"/>
              <w:jc w:val="center"/>
              <w:textAlignment w:val="center"/>
              <w:rPr>
                <w:sz w:val="20"/>
                <w:szCs w:val="20"/>
              </w:rPr>
            </w:pPr>
            <w:r w:rsidRPr="00DF76A4">
              <w:rPr>
                <w:b/>
                <w:bCs/>
                <w:color w:val="000000"/>
                <w:kern w:val="24"/>
                <w:sz w:val="20"/>
                <w:szCs w:val="20"/>
              </w:rPr>
              <w:t>İHTİYAÇ</w:t>
            </w:r>
          </w:p>
        </w:tc>
      </w:tr>
      <w:tr w:rsidR="00B86853" w:rsidRPr="00DF76A4" w14:paraId="37B67613" w14:textId="77777777" w:rsidTr="009063BC">
        <w:trPr>
          <w:trHeight w:val="477"/>
          <w:jc w:val="center"/>
        </w:trPr>
        <w:tc>
          <w:tcPr>
            <w:tcW w:w="3061" w:type="dxa"/>
            <w:shd w:val="clear" w:color="auto" w:fill="D0DBF0"/>
            <w:vAlign w:val="center"/>
            <w:hideMark/>
          </w:tcPr>
          <w:p w14:paraId="3A682AD9" w14:textId="77777777" w:rsidR="003971CB" w:rsidRPr="00DF76A4" w:rsidRDefault="003971CB" w:rsidP="009063BC">
            <w:pPr>
              <w:spacing w:after="0" w:line="240" w:lineRule="auto"/>
              <w:jc w:val="left"/>
              <w:textAlignment w:val="center"/>
              <w:rPr>
                <w:b/>
                <w:bCs/>
                <w:sz w:val="20"/>
                <w:szCs w:val="20"/>
              </w:rPr>
            </w:pPr>
            <w:r w:rsidRPr="00DF76A4">
              <w:rPr>
                <w:b/>
                <w:bCs/>
                <w:color w:val="000000"/>
                <w:kern w:val="24"/>
                <w:sz w:val="20"/>
                <w:szCs w:val="20"/>
              </w:rPr>
              <w:t xml:space="preserve">GENEL İDARE HİZMETLERİ </w:t>
            </w:r>
          </w:p>
        </w:tc>
        <w:tc>
          <w:tcPr>
            <w:tcW w:w="1560" w:type="dxa"/>
            <w:shd w:val="clear" w:color="auto" w:fill="D0DBF0"/>
            <w:vAlign w:val="center"/>
          </w:tcPr>
          <w:p w14:paraId="4940A936" w14:textId="39618B59" w:rsidR="003971CB" w:rsidRPr="00DF76A4" w:rsidRDefault="007C50BC" w:rsidP="009063BC">
            <w:pPr>
              <w:spacing w:after="0" w:line="240" w:lineRule="auto"/>
              <w:jc w:val="center"/>
              <w:textAlignment w:val="center"/>
              <w:rPr>
                <w:sz w:val="20"/>
                <w:szCs w:val="20"/>
              </w:rPr>
            </w:pPr>
            <w:r w:rsidRPr="00DF76A4">
              <w:rPr>
                <w:sz w:val="20"/>
                <w:szCs w:val="20"/>
              </w:rPr>
              <w:t>1</w:t>
            </w:r>
          </w:p>
        </w:tc>
        <w:tc>
          <w:tcPr>
            <w:tcW w:w="0" w:type="auto"/>
            <w:shd w:val="clear" w:color="auto" w:fill="D0DBF0"/>
            <w:vAlign w:val="center"/>
          </w:tcPr>
          <w:p w14:paraId="50A8696A" w14:textId="1324722A" w:rsidR="003971CB" w:rsidRPr="00DF76A4" w:rsidRDefault="00C63C16" w:rsidP="009063BC">
            <w:pPr>
              <w:spacing w:after="0" w:line="240" w:lineRule="auto"/>
              <w:jc w:val="center"/>
              <w:textAlignment w:val="center"/>
              <w:rPr>
                <w:sz w:val="20"/>
                <w:szCs w:val="20"/>
              </w:rPr>
            </w:pPr>
            <w:r w:rsidRPr="00DF76A4">
              <w:rPr>
                <w:sz w:val="20"/>
                <w:szCs w:val="20"/>
              </w:rPr>
              <w:t>0</w:t>
            </w:r>
          </w:p>
        </w:tc>
        <w:tc>
          <w:tcPr>
            <w:tcW w:w="1339" w:type="dxa"/>
            <w:shd w:val="clear" w:color="auto" w:fill="D0DBF0"/>
            <w:vAlign w:val="center"/>
          </w:tcPr>
          <w:p w14:paraId="67E0D774" w14:textId="1D5867A8" w:rsidR="003971CB" w:rsidRPr="00DF76A4" w:rsidRDefault="007C50BC" w:rsidP="009063BC">
            <w:pPr>
              <w:spacing w:after="0" w:line="240" w:lineRule="auto"/>
              <w:jc w:val="center"/>
              <w:textAlignment w:val="center"/>
              <w:rPr>
                <w:sz w:val="20"/>
                <w:szCs w:val="20"/>
              </w:rPr>
            </w:pPr>
            <w:r w:rsidRPr="00DF76A4">
              <w:rPr>
                <w:sz w:val="20"/>
                <w:szCs w:val="20"/>
              </w:rPr>
              <w:t>1</w:t>
            </w:r>
          </w:p>
        </w:tc>
      </w:tr>
      <w:tr w:rsidR="003971CB" w:rsidRPr="00DF76A4" w14:paraId="106B458D" w14:textId="77777777" w:rsidTr="009063BC">
        <w:trPr>
          <w:trHeight w:val="477"/>
          <w:jc w:val="center"/>
        </w:trPr>
        <w:tc>
          <w:tcPr>
            <w:tcW w:w="3061" w:type="dxa"/>
            <w:shd w:val="clear" w:color="auto" w:fill="FFFFFF" w:themeFill="background1"/>
            <w:vAlign w:val="center"/>
            <w:hideMark/>
          </w:tcPr>
          <w:p w14:paraId="6DDC972F" w14:textId="77777777" w:rsidR="003971CB" w:rsidRPr="00DF76A4" w:rsidRDefault="003971CB" w:rsidP="009063BC">
            <w:pPr>
              <w:spacing w:after="0" w:line="240" w:lineRule="auto"/>
              <w:jc w:val="left"/>
              <w:textAlignment w:val="center"/>
              <w:rPr>
                <w:b/>
                <w:bCs/>
                <w:sz w:val="20"/>
                <w:szCs w:val="20"/>
              </w:rPr>
            </w:pPr>
            <w:r w:rsidRPr="00DF76A4">
              <w:rPr>
                <w:b/>
                <w:bCs/>
                <w:color w:val="000000"/>
                <w:kern w:val="24"/>
                <w:sz w:val="20"/>
                <w:szCs w:val="20"/>
              </w:rPr>
              <w:t xml:space="preserve">TEKNİK HİZMETLER SINIFI </w:t>
            </w:r>
          </w:p>
        </w:tc>
        <w:tc>
          <w:tcPr>
            <w:tcW w:w="1560" w:type="dxa"/>
            <w:shd w:val="clear" w:color="auto" w:fill="FFFFFF" w:themeFill="background1"/>
            <w:vAlign w:val="center"/>
          </w:tcPr>
          <w:p w14:paraId="42A0CF93" w14:textId="45298725" w:rsidR="003971CB" w:rsidRPr="00DF76A4" w:rsidRDefault="007C50BC" w:rsidP="009063BC">
            <w:pPr>
              <w:spacing w:after="0" w:line="240" w:lineRule="auto"/>
              <w:jc w:val="center"/>
              <w:textAlignment w:val="center"/>
              <w:rPr>
                <w:sz w:val="20"/>
                <w:szCs w:val="20"/>
              </w:rPr>
            </w:pPr>
            <w:r w:rsidRPr="00DF76A4">
              <w:rPr>
                <w:sz w:val="20"/>
                <w:szCs w:val="20"/>
              </w:rPr>
              <w:t>6</w:t>
            </w:r>
          </w:p>
        </w:tc>
        <w:tc>
          <w:tcPr>
            <w:tcW w:w="0" w:type="auto"/>
            <w:shd w:val="clear" w:color="auto" w:fill="FFFFFF" w:themeFill="background1"/>
            <w:vAlign w:val="center"/>
          </w:tcPr>
          <w:p w14:paraId="2E480AA7" w14:textId="08A54A68" w:rsidR="003971CB" w:rsidRPr="00DF76A4" w:rsidRDefault="007C50BC" w:rsidP="009063BC">
            <w:pPr>
              <w:spacing w:after="0" w:line="240" w:lineRule="auto"/>
              <w:jc w:val="center"/>
              <w:textAlignment w:val="center"/>
              <w:rPr>
                <w:sz w:val="20"/>
                <w:szCs w:val="20"/>
              </w:rPr>
            </w:pPr>
            <w:r w:rsidRPr="00DF76A4">
              <w:rPr>
                <w:sz w:val="20"/>
                <w:szCs w:val="20"/>
              </w:rPr>
              <w:t>2</w:t>
            </w:r>
          </w:p>
        </w:tc>
        <w:tc>
          <w:tcPr>
            <w:tcW w:w="1339" w:type="dxa"/>
            <w:shd w:val="clear" w:color="auto" w:fill="FFFFFF" w:themeFill="background1"/>
            <w:vAlign w:val="center"/>
          </w:tcPr>
          <w:p w14:paraId="1CCD70C0" w14:textId="7532D9C6" w:rsidR="003971CB" w:rsidRPr="00DF76A4" w:rsidRDefault="007C50BC" w:rsidP="009063BC">
            <w:pPr>
              <w:spacing w:after="0" w:line="240" w:lineRule="auto"/>
              <w:jc w:val="center"/>
              <w:textAlignment w:val="center"/>
              <w:rPr>
                <w:sz w:val="20"/>
                <w:szCs w:val="20"/>
              </w:rPr>
            </w:pPr>
            <w:r w:rsidRPr="00DF76A4">
              <w:rPr>
                <w:sz w:val="20"/>
                <w:szCs w:val="20"/>
              </w:rPr>
              <w:t>4</w:t>
            </w:r>
          </w:p>
        </w:tc>
      </w:tr>
      <w:tr w:rsidR="00B86853" w:rsidRPr="00DF76A4" w14:paraId="5788EC60" w14:textId="77777777" w:rsidTr="009063BC">
        <w:trPr>
          <w:trHeight w:val="477"/>
          <w:jc w:val="center"/>
        </w:trPr>
        <w:tc>
          <w:tcPr>
            <w:tcW w:w="3061" w:type="dxa"/>
            <w:shd w:val="clear" w:color="auto" w:fill="D0DBF0"/>
            <w:vAlign w:val="center"/>
            <w:hideMark/>
          </w:tcPr>
          <w:p w14:paraId="7E57F6DA" w14:textId="77777777" w:rsidR="003971CB" w:rsidRPr="00DF76A4" w:rsidRDefault="003971CB" w:rsidP="009063BC">
            <w:pPr>
              <w:spacing w:after="0" w:line="240" w:lineRule="auto"/>
              <w:jc w:val="left"/>
              <w:textAlignment w:val="center"/>
              <w:rPr>
                <w:b/>
                <w:bCs/>
                <w:sz w:val="20"/>
                <w:szCs w:val="20"/>
              </w:rPr>
            </w:pPr>
            <w:r w:rsidRPr="00DF76A4">
              <w:rPr>
                <w:b/>
                <w:bCs/>
                <w:color w:val="000000"/>
                <w:kern w:val="24"/>
                <w:sz w:val="20"/>
                <w:szCs w:val="20"/>
              </w:rPr>
              <w:t xml:space="preserve">SAĞLIK HİZMETLERİ SINIFI </w:t>
            </w:r>
          </w:p>
        </w:tc>
        <w:tc>
          <w:tcPr>
            <w:tcW w:w="1560" w:type="dxa"/>
            <w:shd w:val="clear" w:color="auto" w:fill="D0DBF0"/>
            <w:vAlign w:val="center"/>
          </w:tcPr>
          <w:p w14:paraId="0FA61816" w14:textId="63D0A3FF" w:rsidR="003971CB" w:rsidRPr="00DF76A4" w:rsidRDefault="00C63C16" w:rsidP="009063BC">
            <w:pPr>
              <w:spacing w:after="0" w:line="240" w:lineRule="auto"/>
              <w:jc w:val="center"/>
              <w:textAlignment w:val="center"/>
              <w:rPr>
                <w:sz w:val="20"/>
                <w:szCs w:val="20"/>
              </w:rPr>
            </w:pPr>
            <w:r w:rsidRPr="00DF76A4">
              <w:rPr>
                <w:sz w:val="20"/>
                <w:szCs w:val="20"/>
              </w:rPr>
              <w:t>0</w:t>
            </w:r>
          </w:p>
        </w:tc>
        <w:tc>
          <w:tcPr>
            <w:tcW w:w="0" w:type="auto"/>
            <w:shd w:val="clear" w:color="auto" w:fill="D0DBF0"/>
            <w:vAlign w:val="center"/>
          </w:tcPr>
          <w:p w14:paraId="71F6C673" w14:textId="1C265956" w:rsidR="003971CB" w:rsidRPr="00DF76A4" w:rsidRDefault="00C63C16" w:rsidP="009063BC">
            <w:pPr>
              <w:spacing w:after="0" w:line="240" w:lineRule="auto"/>
              <w:jc w:val="center"/>
              <w:textAlignment w:val="center"/>
              <w:rPr>
                <w:sz w:val="20"/>
                <w:szCs w:val="20"/>
              </w:rPr>
            </w:pPr>
            <w:r w:rsidRPr="00DF76A4">
              <w:rPr>
                <w:sz w:val="20"/>
                <w:szCs w:val="20"/>
              </w:rPr>
              <w:t>0</w:t>
            </w:r>
          </w:p>
        </w:tc>
        <w:tc>
          <w:tcPr>
            <w:tcW w:w="1339" w:type="dxa"/>
            <w:shd w:val="clear" w:color="auto" w:fill="D0DBF0"/>
            <w:vAlign w:val="center"/>
          </w:tcPr>
          <w:p w14:paraId="23282E67" w14:textId="0D2523FC" w:rsidR="003971CB" w:rsidRPr="00DF76A4" w:rsidRDefault="00C63C16" w:rsidP="009063BC">
            <w:pPr>
              <w:spacing w:after="0" w:line="240" w:lineRule="auto"/>
              <w:jc w:val="center"/>
              <w:textAlignment w:val="center"/>
              <w:rPr>
                <w:sz w:val="20"/>
                <w:szCs w:val="20"/>
              </w:rPr>
            </w:pPr>
            <w:r w:rsidRPr="00DF76A4">
              <w:rPr>
                <w:sz w:val="20"/>
                <w:szCs w:val="20"/>
              </w:rPr>
              <w:t>0</w:t>
            </w:r>
          </w:p>
        </w:tc>
      </w:tr>
      <w:tr w:rsidR="003971CB" w:rsidRPr="00DF76A4" w14:paraId="7ED6E0AE" w14:textId="77777777" w:rsidTr="009063BC">
        <w:trPr>
          <w:trHeight w:val="477"/>
          <w:jc w:val="center"/>
        </w:trPr>
        <w:tc>
          <w:tcPr>
            <w:tcW w:w="3061" w:type="dxa"/>
            <w:vAlign w:val="center"/>
            <w:hideMark/>
          </w:tcPr>
          <w:p w14:paraId="3AE0F93D" w14:textId="77777777" w:rsidR="003971CB" w:rsidRPr="00DF76A4" w:rsidRDefault="003971CB" w:rsidP="009063BC">
            <w:pPr>
              <w:spacing w:after="0" w:line="240" w:lineRule="auto"/>
              <w:jc w:val="left"/>
              <w:textAlignment w:val="center"/>
              <w:rPr>
                <w:b/>
                <w:bCs/>
                <w:sz w:val="20"/>
                <w:szCs w:val="20"/>
              </w:rPr>
            </w:pPr>
            <w:r w:rsidRPr="00DF76A4">
              <w:rPr>
                <w:b/>
                <w:bCs/>
                <w:color w:val="000000"/>
                <w:kern w:val="24"/>
                <w:sz w:val="20"/>
                <w:szCs w:val="20"/>
              </w:rPr>
              <w:t xml:space="preserve">YARDIMCI HİZMETLER SINIFI </w:t>
            </w:r>
          </w:p>
        </w:tc>
        <w:tc>
          <w:tcPr>
            <w:tcW w:w="1560" w:type="dxa"/>
            <w:vAlign w:val="center"/>
          </w:tcPr>
          <w:p w14:paraId="63C6753F" w14:textId="4A1C0ED2" w:rsidR="003971CB" w:rsidRPr="00DF76A4" w:rsidRDefault="00BA13BC" w:rsidP="009063BC">
            <w:pPr>
              <w:spacing w:after="0" w:line="240" w:lineRule="auto"/>
              <w:jc w:val="center"/>
              <w:textAlignment w:val="center"/>
              <w:rPr>
                <w:sz w:val="20"/>
                <w:szCs w:val="20"/>
              </w:rPr>
            </w:pPr>
            <w:r w:rsidRPr="00DF76A4">
              <w:rPr>
                <w:sz w:val="20"/>
                <w:szCs w:val="20"/>
              </w:rPr>
              <w:t>5</w:t>
            </w:r>
          </w:p>
        </w:tc>
        <w:tc>
          <w:tcPr>
            <w:tcW w:w="0" w:type="auto"/>
            <w:vAlign w:val="center"/>
          </w:tcPr>
          <w:p w14:paraId="4F8CD4CB" w14:textId="50132FE6" w:rsidR="003971CB" w:rsidRPr="00DF76A4" w:rsidRDefault="00B80C6E" w:rsidP="009063BC">
            <w:pPr>
              <w:spacing w:after="0" w:line="240" w:lineRule="auto"/>
              <w:jc w:val="center"/>
              <w:textAlignment w:val="center"/>
              <w:rPr>
                <w:sz w:val="20"/>
                <w:szCs w:val="20"/>
              </w:rPr>
            </w:pPr>
            <w:r w:rsidRPr="00DF76A4">
              <w:rPr>
                <w:sz w:val="20"/>
                <w:szCs w:val="20"/>
              </w:rPr>
              <w:t>4</w:t>
            </w:r>
          </w:p>
        </w:tc>
        <w:tc>
          <w:tcPr>
            <w:tcW w:w="1339" w:type="dxa"/>
            <w:vAlign w:val="center"/>
          </w:tcPr>
          <w:p w14:paraId="68CC4097" w14:textId="0A2EEB17" w:rsidR="003971CB" w:rsidRPr="00DF76A4" w:rsidRDefault="00B80C6E" w:rsidP="009063BC">
            <w:pPr>
              <w:spacing w:after="0" w:line="240" w:lineRule="auto"/>
              <w:jc w:val="center"/>
              <w:textAlignment w:val="center"/>
              <w:rPr>
                <w:sz w:val="20"/>
                <w:szCs w:val="20"/>
              </w:rPr>
            </w:pPr>
            <w:r w:rsidRPr="00DF76A4">
              <w:rPr>
                <w:sz w:val="20"/>
                <w:szCs w:val="20"/>
              </w:rPr>
              <w:t>1</w:t>
            </w:r>
          </w:p>
        </w:tc>
      </w:tr>
      <w:tr w:rsidR="00B86853" w:rsidRPr="00DF76A4" w14:paraId="7810558F" w14:textId="77777777" w:rsidTr="009063BC">
        <w:trPr>
          <w:trHeight w:val="477"/>
          <w:jc w:val="center"/>
        </w:trPr>
        <w:tc>
          <w:tcPr>
            <w:tcW w:w="3061" w:type="dxa"/>
            <w:shd w:val="clear" w:color="auto" w:fill="D0DBF0"/>
            <w:vAlign w:val="center"/>
            <w:hideMark/>
          </w:tcPr>
          <w:p w14:paraId="14766EC5" w14:textId="77777777" w:rsidR="003971CB" w:rsidRPr="00DF76A4" w:rsidRDefault="003971CB" w:rsidP="009063BC">
            <w:pPr>
              <w:spacing w:after="0" w:line="240" w:lineRule="auto"/>
              <w:jc w:val="left"/>
              <w:textAlignment w:val="center"/>
              <w:rPr>
                <w:b/>
                <w:bCs/>
                <w:sz w:val="20"/>
                <w:szCs w:val="20"/>
              </w:rPr>
            </w:pPr>
            <w:r w:rsidRPr="00DF76A4">
              <w:rPr>
                <w:b/>
                <w:bCs/>
                <w:color w:val="000000"/>
                <w:kern w:val="24"/>
                <w:sz w:val="20"/>
                <w:szCs w:val="20"/>
              </w:rPr>
              <w:t xml:space="preserve">TOPLAM </w:t>
            </w:r>
          </w:p>
        </w:tc>
        <w:tc>
          <w:tcPr>
            <w:tcW w:w="1560" w:type="dxa"/>
            <w:shd w:val="clear" w:color="auto" w:fill="D0DBF0"/>
            <w:vAlign w:val="center"/>
          </w:tcPr>
          <w:p w14:paraId="1E844346" w14:textId="7E793606" w:rsidR="003971CB" w:rsidRPr="00DF76A4" w:rsidRDefault="007C50BC" w:rsidP="009063BC">
            <w:pPr>
              <w:spacing w:after="0" w:line="240" w:lineRule="auto"/>
              <w:jc w:val="center"/>
              <w:textAlignment w:val="center"/>
              <w:rPr>
                <w:sz w:val="20"/>
                <w:szCs w:val="20"/>
              </w:rPr>
            </w:pPr>
            <w:r w:rsidRPr="00DF76A4">
              <w:rPr>
                <w:sz w:val="20"/>
                <w:szCs w:val="20"/>
              </w:rPr>
              <w:t>12</w:t>
            </w:r>
          </w:p>
        </w:tc>
        <w:tc>
          <w:tcPr>
            <w:tcW w:w="0" w:type="auto"/>
            <w:shd w:val="clear" w:color="auto" w:fill="D0DBF0"/>
            <w:vAlign w:val="center"/>
          </w:tcPr>
          <w:p w14:paraId="5315A7C0" w14:textId="48DB41FB" w:rsidR="003971CB" w:rsidRPr="00DF76A4" w:rsidRDefault="007C50BC" w:rsidP="009063BC">
            <w:pPr>
              <w:spacing w:after="0" w:line="240" w:lineRule="auto"/>
              <w:jc w:val="center"/>
              <w:textAlignment w:val="center"/>
              <w:rPr>
                <w:sz w:val="20"/>
                <w:szCs w:val="20"/>
              </w:rPr>
            </w:pPr>
            <w:r w:rsidRPr="00DF76A4">
              <w:rPr>
                <w:sz w:val="20"/>
                <w:szCs w:val="20"/>
              </w:rPr>
              <w:t>6</w:t>
            </w:r>
          </w:p>
        </w:tc>
        <w:tc>
          <w:tcPr>
            <w:tcW w:w="1339" w:type="dxa"/>
            <w:shd w:val="clear" w:color="auto" w:fill="D0DBF0"/>
            <w:vAlign w:val="center"/>
          </w:tcPr>
          <w:p w14:paraId="00D149FE" w14:textId="3A3EB91E" w:rsidR="003971CB" w:rsidRPr="00DF76A4" w:rsidRDefault="007C50BC" w:rsidP="009063BC">
            <w:pPr>
              <w:spacing w:after="0" w:line="240" w:lineRule="auto"/>
              <w:jc w:val="center"/>
              <w:textAlignment w:val="center"/>
              <w:rPr>
                <w:sz w:val="20"/>
                <w:szCs w:val="20"/>
              </w:rPr>
            </w:pPr>
            <w:r w:rsidRPr="00DF76A4">
              <w:rPr>
                <w:sz w:val="20"/>
                <w:szCs w:val="20"/>
              </w:rPr>
              <w:t>6</w:t>
            </w:r>
          </w:p>
        </w:tc>
      </w:tr>
    </w:tbl>
    <w:p w14:paraId="26245F47" w14:textId="22339D27" w:rsidR="009063BC" w:rsidRDefault="009063BC" w:rsidP="00353243">
      <w:pPr>
        <w:pStyle w:val="Balk4"/>
        <w:spacing w:line="240" w:lineRule="auto"/>
        <w:jc w:val="both"/>
        <w:rPr>
          <w:rFonts w:ascii="Times New Roman" w:hAnsi="Times New Roman" w:cs="Times New Roman"/>
          <w:sz w:val="28"/>
          <w:szCs w:val="28"/>
        </w:rPr>
      </w:pPr>
      <w:bookmarkStart w:id="105" w:name="_Toc531853198"/>
      <w:bookmarkStart w:id="106" w:name="_Toc532154570"/>
      <w:bookmarkStart w:id="107" w:name="_Toc435534368"/>
    </w:p>
    <w:p w14:paraId="312094CB" w14:textId="7709803D" w:rsidR="009063BC" w:rsidRDefault="009063BC" w:rsidP="009063BC">
      <w:pPr>
        <w:rPr>
          <w:lang w:eastAsia="en-US"/>
        </w:rPr>
      </w:pPr>
    </w:p>
    <w:p w14:paraId="4289ADF4" w14:textId="77777777" w:rsidR="00BA49B9" w:rsidRPr="009063BC" w:rsidRDefault="00BA49B9" w:rsidP="009063BC">
      <w:pPr>
        <w:rPr>
          <w:lang w:eastAsia="en-US"/>
        </w:rPr>
      </w:pPr>
    </w:p>
    <w:p w14:paraId="62517148" w14:textId="5A7719C4" w:rsidR="00C05809" w:rsidRPr="00DF76A4" w:rsidRDefault="00C05809" w:rsidP="00353243">
      <w:pPr>
        <w:pStyle w:val="Balk4"/>
        <w:spacing w:line="240" w:lineRule="auto"/>
        <w:jc w:val="both"/>
        <w:rPr>
          <w:rFonts w:ascii="Times New Roman" w:hAnsi="Times New Roman" w:cs="Times New Roman"/>
          <w:sz w:val="28"/>
          <w:szCs w:val="28"/>
        </w:rPr>
      </w:pPr>
      <w:r w:rsidRPr="00DF76A4">
        <w:rPr>
          <w:rFonts w:ascii="Times New Roman" w:hAnsi="Times New Roman" w:cs="Times New Roman"/>
          <w:sz w:val="28"/>
          <w:szCs w:val="28"/>
        </w:rPr>
        <w:lastRenderedPageBreak/>
        <w:t>Teknolojik Kaynaklar</w:t>
      </w:r>
      <w:bookmarkEnd w:id="105"/>
      <w:bookmarkEnd w:id="106"/>
    </w:p>
    <w:p w14:paraId="1339BD8C" w14:textId="37C36C4C" w:rsidR="00BC7156" w:rsidRPr="00DF76A4" w:rsidRDefault="003971CB" w:rsidP="00353243">
      <w:pPr>
        <w:widowControl w:val="0"/>
        <w:ind w:firstLine="709"/>
        <w:rPr>
          <w:rFonts w:eastAsia="Calibri"/>
          <w:lang w:eastAsia="en-US"/>
        </w:rPr>
      </w:pPr>
      <w:r w:rsidRPr="00DF76A4">
        <w:rPr>
          <w:rFonts w:eastAsia="Calibri"/>
          <w:lang w:eastAsia="en-US"/>
        </w:rPr>
        <w:t>20</w:t>
      </w:r>
      <w:r w:rsidR="009E3F53" w:rsidRPr="00DF76A4">
        <w:rPr>
          <w:rFonts w:eastAsia="Calibri"/>
          <w:lang w:eastAsia="en-US"/>
        </w:rPr>
        <w:t>23</w:t>
      </w:r>
      <w:r w:rsidRPr="00DF76A4">
        <w:rPr>
          <w:rFonts w:eastAsia="Calibri"/>
          <w:lang w:eastAsia="en-US"/>
        </w:rPr>
        <w:t xml:space="preserve"> yılından itibaren FATİH projesi kapsamında oku</w:t>
      </w:r>
      <w:r w:rsidR="009E3F53" w:rsidRPr="00DF76A4">
        <w:rPr>
          <w:rFonts w:eastAsia="Calibri"/>
          <w:lang w:eastAsia="en-US"/>
        </w:rPr>
        <w:t>lumuza</w:t>
      </w:r>
      <w:r w:rsidRPr="00DF76A4">
        <w:rPr>
          <w:rFonts w:eastAsia="Calibri"/>
          <w:lang w:eastAsia="en-US"/>
        </w:rPr>
        <w:t xml:space="preserve"> Akıllı Tahta </w:t>
      </w:r>
      <w:r w:rsidR="009E3F53" w:rsidRPr="00DF76A4">
        <w:rPr>
          <w:rFonts w:eastAsia="Calibri"/>
          <w:lang w:eastAsia="en-US"/>
        </w:rPr>
        <w:t>kurulumu yapılmıştır.</w:t>
      </w:r>
      <w:r w:rsidRPr="00DF76A4">
        <w:rPr>
          <w:rFonts w:eastAsia="Calibri"/>
          <w:lang w:eastAsia="en-US"/>
        </w:rPr>
        <w:t xml:space="preserve"> </w:t>
      </w:r>
      <w:r w:rsidR="00353041" w:rsidRPr="00DF76A4">
        <w:rPr>
          <w:rFonts w:eastAsia="Calibri"/>
          <w:lang w:eastAsia="en-US"/>
        </w:rPr>
        <w:t>Şu an 60</w:t>
      </w:r>
      <w:r w:rsidR="009E3F53" w:rsidRPr="00DF76A4">
        <w:rPr>
          <w:rFonts w:eastAsia="Calibri"/>
          <w:lang w:eastAsia="en-US"/>
        </w:rPr>
        <w:t xml:space="preserve"> dersliğimizde aktif olarak kullanılmaktadır.</w:t>
      </w:r>
    </w:p>
    <w:p w14:paraId="0ED820C6" w14:textId="77777777" w:rsidR="009E3F53" w:rsidRPr="00DF76A4" w:rsidRDefault="009E3F53" w:rsidP="00353243">
      <w:pPr>
        <w:widowControl w:val="0"/>
        <w:ind w:firstLine="709"/>
        <w:rPr>
          <w:rFonts w:eastAsia="Calibri"/>
          <w:szCs w:val="22"/>
          <w:lang w:eastAsia="en-US"/>
        </w:rPr>
      </w:pPr>
    </w:p>
    <w:p w14:paraId="0A85F356" w14:textId="0DE15F70" w:rsidR="00C25805" w:rsidRPr="009063BC" w:rsidRDefault="00740BF5" w:rsidP="009063BC">
      <w:pPr>
        <w:pStyle w:val="ResimYazs"/>
        <w:spacing w:after="0"/>
        <w:jc w:val="center"/>
        <w:rPr>
          <w:b/>
          <w:color w:val="C00000"/>
          <w:sz w:val="24"/>
          <w:szCs w:val="24"/>
        </w:rPr>
      </w:pPr>
      <w:bookmarkStart w:id="108" w:name="_Toc154131142"/>
      <w:r w:rsidRPr="009063BC">
        <w:rPr>
          <w:b/>
          <w:color w:val="C00000"/>
          <w:sz w:val="24"/>
          <w:szCs w:val="24"/>
        </w:rPr>
        <w:t xml:space="preserve">Tablo </w:t>
      </w:r>
      <w:r w:rsidRPr="009063BC">
        <w:rPr>
          <w:b/>
          <w:color w:val="C00000"/>
          <w:sz w:val="24"/>
          <w:szCs w:val="24"/>
        </w:rPr>
        <w:fldChar w:fldCharType="begin"/>
      </w:r>
      <w:r w:rsidRPr="009063BC">
        <w:rPr>
          <w:b/>
          <w:color w:val="C00000"/>
          <w:sz w:val="24"/>
          <w:szCs w:val="24"/>
        </w:rPr>
        <w:instrText xml:space="preserve"> SEQ Tablo \* ARABIC </w:instrText>
      </w:r>
      <w:r w:rsidRPr="009063BC">
        <w:rPr>
          <w:b/>
          <w:color w:val="C00000"/>
          <w:sz w:val="24"/>
          <w:szCs w:val="24"/>
        </w:rPr>
        <w:fldChar w:fldCharType="separate"/>
      </w:r>
      <w:r w:rsidR="003D3F3D">
        <w:rPr>
          <w:b/>
          <w:noProof/>
          <w:color w:val="C00000"/>
          <w:sz w:val="24"/>
          <w:szCs w:val="24"/>
        </w:rPr>
        <w:t>7</w:t>
      </w:r>
      <w:r w:rsidRPr="009063BC">
        <w:rPr>
          <w:b/>
          <w:color w:val="C00000"/>
          <w:sz w:val="24"/>
          <w:szCs w:val="24"/>
        </w:rPr>
        <w:fldChar w:fldCharType="end"/>
      </w:r>
      <w:r w:rsidRPr="009063BC">
        <w:rPr>
          <w:b/>
          <w:color w:val="C00000"/>
          <w:sz w:val="24"/>
          <w:szCs w:val="24"/>
        </w:rPr>
        <w:t xml:space="preserve">: </w:t>
      </w:r>
      <w:r w:rsidRPr="009063BC">
        <w:rPr>
          <w:color w:val="C00000"/>
          <w:sz w:val="24"/>
          <w:szCs w:val="24"/>
        </w:rPr>
        <w:t>FATİH Projesi Okullara Dağıtılan Tablet, Akıllı tahta, Projeksiyon ve Yazıcı Sayıları</w:t>
      </w:r>
      <w:bookmarkEnd w:id="108"/>
    </w:p>
    <w:tbl>
      <w:tblPr>
        <w:tblStyle w:val="KlavuzuTablo4-Vurgu63"/>
        <w:tblW w:w="3266"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9"/>
        <w:gridCol w:w="1454"/>
        <w:gridCol w:w="1561"/>
        <w:gridCol w:w="2271"/>
      </w:tblGrid>
      <w:tr w:rsidR="009E3F53" w:rsidRPr="00DF76A4" w14:paraId="2D6D04BF" w14:textId="77777777" w:rsidTr="00FD363E">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shd w:val="clear" w:color="auto" w:fill="A7EA52" w:themeFill="accent3"/>
            <w:vAlign w:val="center"/>
          </w:tcPr>
          <w:p w14:paraId="4FD4F35F" w14:textId="204D9B77" w:rsidR="009E3F53" w:rsidRPr="00DF76A4" w:rsidRDefault="009E3F53" w:rsidP="00FD363E">
            <w:pPr>
              <w:jc w:val="center"/>
              <w:rPr>
                <w:sz w:val="20"/>
                <w:szCs w:val="20"/>
              </w:rPr>
            </w:pPr>
            <w:r w:rsidRPr="00DF76A4">
              <w:rPr>
                <w:bCs w:val="0"/>
                <w:color w:val="auto"/>
                <w:sz w:val="20"/>
                <w:szCs w:val="20"/>
              </w:rPr>
              <w:t>TEMEL EĞİTİM</w:t>
            </w:r>
          </w:p>
        </w:tc>
      </w:tr>
      <w:tr w:rsidR="009E3F53" w:rsidRPr="00DF76A4" w14:paraId="4F57D198" w14:textId="77777777" w:rsidTr="00FD36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4" w:type="pct"/>
            <w:tcBorders>
              <w:top w:val="nil"/>
              <w:bottom w:val="single" w:sz="4" w:space="0" w:color="auto"/>
            </w:tcBorders>
            <w:shd w:val="clear" w:color="auto" w:fill="A7EA52" w:themeFill="accent3"/>
            <w:vAlign w:val="center"/>
          </w:tcPr>
          <w:p w14:paraId="40E57B8E" w14:textId="77777777" w:rsidR="009E3F53" w:rsidRPr="00FD363E" w:rsidRDefault="009E3F53" w:rsidP="00FD363E">
            <w:pPr>
              <w:autoSpaceDE w:val="0"/>
              <w:autoSpaceDN w:val="0"/>
              <w:adjustRightInd w:val="0"/>
              <w:jc w:val="center"/>
              <w:rPr>
                <w:bCs w:val="0"/>
                <w:sz w:val="20"/>
                <w:szCs w:val="20"/>
              </w:rPr>
            </w:pPr>
            <w:r w:rsidRPr="00FD363E">
              <w:rPr>
                <w:bCs w:val="0"/>
                <w:sz w:val="20"/>
                <w:szCs w:val="20"/>
              </w:rPr>
              <w:t>Bilgisayar</w:t>
            </w:r>
          </w:p>
          <w:p w14:paraId="3EC1E04F" w14:textId="77777777" w:rsidR="009E3F53" w:rsidRPr="00FD363E" w:rsidRDefault="009E3F53" w:rsidP="00FD363E">
            <w:pPr>
              <w:jc w:val="center"/>
              <w:rPr>
                <w:sz w:val="20"/>
                <w:szCs w:val="20"/>
              </w:rPr>
            </w:pPr>
            <w:r w:rsidRPr="00FD363E">
              <w:rPr>
                <w:bCs w:val="0"/>
                <w:sz w:val="20"/>
                <w:szCs w:val="20"/>
              </w:rPr>
              <w:t>Sayısı</w:t>
            </w:r>
          </w:p>
        </w:tc>
        <w:tc>
          <w:tcPr>
            <w:tcW w:w="1091" w:type="pct"/>
            <w:tcBorders>
              <w:top w:val="nil"/>
              <w:bottom w:val="single" w:sz="4" w:space="0" w:color="auto"/>
            </w:tcBorders>
            <w:shd w:val="clear" w:color="auto" w:fill="A7EA52" w:themeFill="accent3"/>
            <w:vAlign w:val="center"/>
          </w:tcPr>
          <w:p w14:paraId="2EC71BDB" w14:textId="77777777" w:rsidR="009E3F53" w:rsidRPr="00FD363E" w:rsidRDefault="009E3F53" w:rsidP="00FD36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D363E">
              <w:rPr>
                <w:b/>
                <w:bCs/>
                <w:sz w:val="20"/>
                <w:szCs w:val="20"/>
              </w:rPr>
              <w:t>Akıllı Tahta</w:t>
            </w:r>
          </w:p>
          <w:p w14:paraId="27845C47" w14:textId="77777777" w:rsidR="009E3F53" w:rsidRPr="00FD363E" w:rsidRDefault="009E3F53" w:rsidP="00FD363E">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D363E">
              <w:rPr>
                <w:b/>
                <w:bCs/>
                <w:sz w:val="20"/>
                <w:szCs w:val="20"/>
              </w:rPr>
              <w:t>Sayısı</w:t>
            </w:r>
          </w:p>
        </w:tc>
        <w:tc>
          <w:tcPr>
            <w:tcW w:w="1171" w:type="pct"/>
            <w:tcBorders>
              <w:top w:val="nil"/>
              <w:bottom w:val="single" w:sz="4" w:space="0" w:color="auto"/>
            </w:tcBorders>
            <w:shd w:val="clear" w:color="auto" w:fill="A7EA52" w:themeFill="accent3"/>
            <w:vAlign w:val="center"/>
          </w:tcPr>
          <w:p w14:paraId="1BD4E0B8" w14:textId="77777777" w:rsidR="009E3F53" w:rsidRPr="00FD363E" w:rsidRDefault="009E3F53" w:rsidP="00FD36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D363E">
              <w:rPr>
                <w:b/>
                <w:bCs/>
                <w:sz w:val="20"/>
                <w:szCs w:val="20"/>
              </w:rPr>
              <w:t>Projeksiyon</w:t>
            </w:r>
          </w:p>
          <w:p w14:paraId="50BDACEA" w14:textId="77777777" w:rsidR="009E3F53" w:rsidRPr="00FD363E" w:rsidRDefault="009E3F53" w:rsidP="00FD363E">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D363E">
              <w:rPr>
                <w:b/>
                <w:bCs/>
                <w:sz w:val="20"/>
                <w:szCs w:val="20"/>
              </w:rPr>
              <w:t>Sayısı</w:t>
            </w:r>
          </w:p>
        </w:tc>
        <w:tc>
          <w:tcPr>
            <w:tcW w:w="1704" w:type="pct"/>
            <w:tcBorders>
              <w:top w:val="nil"/>
              <w:bottom w:val="single" w:sz="4" w:space="0" w:color="auto"/>
            </w:tcBorders>
            <w:shd w:val="clear" w:color="auto" w:fill="A7EA52" w:themeFill="accent3"/>
            <w:vAlign w:val="center"/>
          </w:tcPr>
          <w:p w14:paraId="179F5E15" w14:textId="77777777" w:rsidR="009E3F53" w:rsidRPr="00FD363E" w:rsidRDefault="009E3F53" w:rsidP="00FD36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FD363E">
              <w:rPr>
                <w:b/>
                <w:bCs/>
                <w:sz w:val="20"/>
                <w:szCs w:val="20"/>
              </w:rPr>
              <w:t>Çok Amaçlı</w:t>
            </w:r>
          </w:p>
          <w:p w14:paraId="57E913A2" w14:textId="77777777" w:rsidR="009E3F53" w:rsidRPr="00FD363E" w:rsidRDefault="009E3F53" w:rsidP="00FD363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0"/>
              </w:rPr>
            </w:pPr>
            <w:r w:rsidRPr="00FD363E">
              <w:rPr>
                <w:b/>
                <w:bCs/>
                <w:sz w:val="20"/>
                <w:szCs w:val="20"/>
              </w:rPr>
              <w:t>Yazıcı Sayısı</w:t>
            </w:r>
          </w:p>
        </w:tc>
      </w:tr>
      <w:tr w:rsidR="009E3F53" w:rsidRPr="00DF76A4" w14:paraId="7216E6D9" w14:textId="77777777" w:rsidTr="00FD363E">
        <w:trPr>
          <w:trHeight w:val="476"/>
          <w:jc w:val="center"/>
        </w:trPr>
        <w:tc>
          <w:tcPr>
            <w:cnfStyle w:val="001000000000" w:firstRow="0" w:lastRow="0" w:firstColumn="1" w:lastColumn="0" w:oddVBand="0" w:evenVBand="0" w:oddHBand="0" w:evenHBand="0" w:firstRowFirstColumn="0" w:firstRowLastColumn="0" w:lastRowFirstColumn="0" w:lastRowLastColumn="0"/>
            <w:tcW w:w="1034" w:type="pct"/>
            <w:tcBorders>
              <w:top w:val="single" w:sz="4" w:space="0" w:color="auto"/>
            </w:tcBorders>
            <w:vAlign w:val="center"/>
          </w:tcPr>
          <w:p w14:paraId="77108C2E" w14:textId="1FE183CC" w:rsidR="009E3F53" w:rsidRPr="00FD363E" w:rsidRDefault="00347B57" w:rsidP="00FD363E">
            <w:pPr>
              <w:jc w:val="center"/>
              <w:rPr>
                <w:b w:val="0"/>
                <w:sz w:val="20"/>
                <w:szCs w:val="20"/>
              </w:rPr>
            </w:pPr>
            <w:r w:rsidRPr="00FD363E">
              <w:rPr>
                <w:b w:val="0"/>
                <w:sz w:val="20"/>
                <w:szCs w:val="20"/>
              </w:rPr>
              <w:t>250</w:t>
            </w:r>
          </w:p>
        </w:tc>
        <w:tc>
          <w:tcPr>
            <w:tcW w:w="1091" w:type="pct"/>
            <w:tcBorders>
              <w:top w:val="single" w:sz="4" w:space="0" w:color="auto"/>
            </w:tcBorders>
            <w:vAlign w:val="center"/>
          </w:tcPr>
          <w:p w14:paraId="50DECA5A" w14:textId="2229344E" w:rsidR="009E3F53" w:rsidRPr="00FD363E" w:rsidRDefault="00347B57" w:rsidP="00FD363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D363E">
              <w:rPr>
                <w:sz w:val="20"/>
                <w:szCs w:val="20"/>
              </w:rPr>
              <w:t>60</w:t>
            </w:r>
          </w:p>
        </w:tc>
        <w:tc>
          <w:tcPr>
            <w:tcW w:w="1171" w:type="pct"/>
            <w:tcBorders>
              <w:top w:val="single" w:sz="4" w:space="0" w:color="auto"/>
            </w:tcBorders>
            <w:vAlign w:val="center"/>
          </w:tcPr>
          <w:p w14:paraId="0E05D277" w14:textId="2C97AD5C" w:rsidR="009E3F53" w:rsidRPr="00FD363E" w:rsidRDefault="00347B57" w:rsidP="00FD363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D363E">
              <w:rPr>
                <w:sz w:val="20"/>
                <w:szCs w:val="20"/>
              </w:rPr>
              <w:t>4</w:t>
            </w:r>
          </w:p>
        </w:tc>
        <w:tc>
          <w:tcPr>
            <w:tcW w:w="1704" w:type="pct"/>
            <w:tcBorders>
              <w:top w:val="single" w:sz="4" w:space="0" w:color="auto"/>
            </w:tcBorders>
            <w:vAlign w:val="center"/>
          </w:tcPr>
          <w:p w14:paraId="1067C4B3" w14:textId="3CF9F8CB" w:rsidR="009E3F53" w:rsidRPr="00FD363E" w:rsidRDefault="009E3F53" w:rsidP="00FD363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D363E">
              <w:rPr>
                <w:sz w:val="20"/>
                <w:szCs w:val="20"/>
              </w:rPr>
              <w:t>1</w:t>
            </w:r>
          </w:p>
        </w:tc>
      </w:tr>
    </w:tbl>
    <w:p w14:paraId="73A30672" w14:textId="77777777" w:rsidR="00C25805" w:rsidRPr="00DF76A4" w:rsidRDefault="00C25805" w:rsidP="00353243">
      <w:pPr>
        <w:pStyle w:val="ResimYazs"/>
        <w:rPr>
          <w:color w:val="000000" w:themeColor="text1"/>
          <w:sz w:val="24"/>
          <w:szCs w:val="24"/>
        </w:rPr>
      </w:pPr>
    </w:p>
    <w:p w14:paraId="503B27BE" w14:textId="23FCD7AA" w:rsidR="00C25805" w:rsidRPr="009063BC" w:rsidRDefault="00C25805" w:rsidP="009063BC">
      <w:pPr>
        <w:pStyle w:val="ResimYazs"/>
        <w:spacing w:after="0"/>
        <w:jc w:val="center"/>
        <w:rPr>
          <w:b/>
          <w:bCs/>
          <w:color w:val="000000" w:themeColor="text1"/>
          <w:sz w:val="24"/>
          <w:szCs w:val="24"/>
        </w:rPr>
      </w:pPr>
      <w:bookmarkStart w:id="109" w:name="_Toc154131143"/>
      <w:r w:rsidRPr="009063BC">
        <w:rPr>
          <w:b/>
          <w:color w:val="C00000"/>
          <w:sz w:val="24"/>
          <w:szCs w:val="24"/>
        </w:rPr>
        <w:t xml:space="preserve">Tablo </w:t>
      </w:r>
      <w:r w:rsidRPr="009063BC">
        <w:rPr>
          <w:b/>
          <w:color w:val="C00000"/>
          <w:sz w:val="24"/>
          <w:szCs w:val="24"/>
        </w:rPr>
        <w:fldChar w:fldCharType="begin"/>
      </w:r>
      <w:r w:rsidRPr="009063BC">
        <w:rPr>
          <w:b/>
          <w:color w:val="C00000"/>
          <w:sz w:val="24"/>
          <w:szCs w:val="24"/>
        </w:rPr>
        <w:instrText xml:space="preserve"> SEQ Tablo \* ARABIC </w:instrText>
      </w:r>
      <w:r w:rsidRPr="009063BC">
        <w:rPr>
          <w:b/>
          <w:color w:val="C00000"/>
          <w:sz w:val="24"/>
          <w:szCs w:val="24"/>
        </w:rPr>
        <w:fldChar w:fldCharType="separate"/>
      </w:r>
      <w:r w:rsidR="003D3F3D">
        <w:rPr>
          <w:b/>
          <w:noProof/>
          <w:color w:val="C00000"/>
          <w:sz w:val="24"/>
          <w:szCs w:val="24"/>
        </w:rPr>
        <w:t>8</w:t>
      </w:r>
      <w:r w:rsidRPr="009063BC">
        <w:rPr>
          <w:b/>
          <w:color w:val="C00000"/>
          <w:sz w:val="24"/>
          <w:szCs w:val="24"/>
        </w:rPr>
        <w:fldChar w:fldCharType="end"/>
      </w:r>
      <w:r w:rsidRPr="009063BC">
        <w:rPr>
          <w:b/>
          <w:color w:val="C00000"/>
          <w:sz w:val="24"/>
          <w:szCs w:val="24"/>
        </w:rPr>
        <w:t>:</w:t>
      </w:r>
      <w:r w:rsidRPr="009063BC">
        <w:rPr>
          <w:color w:val="C00000"/>
          <w:sz w:val="24"/>
          <w:szCs w:val="24"/>
        </w:rPr>
        <w:t>Teknolojik Kaynaklar</w:t>
      </w:r>
      <w:bookmarkEnd w:id="109"/>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C25805" w:rsidRPr="00DF76A4" w14:paraId="6D3E6FA0" w14:textId="77777777" w:rsidTr="00C25805">
        <w:trPr>
          <w:jc w:val="center"/>
        </w:trPr>
        <w:tc>
          <w:tcPr>
            <w:tcW w:w="846" w:type="dxa"/>
            <w:tcBorders>
              <w:top w:val="single" w:sz="4" w:space="0" w:color="auto"/>
              <w:bottom w:val="single" w:sz="4" w:space="0" w:color="auto"/>
            </w:tcBorders>
            <w:shd w:val="clear" w:color="auto" w:fill="A7EA52" w:themeFill="accent3"/>
            <w:vAlign w:val="center"/>
          </w:tcPr>
          <w:p w14:paraId="08708642" w14:textId="77777777" w:rsidR="00C25805" w:rsidRPr="00DF76A4" w:rsidRDefault="00C25805" w:rsidP="00353243">
            <w:pPr>
              <w:tabs>
                <w:tab w:val="left" w:pos="930"/>
              </w:tabs>
              <w:rPr>
                <w:b/>
                <w:sz w:val="20"/>
                <w:szCs w:val="20"/>
              </w:rPr>
            </w:pPr>
            <w:r w:rsidRPr="00DF76A4">
              <w:rPr>
                <w:b/>
                <w:sz w:val="20"/>
                <w:szCs w:val="20"/>
              </w:rPr>
              <w:t>SIRA NO</w:t>
            </w:r>
          </w:p>
        </w:tc>
        <w:tc>
          <w:tcPr>
            <w:tcW w:w="4541" w:type="dxa"/>
            <w:tcBorders>
              <w:top w:val="single" w:sz="4" w:space="0" w:color="auto"/>
              <w:bottom w:val="single" w:sz="4" w:space="0" w:color="auto"/>
            </w:tcBorders>
            <w:shd w:val="clear" w:color="auto" w:fill="A7EA52" w:themeFill="accent3"/>
            <w:vAlign w:val="center"/>
          </w:tcPr>
          <w:p w14:paraId="5FDB4A79" w14:textId="77777777" w:rsidR="00C25805" w:rsidRPr="00DF76A4" w:rsidRDefault="00C25805" w:rsidP="00353243">
            <w:pPr>
              <w:tabs>
                <w:tab w:val="left" w:pos="930"/>
              </w:tabs>
              <w:rPr>
                <w:b/>
                <w:sz w:val="20"/>
                <w:szCs w:val="20"/>
              </w:rPr>
            </w:pPr>
            <w:r w:rsidRPr="00DF76A4">
              <w:rPr>
                <w:b/>
                <w:sz w:val="20"/>
                <w:szCs w:val="20"/>
              </w:rPr>
              <w:t>ÜRÜN ADI</w:t>
            </w:r>
          </w:p>
        </w:tc>
        <w:tc>
          <w:tcPr>
            <w:tcW w:w="1194" w:type="dxa"/>
            <w:tcBorders>
              <w:top w:val="single" w:sz="4" w:space="0" w:color="auto"/>
              <w:bottom w:val="single" w:sz="4" w:space="0" w:color="auto"/>
            </w:tcBorders>
            <w:shd w:val="clear" w:color="auto" w:fill="A7EA52" w:themeFill="accent3"/>
            <w:vAlign w:val="center"/>
          </w:tcPr>
          <w:p w14:paraId="7AC4DC25" w14:textId="77777777" w:rsidR="00C25805" w:rsidRPr="00DF76A4" w:rsidRDefault="00C25805" w:rsidP="00353243">
            <w:pPr>
              <w:tabs>
                <w:tab w:val="left" w:pos="930"/>
              </w:tabs>
              <w:rPr>
                <w:b/>
                <w:sz w:val="20"/>
                <w:szCs w:val="20"/>
              </w:rPr>
            </w:pPr>
            <w:r w:rsidRPr="00DF76A4">
              <w:rPr>
                <w:b/>
                <w:sz w:val="20"/>
                <w:szCs w:val="20"/>
              </w:rPr>
              <w:t>MİKTARI</w:t>
            </w:r>
          </w:p>
        </w:tc>
      </w:tr>
      <w:tr w:rsidR="00C25805" w:rsidRPr="00DF76A4" w14:paraId="5AA3C4D0" w14:textId="77777777" w:rsidTr="00C25805">
        <w:trPr>
          <w:jc w:val="center"/>
        </w:trPr>
        <w:tc>
          <w:tcPr>
            <w:tcW w:w="846" w:type="dxa"/>
            <w:tcBorders>
              <w:top w:val="single" w:sz="4" w:space="0" w:color="auto"/>
            </w:tcBorders>
          </w:tcPr>
          <w:p w14:paraId="0F4D3474" w14:textId="77777777" w:rsidR="00C25805" w:rsidRPr="00DF76A4" w:rsidRDefault="00C25805" w:rsidP="00353243">
            <w:pPr>
              <w:tabs>
                <w:tab w:val="left" w:pos="930"/>
              </w:tabs>
              <w:rPr>
                <w:sz w:val="20"/>
                <w:szCs w:val="20"/>
              </w:rPr>
            </w:pPr>
            <w:r w:rsidRPr="00DF76A4">
              <w:rPr>
                <w:sz w:val="20"/>
                <w:szCs w:val="20"/>
              </w:rPr>
              <w:t>1</w:t>
            </w:r>
          </w:p>
        </w:tc>
        <w:tc>
          <w:tcPr>
            <w:tcW w:w="4541" w:type="dxa"/>
            <w:tcBorders>
              <w:top w:val="single" w:sz="4" w:space="0" w:color="auto"/>
            </w:tcBorders>
          </w:tcPr>
          <w:p w14:paraId="1FE20C33" w14:textId="77777777" w:rsidR="00C25805" w:rsidRPr="00DF76A4" w:rsidRDefault="00C25805" w:rsidP="00353243">
            <w:pPr>
              <w:tabs>
                <w:tab w:val="left" w:pos="930"/>
              </w:tabs>
              <w:rPr>
                <w:sz w:val="20"/>
                <w:szCs w:val="20"/>
              </w:rPr>
            </w:pPr>
            <w:r w:rsidRPr="00DF76A4">
              <w:rPr>
                <w:sz w:val="20"/>
                <w:szCs w:val="20"/>
              </w:rPr>
              <w:t>Bilgisayar ve Sunucular</w:t>
            </w:r>
          </w:p>
        </w:tc>
        <w:tc>
          <w:tcPr>
            <w:tcW w:w="1194" w:type="dxa"/>
            <w:tcBorders>
              <w:top w:val="single" w:sz="4" w:space="0" w:color="auto"/>
            </w:tcBorders>
          </w:tcPr>
          <w:p w14:paraId="3DFAD3FF" w14:textId="75816DA4" w:rsidR="00C25805" w:rsidRPr="00DF76A4" w:rsidRDefault="00347B57" w:rsidP="00353243">
            <w:pPr>
              <w:tabs>
                <w:tab w:val="left" w:pos="930"/>
              </w:tabs>
              <w:rPr>
                <w:sz w:val="20"/>
                <w:szCs w:val="20"/>
              </w:rPr>
            </w:pPr>
            <w:r w:rsidRPr="00DF76A4">
              <w:rPr>
                <w:sz w:val="20"/>
                <w:szCs w:val="20"/>
              </w:rPr>
              <w:t>250</w:t>
            </w:r>
          </w:p>
        </w:tc>
      </w:tr>
      <w:tr w:rsidR="00C25805" w:rsidRPr="00DF76A4" w14:paraId="36E4EEFB" w14:textId="77777777" w:rsidTr="00C25805">
        <w:trPr>
          <w:jc w:val="center"/>
        </w:trPr>
        <w:tc>
          <w:tcPr>
            <w:tcW w:w="846" w:type="dxa"/>
          </w:tcPr>
          <w:p w14:paraId="57C23DF9" w14:textId="77777777" w:rsidR="00C25805" w:rsidRPr="00DF76A4" w:rsidRDefault="00C25805" w:rsidP="00353243">
            <w:pPr>
              <w:tabs>
                <w:tab w:val="left" w:pos="930"/>
              </w:tabs>
              <w:rPr>
                <w:sz w:val="20"/>
                <w:szCs w:val="20"/>
              </w:rPr>
            </w:pPr>
            <w:r w:rsidRPr="00DF76A4">
              <w:rPr>
                <w:sz w:val="20"/>
                <w:szCs w:val="20"/>
              </w:rPr>
              <w:t>2</w:t>
            </w:r>
          </w:p>
        </w:tc>
        <w:tc>
          <w:tcPr>
            <w:tcW w:w="4541" w:type="dxa"/>
          </w:tcPr>
          <w:p w14:paraId="51D04E33" w14:textId="77777777" w:rsidR="00C25805" w:rsidRPr="00DF76A4" w:rsidRDefault="00C25805" w:rsidP="00353243">
            <w:pPr>
              <w:tabs>
                <w:tab w:val="left" w:pos="930"/>
              </w:tabs>
              <w:rPr>
                <w:sz w:val="20"/>
                <w:szCs w:val="20"/>
              </w:rPr>
            </w:pPr>
            <w:r w:rsidRPr="00DF76A4">
              <w:rPr>
                <w:sz w:val="20"/>
                <w:szCs w:val="20"/>
              </w:rPr>
              <w:t>Bilgisayar ve Çevre Birimleri</w:t>
            </w:r>
          </w:p>
        </w:tc>
        <w:tc>
          <w:tcPr>
            <w:tcW w:w="1194" w:type="dxa"/>
          </w:tcPr>
          <w:p w14:paraId="3F54E513" w14:textId="77777777" w:rsidR="00C25805" w:rsidRPr="00DF76A4" w:rsidRDefault="00C25805" w:rsidP="00353243">
            <w:pPr>
              <w:tabs>
                <w:tab w:val="left" w:pos="930"/>
              </w:tabs>
              <w:rPr>
                <w:sz w:val="20"/>
                <w:szCs w:val="20"/>
              </w:rPr>
            </w:pPr>
            <w:r w:rsidRPr="00DF76A4">
              <w:rPr>
                <w:sz w:val="20"/>
                <w:szCs w:val="20"/>
              </w:rPr>
              <w:t>-</w:t>
            </w:r>
          </w:p>
        </w:tc>
      </w:tr>
      <w:tr w:rsidR="00C25805" w:rsidRPr="00DF76A4" w14:paraId="11D1E02B" w14:textId="77777777" w:rsidTr="00C25805">
        <w:trPr>
          <w:jc w:val="center"/>
        </w:trPr>
        <w:tc>
          <w:tcPr>
            <w:tcW w:w="846" w:type="dxa"/>
          </w:tcPr>
          <w:p w14:paraId="07B0EE4D" w14:textId="77777777" w:rsidR="00C25805" w:rsidRPr="00DF76A4" w:rsidRDefault="00C25805" w:rsidP="00353243">
            <w:pPr>
              <w:tabs>
                <w:tab w:val="left" w:pos="930"/>
              </w:tabs>
              <w:rPr>
                <w:sz w:val="20"/>
                <w:szCs w:val="20"/>
              </w:rPr>
            </w:pPr>
            <w:r w:rsidRPr="00DF76A4">
              <w:rPr>
                <w:sz w:val="20"/>
                <w:szCs w:val="20"/>
              </w:rPr>
              <w:t>3</w:t>
            </w:r>
          </w:p>
        </w:tc>
        <w:tc>
          <w:tcPr>
            <w:tcW w:w="4541" w:type="dxa"/>
          </w:tcPr>
          <w:p w14:paraId="29B2AEA8" w14:textId="77777777" w:rsidR="00C25805" w:rsidRPr="00DF76A4" w:rsidRDefault="00C25805" w:rsidP="00353243">
            <w:pPr>
              <w:tabs>
                <w:tab w:val="left" w:pos="930"/>
              </w:tabs>
              <w:rPr>
                <w:sz w:val="20"/>
                <w:szCs w:val="20"/>
              </w:rPr>
            </w:pPr>
            <w:r w:rsidRPr="00DF76A4">
              <w:rPr>
                <w:sz w:val="20"/>
                <w:szCs w:val="20"/>
              </w:rPr>
              <w:t>Teksir ve Çoğaltma Makinaları</w:t>
            </w:r>
          </w:p>
        </w:tc>
        <w:tc>
          <w:tcPr>
            <w:tcW w:w="1194" w:type="dxa"/>
          </w:tcPr>
          <w:p w14:paraId="46E31CBA" w14:textId="3027D5E8" w:rsidR="00C25805" w:rsidRPr="00DF76A4" w:rsidRDefault="00347B57" w:rsidP="00353243">
            <w:pPr>
              <w:tabs>
                <w:tab w:val="left" w:pos="930"/>
              </w:tabs>
              <w:rPr>
                <w:sz w:val="20"/>
                <w:szCs w:val="20"/>
              </w:rPr>
            </w:pPr>
            <w:r w:rsidRPr="00DF76A4">
              <w:rPr>
                <w:sz w:val="20"/>
                <w:szCs w:val="20"/>
              </w:rPr>
              <w:t>6</w:t>
            </w:r>
          </w:p>
        </w:tc>
      </w:tr>
      <w:tr w:rsidR="00C25805" w:rsidRPr="00DF76A4" w14:paraId="09A2F498" w14:textId="77777777" w:rsidTr="00C25805">
        <w:trPr>
          <w:jc w:val="center"/>
        </w:trPr>
        <w:tc>
          <w:tcPr>
            <w:tcW w:w="846" w:type="dxa"/>
          </w:tcPr>
          <w:p w14:paraId="3B9187DF" w14:textId="77777777" w:rsidR="00C25805" w:rsidRPr="00DF76A4" w:rsidRDefault="00C25805" w:rsidP="00353243">
            <w:pPr>
              <w:tabs>
                <w:tab w:val="left" w:pos="930"/>
              </w:tabs>
              <w:rPr>
                <w:sz w:val="20"/>
                <w:szCs w:val="20"/>
              </w:rPr>
            </w:pPr>
            <w:r w:rsidRPr="00DF76A4">
              <w:rPr>
                <w:sz w:val="20"/>
                <w:szCs w:val="20"/>
              </w:rPr>
              <w:t>4</w:t>
            </w:r>
          </w:p>
        </w:tc>
        <w:tc>
          <w:tcPr>
            <w:tcW w:w="4541" w:type="dxa"/>
          </w:tcPr>
          <w:p w14:paraId="59163CF8" w14:textId="2B9630C3" w:rsidR="00C25805" w:rsidRPr="00DF76A4" w:rsidRDefault="00C25805" w:rsidP="00353243">
            <w:pPr>
              <w:tabs>
                <w:tab w:val="left" w:pos="930"/>
              </w:tabs>
              <w:rPr>
                <w:sz w:val="20"/>
                <w:szCs w:val="20"/>
              </w:rPr>
            </w:pPr>
            <w:r w:rsidRPr="00DF76A4">
              <w:rPr>
                <w:sz w:val="20"/>
                <w:szCs w:val="20"/>
              </w:rPr>
              <w:t xml:space="preserve">Ses, </w:t>
            </w:r>
            <w:r w:rsidR="00347B57" w:rsidRPr="00DF76A4">
              <w:rPr>
                <w:sz w:val="20"/>
                <w:szCs w:val="20"/>
              </w:rPr>
              <w:t>TV sayısı</w:t>
            </w:r>
          </w:p>
        </w:tc>
        <w:tc>
          <w:tcPr>
            <w:tcW w:w="1194" w:type="dxa"/>
          </w:tcPr>
          <w:p w14:paraId="452DD075" w14:textId="1EC41080" w:rsidR="00C25805" w:rsidRPr="00DF76A4" w:rsidRDefault="00347B57" w:rsidP="00353243">
            <w:pPr>
              <w:tabs>
                <w:tab w:val="left" w:pos="930"/>
              </w:tabs>
              <w:rPr>
                <w:sz w:val="20"/>
                <w:szCs w:val="20"/>
              </w:rPr>
            </w:pPr>
            <w:r w:rsidRPr="00DF76A4">
              <w:rPr>
                <w:sz w:val="20"/>
                <w:szCs w:val="20"/>
              </w:rPr>
              <w:t>7</w:t>
            </w:r>
          </w:p>
        </w:tc>
      </w:tr>
      <w:tr w:rsidR="00C25805" w:rsidRPr="00DF76A4" w14:paraId="0BB6CD9D" w14:textId="77777777" w:rsidTr="00C25805">
        <w:trPr>
          <w:jc w:val="center"/>
        </w:trPr>
        <w:tc>
          <w:tcPr>
            <w:tcW w:w="846" w:type="dxa"/>
          </w:tcPr>
          <w:p w14:paraId="4B8E27C3" w14:textId="77777777" w:rsidR="00C25805" w:rsidRPr="00DF76A4" w:rsidRDefault="00C25805" w:rsidP="00353243">
            <w:pPr>
              <w:tabs>
                <w:tab w:val="left" w:pos="930"/>
              </w:tabs>
              <w:rPr>
                <w:sz w:val="20"/>
                <w:szCs w:val="20"/>
              </w:rPr>
            </w:pPr>
            <w:r w:rsidRPr="00DF76A4">
              <w:rPr>
                <w:sz w:val="20"/>
                <w:szCs w:val="20"/>
              </w:rPr>
              <w:t>5</w:t>
            </w:r>
          </w:p>
        </w:tc>
        <w:tc>
          <w:tcPr>
            <w:tcW w:w="4541" w:type="dxa"/>
          </w:tcPr>
          <w:p w14:paraId="279834B0" w14:textId="77777777" w:rsidR="00C25805" w:rsidRPr="00DF76A4" w:rsidRDefault="00C25805" w:rsidP="00353243">
            <w:pPr>
              <w:tabs>
                <w:tab w:val="left" w:pos="930"/>
              </w:tabs>
              <w:rPr>
                <w:sz w:val="20"/>
                <w:szCs w:val="20"/>
              </w:rPr>
            </w:pPr>
            <w:r w:rsidRPr="00DF76A4">
              <w:rPr>
                <w:sz w:val="20"/>
                <w:szCs w:val="20"/>
              </w:rPr>
              <w:t>Haberleşme Cihazları</w:t>
            </w:r>
          </w:p>
        </w:tc>
        <w:tc>
          <w:tcPr>
            <w:tcW w:w="1194" w:type="dxa"/>
          </w:tcPr>
          <w:p w14:paraId="152A1D68" w14:textId="2C8CF3FC" w:rsidR="00C25805" w:rsidRPr="00DF76A4" w:rsidRDefault="009E3F53" w:rsidP="00353243">
            <w:pPr>
              <w:tabs>
                <w:tab w:val="left" w:pos="930"/>
              </w:tabs>
              <w:rPr>
                <w:sz w:val="20"/>
                <w:szCs w:val="20"/>
              </w:rPr>
            </w:pPr>
            <w:r w:rsidRPr="00DF76A4">
              <w:rPr>
                <w:sz w:val="20"/>
                <w:szCs w:val="20"/>
              </w:rPr>
              <w:t>5</w:t>
            </w:r>
          </w:p>
        </w:tc>
      </w:tr>
      <w:tr w:rsidR="00C25805" w:rsidRPr="00DF76A4" w14:paraId="3D7D3BA6" w14:textId="77777777" w:rsidTr="00A4464F">
        <w:trPr>
          <w:trHeight w:val="393"/>
          <w:jc w:val="center"/>
        </w:trPr>
        <w:tc>
          <w:tcPr>
            <w:tcW w:w="846" w:type="dxa"/>
          </w:tcPr>
          <w:p w14:paraId="7EFAC7AA" w14:textId="77777777" w:rsidR="00C25805" w:rsidRPr="00DF76A4" w:rsidRDefault="00C25805" w:rsidP="00353243">
            <w:pPr>
              <w:tabs>
                <w:tab w:val="left" w:pos="930"/>
              </w:tabs>
              <w:rPr>
                <w:sz w:val="20"/>
                <w:szCs w:val="20"/>
              </w:rPr>
            </w:pPr>
            <w:r w:rsidRPr="00DF76A4">
              <w:rPr>
                <w:sz w:val="20"/>
                <w:szCs w:val="20"/>
              </w:rPr>
              <w:t>6</w:t>
            </w:r>
          </w:p>
        </w:tc>
        <w:tc>
          <w:tcPr>
            <w:tcW w:w="4541" w:type="dxa"/>
          </w:tcPr>
          <w:p w14:paraId="75CAB778" w14:textId="5E3B9CF2" w:rsidR="00C25805" w:rsidRPr="00DF76A4" w:rsidRDefault="00347B57" w:rsidP="00353243">
            <w:pPr>
              <w:tabs>
                <w:tab w:val="left" w:pos="930"/>
              </w:tabs>
              <w:rPr>
                <w:sz w:val="20"/>
                <w:szCs w:val="20"/>
              </w:rPr>
            </w:pPr>
            <w:r w:rsidRPr="00DF76A4">
              <w:rPr>
                <w:sz w:val="20"/>
                <w:szCs w:val="20"/>
              </w:rPr>
              <w:t>İnternet bağlantı hızı</w:t>
            </w:r>
          </w:p>
        </w:tc>
        <w:tc>
          <w:tcPr>
            <w:tcW w:w="1194" w:type="dxa"/>
          </w:tcPr>
          <w:p w14:paraId="2BA93ACB" w14:textId="0B82C1C1" w:rsidR="00391D0F" w:rsidRPr="00DF76A4" w:rsidRDefault="00CA2807" w:rsidP="00353243">
            <w:pPr>
              <w:tabs>
                <w:tab w:val="left" w:pos="930"/>
              </w:tabs>
              <w:rPr>
                <w:sz w:val="20"/>
                <w:szCs w:val="20"/>
              </w:rPr>
            </w:pPr>
            <w:r w:rsidRPr="00DF76A4">
              <w:rPr>
                <w:sz w:val="20"/>
                <w:szCs w:val="20"/>
              </w:rPr>
              <w:t>100</w:t>
            </w:r>
            <w:r w:rsidR="00347B57" w:rsidRPr="00DF76A4">
              <w:rPr>
                <w:sz w:val="20"/>
                <w:szCs w:val="20"/>
              </w:rPr>
              <w:t xml:space="preserve"> Mbps</w:t>
            </w:r>
          </w:p>
          <w:p w14:paraId="7CED7A64" w14:textId="0AB85F77" w:rsidR="00A4464F" w:rsidRPr="00DF76A4" w:rsidRDefault="00A4464F" w:rsidP="00353243">
            <w:pPr>
              <w:tabs>
                <w:tab w:val="left" w:pos="930"/>
              </w:tabs>
              <w:rPr>
                <w:sz w:val="20"/>
                <w:szCs w:val="20"/>
              </w:rPr>
            </w:pPr>
          </w:p>
        </w:tc>
      </w:tr>
      <w:tr w:rsidR="008D6061" w:rsidRPr="00DF76A4" w14:paraId="3A9C5088" w14:textId="77777777" w:rsidTr="00C25805">
        <w:trPr>
          <w:jc w:val="center"/>
        </w:trPr>
        <w:tc>
          <w:tcPr>
            <w:tcW w:w="846" w:type="dxa"/>
            <w:tcBorders>
              <w:bottom w:val="single" w:sz="4" w:space="0" w:color="auto"/>
            </w:tcBorders>
          </w:tcPr>
          <w:p w14:paraId="28569571" w14:textId="6A7EA8BC" w:rsidR="008D6061" w:rsidRPr="00DF76A4" w:rsidRDefault="00A4464F" w:rsidP="00353243">
            <w:pPr>
              <w:tabs>
                <w:tab w:val="left" w:pos="930"/>
              </w:tabs>
              <w:rPr>
                <w:sz w:val="20"/>
                <w:szCs w:val="20"/>
              </w:rPr>
            </w:pPr>
            <w:r w:rsidRPr="00DF76A4">
              <w:rPr>
                <w:sz w:val="20"/>
                <w:szCs w:val="20"/>
              </w:rPr>
              <w:t xml:space="preserve">                  </w:t>
            </w:r>
          </w:p>
        </w:tc>
        <w:tc>
          <w:tcPr>
            <w:tcW w:w="4541" w:type="dxa"/>
            <w:tcBorders>
              <w:bottom w:val="single" w:sz="4" w:space="0" w:color="auto"/>
            </w:tcBorders>
          </w:tcPr>
          <w:p w14:paraId="1CAFE8C5" w14:textId="181C24B1" w:rsidR="008D6061" w:rsidRPr="00DF76A4" w:rsidRDefault="008D6061" w:rsidP="00353243">
            <w:pPr>
              <w:tabs>
                <w:tab w:val="left" w:pos="930"/>
              </w:tabs>
              <w:rPr>
                <w:sz w:val="20"/>
                <w:szCs w:val="20"/>
              </w:rPr>
            </w:pPr>
          </w:p>
        </w:tc>
        <w:tc>
          <w:tcPr>
            <w:tcW w:w="1194" w:type="dxa"/>
            <w:tcBorders>
              <w:bottom w:val="single" w:sz="4" w:space="0" w:color="auto"/>
            </w:tcBorders>
          </w:tcPr>
          <w:p w14:paraId="23818371" w14:textId="77777777" w:rsidR="008D6061" w:rsidRPr="00DF76A4" w:rsidRDefault="008D6061" w:rsidP="00353243">
            <w:pPr>
              <w:tabs>
                <w:tab w:val="left" w:pos="930"/>
              </w:tabs>
              <w:rPr>
                <w:sz w:val="20"/>
                <w:szCs w:val="20"/>
              </w:rPr>
            </w:pPr>
          </w:p>
        </w:tc>
      </w:tr>
    </w:tbl>
    <w:p w14:paraId="087E64FE" w14:textId="77777777" w:rsidR="00FD363E" w:rsidRDefault="00FD363E" w:rsidP="00353243">
      <w:pPr>
        <w:pStyle w:val="Balk4"/>
        <w:tabs>
          <w:tab w:val="left" w:pos="8490"/>
        </w:tabs>
        <w:spacing w:after="0"/>
        <w:jc w:val="both"/>
        <w:rPr>
          <w:rFonts w:ascii="Times New Roman" w:hAnsi="Times New Roman" w:cs="Times New Roman"/>
          <w:snapToGrid w:val="0"/>
          <w:sz w:val="28"/>
          <w:szCs w:val="28"/>
          <w:lang w:eastAsia="tr-TR"/>
        </w:rPr>
      </w:pPr>
      <w:bookmarkStart w:id="110" w:name="_Toc531853199"/>
      <w:bookmarkStart w:id="111" w:name="_Toc532154571"/>
    </w:p>
    <w:p w14:paraId="2661CE21" w14:textId="52AA6079" w:rsidR="001F64F4" w:rsidRPr="00DF76A4" w:rsidRDefault="00042663" w:rsidP="00353243">
      <w:pPr>
        <w:pStyle w:val="Balk4"/>
        <w:tabs>
          <w:tab w:val="left" w:pos="8490"/>
        </w:tabs>
        <w:spacing w:after="0"/>
        <w:jc w:val="both"/>
        <w:rPr>
          <w:rFonts w:ascii="Times New Roman" w:hAnsi="Times New Roman" w:cs="Times New Roman"/>
          <w:snapToGrid w:val="0"/>
          <w:sz w:val="28"/>
          <w:szCs w:val="28"/>
          <w:lang w:eastAsia="tr-TR"/>
        </w:rPr>
      </w:pPr>
      <w:r w:rsidRPr="00DF76A4">
        <w:rPr>
          <w:rFonts w:ascii="Times New Roman" w:hAnsi="Times New Roman" w:cs="Times New Roman"/>
          <w:snapToGrid w:val="0"/>
          <w:sz w:val="28"/>
          <w:szCs w:val="28"/>
          <w:lang w:eastAsia="tr-TR"/>
        </w:rPr>
        <w:t>Fiziki Kaynak Analizi</w:t>
      </w:r>
      <w:r w:rsidR="001F64F4" w:rsidRPr="00DF76A4">
        <w:rPr>
          <w:rFonts w:ascii="Times New Roman" w:hAnsi="Times New Roman" w:cs="Times New Roman"/>
          <w:snapToGrid w:val="0"/>
          <w:sz w:val="28"/>
          <w:szCs w:val="28"/>
          <w:lang w:eastAsia="tr-TR"/>
        </w:rPr>
        <w:tab/>
      </w:r>
    </w:p>
    <w:p w14:paraId="584212CE" w14:textId="026114D2" w:rsidR="001B1C6C" w:rsidRPr="00DF76A4" w:rsidRDefault="00353041" w:rsidP="00353243">
      <w:pPr>
        <w:pStyle w:val="ListeParagraf"/>
        <w:ind w:left="0" w:firstLine="708"/>
        <w:rPr>
          <w:rFonts w:ascii="Times New Roman" w:hAnsi="Times New Roman" w:cs="Times New Roman"/>
          <w:sz w:val="24"/>
          <w:szCs w:val="24"/>
        </w:rPr>
      </w:pPr>
      <w:r w:rsidRPr="00DF76A4">
        <w:rPr>
          <w:rFonts w:ascii="Times New Roman" w:eastAsia="Book Antiqua" w:hAnsi="Times New Roman" w:cs="Times New Roman"/>
        </w:rPr>
        <w:t xml:space="preserve">Seyyid Burhaneddin Mesleki ve Teknik Anadolu Lisesi  </w:t>
      </w:r>
      <w:r w:rsidR="001B1C6C" w:rsidRPr="00DF76A4">
        <w:rPr>
          <w:rFonts w:ascii="Times New Roman" w:hAnsi="Times New Roman" w:cs="Times New Roman"/>
          <w:sz w:val="24"/>
          <w:szCs w:val="24"/>
        </w:rPr>
        <w:t xml:space="preserve">Müdürlüğü </w:t>
      </w:r>
      <w:r w:rsidR="00E161F7" w:rsidRPr="00DF76A4">
        <w:rPr>
          <w:rFonts w:ascii="Times New Roman" w:hAnsi="Times New Roman" w:cs="Times New Roman"/>
          <w:lang w:val="en"/>
        </w:rPr>
        <w:t>1979 yılında End</w:t>
      </w:r>
      <w:r w:rsidR="0052364B" w:rsidRPr="00DF76A4">
        <w:rPr>
          <w:rFonts w:ascii="Times New Roman" w:hAnsi="Times New Roman" w:cs="Times New Roman"/>
          <w:lang w:val="en"/>
        </w:rPr>
        <w:t xml:space="preserve">üstri Pratik Sanat Okulu olarak; </w:t>
      </w:r>
      <w:r w:rsidR="00A5449F" w:rsidRPr="00DF76A4">
        <w:rPr>
          <w:rFonts w:ascii="Times New Roman" w:hAnsi="Times New Roman" w:cs="Times New Roman"/>
          <w:sz w:val="24"/>
          <w:szCs w:val="24"/>
        </w:rPr>
        <w:t xml:space="preserve">1979 yılında </w:t>
      </w:r>
      <w:r w:rsidR="00AE7946" w:rsidRPr="00DF76A4">
        <w:rPr>
          <w:rFonts w:ascii="Times New Roman" w:hAnsi="Times New Roman" w:cs="Times New Roman"/>
          <w:sz w:val="24"/>
          <w:szCs w:val="24"/>
        </w:rPr>
        <w:t xml:space="preserve">Selimiye Mah. 3013. Sokak No:5 Pk:38070 Melikgazi/Kayseri  </w:t>
      </w:r>
      <w:r w:rsidR="001B1C6C" w:rsidRPr="00DF76A4">
        <w:rPr>
          <w:rFonts w:ascii="Times New Roman" w:hAnsi="Times New Roman" w:cs="Times New Roman"/>
          <w:sz w:val="24"/>
          <w:szCs w:val="24"/>
        </w:rPr>
        <w:t xml:space="preserve">adresinde hizmet vermeye başlamıştır. </w:t>
      </w:r>
    </w:p>
    <w:p w14:paraId="75E1CE02" w14:textId="03820822" w:rsidR="00042663" w:rsidRPr="00FD363E" w:rsidRDefault="00042663" w:rsidP="00FD363E">
      <w:pPr>
        <w:pStyle w:val="ResimYazs"/>
        <w:spacing w:after="0"/>
        <w:jc w:val="center"/>
        <w:rPr>
          <w:b/>
          <w:color w:val="C00000"/>
          <w:sz w:val="24"/>
          <w:szCs w:val="24"/>
        </w:rPr>
      </w:pPr>
      <w:bookmarkStart w:id="112" w:name="_Toc154131144"/>
      <w:r w:rsidRPr="00FD363E">
        <w:rPr>
          <w:b/>
          <w:color w:val="C00000"/>
          <w:sz w:val="24"/>
          <w:szCs w:val="24"/>
        </w:rPr>
        <w:t xml:space="preserve">Tablo </w:t>
      </w:r>
      <w:r w:rsidRPr="00FD363E">
        <w:rPr>
          <w:b/>
          <w:color w:val="C00000"/>
          <w:sz w:val="24"/>
          <w:szCs w:val="24"/>
        </w:rPr>
        <w:fldChar w:fldCharType="begin"/>
      </w:r>
      <w:r w:rsidRPr="00FD363E">
        <w:rPr>
          <w:b/>
          <w:color w:val="C00000"/>
          <w:sz w:val="24"/>
          <w:szCs w:val="24"/>
        </w:rPr>
        <w:instrText xml:space="preserve"> SEQ Tablo \* ARABIC </w:instrText>
      </w:r>
      <w:r w:rsidRPr="00FD363E">
        <w:rPr>
          <w:b/>
          <w:color w:val="C00000"/>
          <w:sz w:val="24"/>
          <w:szCs w:val="24"/>
        </w:rPr>
        <w:fldChar w:fldCharType="separate"/>
      </w:r>
      <w:r w:rsidR="003D3F3D">
        <w:rPr>
          <w:b/>
          <w:noProof/>
          <w:color w:val="C00000"/>
          <w:sz w:val="24"/>
          <w:szCs w:val="24"/>
        </w:rPr>
        <w:t>9</w:t>
      </w:r>
      <w:r w:rsidRPr="00FD363E">
        <w:rPr>
          <w:b/>
          <w:color w:val="C00000"/>
          <w:sz w:val="24"/>
          <w:szCs w:val="24"/>
        </w:rPr>
        <w:fldChar w:fldCharType="end"/>
      </w:r>
      <w:r w:rsidRPr="00FD363E">
        <w:rPr>
          <w:b/>
          <w:color w:val="C00000"/>
          <w:sz w:val="24"/>
          <w:szCs w:val="24"/>
        </w:rPr>
        <w:t>:</w:t>
      </w:r>
      <w:r w:rsidRPr="00FD363E">
        <w:rPr>
          <w:color w:val="C00000"/>
          <w:sz w:val="24"/>
          <w:szCs w:val="24"/>
        </w:rPr>
        <w:t xml:space="preserve">Müdürlüğümüzün </w:t>
      </w:r>
      <w:r w:rsidR="008240F5" w:rsidRPr="00FD363E">
        <w:rPr>
          <w:color w:val="C00000"/>
          <w:sz w:val="24"/>
          <w:szCs w:val="24"/>
        </w:rPr>
        <w:t xml:space="preserve">Fiziki Kaynakları Arasında Yer Alan </w:t>
      </w:r>
      <w:r w:rsidR="00391D0F" w:rsidRPr="00FD363E">
        <w:rPr>
          <w:color w:val="C00000"/>
          <w:sz w:val="24"/>
          <w:szCs w:val="24"/>
        </w:rPr>
        <w:t>Yapı</w:t>
      </w:r>
      <w:r w:rsidR="008240F5" w:rsidRPr="00FD363E">
        <w:rPr>
          <w:color w:val="C00000"/>
          <w:sz w:val="24"/>
          <w:szCs w:val="24"/>
        </w:rPr>
        <w:t xml:space="preserve"> Sayısı</w:t>
      </w:r>
      <w:bookmarkEnd w:id="112"/>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2887"/>
        <w:gridCol w:w="2268"/>
        <w:gridCol w:w="2786"/>
      </w:tblGrid>
      <w:tr w:rsidR="00042663" w:rsidRPr="00DF76A4" w14:paraId="575CA402" w14:textId="77777777" w:rsidTr="00FD363E">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72A91870" w14:textId="77777777" w:rsidR="00042663" w:rsidRPr="00DF76A4" w:rsidRDefault="00042663" w:rsidP="00353243">
            <w:pPr>
              <w:rPr>
                <w:rFonts w:eastAsiaTheme="minorEastAsia"/>
                <w:color w:val="000000" w:themeColor="text1"/>
                <w:sz w:val="20"/>
              </w:rPr>
            </w:pPr>
            <w:r w:rsidRPr="00DF76A4">
              <w:rPr>
                <w:rFonts w:eastAsiaTheme="minorEastAsia"/>
                <w:color w:val="000000" w:themeColor="text1"/>
                <w:sz w:val="20"/>
              </w:rPr>
              <w:t xml:space="preserve">Sıra </w:t>
            </w:r>
          </w:p>
        </w:tc>
        <w:tc>
          <w:tcPr>
            <w:tcW w:w="2887"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5C1B6850" w14:textId="77777777" w:rsidR="00042663" w:rsidRPr="00DF76A4" w:rsidRDefault="00042663" w:rsidP="00353243">
            <w:pP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Kullanım Alanı/Türü</w:t>
            </w:r>
          </w:p>
        </w:tc>
        <w:tc>
          <w:tcPr>
            <w:tcW w:w="2268"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227DA6FF" w14:textId="77777777" w:rsidR="00042663" w:rsidRPr="00DF76A4" w:rsidRDefault="00042663" w:rsidP="00353243">
            <w:pP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 xml:space="preserve">Bina Sayısı </w:t>
            </w:r>
          </w:p>
          <w:p w14:paraId="497C479F" w14:textId="77777777" w:rsidR="00042663" w:rsidRPr="00DF76A4" w:rsidRDefault="00042663" w:rsidP="00353243">
            <w:pP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(Tahsisli Binalar Dâhil)</w:t>
            </w:r>
          </w:p>
        </w:tc>
        <w:tc>
          <w:tcPr>
            <w:tcW w:w="278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3FD48770" w14:textId="77777777" w:rsidR="00042663" w:rsidRPr="00DF76A4" w:rsidRDefault="00042663" w:rsidP="00353243">
            <w:pP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Kapasite Durumu (Yeterli/Yetersiz)</w:t>
            </w:r>
          </w:p>
        </w:tc>
      </w:tr>
      <w:tr w:rsidR="00042663" w:rsidRPr="00DF76A4" w14:paraId="1B9E8DDF" w14:textId="77777777" w:rsidTr="00FD363E">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14:paraId="180CD624" w14:textId="77777777" w:rsidR="00042663" w:rsidRPr="00DF76A4" w:rsidRDefault="00042663" w:rsidP="00353243">
            <w:pPr>
              <w:rPr>
                <w:rFonts w:eastAsiaTheme="minorEastAsia"/>
                <w:b w:val="0"/>
                <w:color w:val="000000" w:themeColor="text1"/>
                <w:sz w:val="20"/>
              </w:rPr>
            </w:pPr>
            <w:r w:rsidRPr="00DF76A4">
              <w:rPr>
                <w:rFonts w:eastAsiaTheme="minorEastAsia"/>
                <w:b w:val="0"/>
                <w:color w:val="000000" w:themeColor="text1"/>
                <w:sz w:val="20"/>
              </w:rPr>
              <w:t>1</w:t>
            </w:r>
          </w:p>
        </w:tc>
        <w:tc>
          <w:tcPr>
            <w:tcW w:w="2887" w:type="dxa"/>
            <w:tcBorders>
              <w:top w:val="single" w:sz="4" w:space="0" w:color="000000" w:themeColor="text1"/>
            </w:tcBorders>
            <w:shd w:val="clear" w:color="auto" w:fill="FFFFFF" w:themeFill="background1"/>
            <w:vAlign w:val="center"/>
            <w:hideMark/>
          </w:tcPr>
          <w:p w14:paraId="3F7FEEC2" w14:textId="0B5AF9D4" w:rsidR="00042663" w:rsidRPr="00DF76A4" w:rsidRDefault="00042663" w:rsidP="00353243">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 xml:space="preserve">Hizmet Binası </w:t>
            </w:r>
          </w:p>
        </w:tc>
        <w:tc>
          <w:tcPr>
            <w:tcW w:w="2268" w:type="dxa"/>
            <w:tcBorders>
              <w:top w:val="single" w:sz="4" w:space="0" w:color="000000" w:themeColor="text1"/>
            </w:tcBorders>
            <w:shd w:val="clear" w:color="auto" w:fill="FFFFFF" w:themeFill="background1"/>
            <w:vAlign w:val="center"/>
            <w:hideMark/>
          </w:tcPr>
          <w:p w14:paraId="29F74D7D" w14:textId="077154EF" w:rsidR="00042663" w:rsidRPr="00DF76A4" w:rsidRDefault="00857067" w:rsidP="00353243">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2 (Anabina/Atelyeler)</w:t>
            </w:r>
          </w:p>
        </w:tc>
        <w:tc>
          <w:tcPr>
            <w:tcW w:w="2786" w:type="dxa"/>
            <w:tcBorders>
              <w:top w:val="single" w:sz="4" w:space="0" w:color="000000" w:themeColor="text1"/>
            </w:tcBorders>
            <w:shd w:val="clear" w:color="auto" w:fill="FFFFFF" w:themeFill="background1"/>
            <w:vAlign w:val="center"/>
            <w:hideMark/>
          </w:tcPr>
          <w:p w14:paraId="0F64730E" w14:textId="77777777" w:rsidR="00042663" w:rsidRPr="00DF76A4" w:rsidRDefault="00042663" w:rsidP="00353243">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Yeterli</w:t>
            </w:r>
          </w:p>
        </w:tc>
      </w:tr>
      <w:tr w:rsidR="00042663" w:rsidRPr="00DF76A4" w14:paraId="410C746E" w14:textId="77777777" w:rsidTr="00FD363E">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2CB556D1" w14:textId="77777777" w:rsidR="00042663" w:rsidRPr="00DF76A4" w:rsidRDefault="00042663" w:rsidP="00353243">
            <w:pPr>
              <w:rPr>
                <w:rFonts w:eastAsiaTheme="minorEastAsia"/>
                <w:b w:val="0"/>
                <w:color w:val="000000" w:themeColor="text1"/>
                <w:sz w:val="20"/>
              </w:rPr>
            </w:pPr>
            <w:r w:rsidRPr="00DF76A4">
              <w:rPr>
                <w:rFonts w:eastAsiaTheme="minorEastAsia"/>
                <w:b w:val="0"/>
                <w:color w:val="000000" w:themeColor="text1"/>
                <w:sz w:val="20"/>
              </w:rPr>
              <w:t>5</w:t>
            </w:r>
          </w:p>
        </w:tc>
        <w:tc>
          <w:tcPr>
            <w:tcW w:w="2887" w:type="dxa"/>
            <w:shd w:val="clear" w:color="auto" w:fill="FFFFFF" w:themeFill="background1"/>
            <w:vAlign w:val="center"/>
            <w:hideMark/>
          </w:tcPr>
          <w:p w14:paraId="43D0493F" w14:textId="2D0DE703" w:rsidR="00042663" w:rsidRPr="00DF76A4" w:rsidRDefault="00A4464F" w:rsidP="00353243">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Toplam oturum alanı</w:t>
            </w:r>
          </w:p>
        </w:tc>
        <w:tc>
          <w:tcPr>
            <w:tcW w:w="2268" w:type="dxa"/>
            <w:shd w:val="clear" w:color="auto" w:fill="FFFFFF" w:themeFill="background1"/>
            <w:vAlign w:val="center"/>
            <w:hideMark/>
          </w:tcPr>
          <w:p w14:paraId="2896CE01" w14:textId="60DA2423" w:rsidR="00042663" w:rsidRPr="00DF76A4" w:rsidRDefault="00A4464F" w:rsidP="00353243">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7000</w:t>
            </w:r>
          </w:p>
        </w:tc>
        <w:tc>
          <w:tcPr>
            <w:tcW w:w="2786" w:type="dxa"/>
            <w:shd w:val="clear" w:color="auto" w:fill="FFFFFF" w:themeFill="background1"/>
            <w:vAlign w:val="center"/>
            <w:hideMark/>
          </w:tcPr>
          <w:p w14:paraId="3C69C738" w14:textId="77777777" w:rsidR="00042663" w:rsidRPr="00DF76A4" w:rsidRDefault="00042663" w:rsidP="00353243">
            <w:pP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DF76A4">
              <w:rPr>
                <w:color w:val="000000" w:themeColor="text1"/>
                <w:sz w:val="20"/>
              </w:rPr>
              <w:t>Yeterli</w:t>
            </w:r>
          </w:p>
        </w:tc>
      </w:tr>
      <w:tr w:rsidR="00042663" w:rsidRPr="00DF76A4" w14:paraId="2101146F" w14:textId="77777777" w:rsidTr="00FD363E">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15DB6592" w14:textId="77777777" w:rsidR="00042663" w:rsidRPr="00DF76A4" w:rsidRDefault="00042663" w:rsidP="00353243">
            <w:pPr>
              <w:rPr>
                <w:rFonts w:eastAsiaTheme="minorEastAsia"/>
                <w:b w:val="0"/>
                <w:color w:val="000000" w:themeColor="text1"/>
                <w:sz w:val="20"/>
              </w:rPr>
            </w:pPr>
            <w:r w:rsidRPr="00DF76A4">
              <w:rPr>
                <w:rFonts w:eastAsiaTheme="minorEastAsia"/>
                <w:b w:val="0"/>
                <w:color w:val="000000" w:themeColor="text1"/>
                <w:sz w:val="20"/>
              </w:rPr>
              <w:t>6</w:t>
            </w:r>
          </w:p>
        </w:tc>
        <w:tc>
          <w:tcPr>
            <w:tcW w:w="2887" w:type="dxa"/>
            <w:shd w:val="clear" w:color="auto" w:fill="FFFFFF" w:themeFill="background1"/>
            <w:vAlign w:val="center"/>
            <w:hideMark/>
          </w:tcPr>
          <w:p w14:paraId="1CD46211" w14:textId="77777777" w:rsidR="00042663" w:rsidRPr="00DF76A4" w:rsidRDefault="00042663" w:rsidP="00353243">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Güvenlik Kamerası Sistemi</w:t>
            </w:r>
          </w:p>
        </w:tc>
        <w:tc>
          <w:tcPr>
            <w:tcW w:w="2268" w:type="dxa"/>
            <w:shd w:val="clear" w:color="auto" w:fill="FFFFFF" w:themeFill="background1"/>
            <w:vAlign w:val="center"/>
            <w:hideMark/>
          </w:tcPr>
          <w:p w14:paraId="1AC2D95B" w14:textId="65582751" w:rsidR="00042663" w:rsidRPr="00DF76A4" w:rsidRDefault="00A4464F" w:rsidP="00353243">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rPr>
            </w:pPr>
            <w:r w:rsidRPr="00DF76A4">
              <w:rPr>
                <w:rFonts w:eastAsiaTheme="minorEastAsia"/>
                <w:color w:val="000000" w:themeColor="text1"/>
                <w:sz w:val="20"/>
              </w:rPr>
              <w:t>23</w:t>
            </w:r>
          </w:p>
        </w:tc>
        <w:tc>
          <w:tcPr>
            <w:tcW w:w="2786" w:type="dxa"/>
            <w:shd w:val="clear" w:color="auto" w:fill="FFFFFF" w:themeFill="background1"/>
            <w:vAlign w:val="center"/>
            <w:hideMark/>
          </w:tcPr>
          <w:p w14:paraId="40192DDC" w14:textId="77777777" w:rsidR="00042663" w:rsidRPr="00DF76A4" w:rsidRDefault="00042663" w:rsidP="00353243">
            <w:pP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DF76A4">
              <w:rPr>
                <w:color w:val="000000" w:themeColor="text1"/>
                <w:sz w:val="20"/>
              </w:rPr>
              <w:t>Yeterli</w:t>
            </w:r>
          </w:p>
        </w:tc>
      </w:tr>
    </w:tbl>
    <w:p w14:paraId="038856DF" w14:textId="762846DA" w:rsidR="00BC7156" w:rsidRDefault="00BC7156" w:rsidP="00353243"/>
    <w:p w14:paraId="02331DAC" w14:textId="77777777" w:rsidR="00FD363E" w:rsidRPr="00DF76A4" w:rsidRDefault="00FD363E" w:rsidP="00353243"/>
    <w:p w14:paraId="30CA38FE" w14:textId="58F948C8" w:rsidR="00C25805" w:rsidRPr="00DF76A4" w:rsidRDefault="00C05809" w:rsidP="00353243">
      <w:pPr>
        <w:pStyle w:val="Balk4"/>
        <w:jc w:val="both"/>
        <w:rPr>
          <w:rFonts w:ascii="Times New Roman" w:hAnsi="Times New Roman" w:cs="Times New Roman"/>
          <w:sz w:val="28"/>
          <w:szCs w:val="28"/>
        </w:rPr>
      </w:pPr>
      <w:r w:rsidRPr="00DF76A4">
        <w:rPr>
          <w:rFonts w:ascii="Times New Roman" w:hAnsi="Times New Roman" w:cs="Times New Roman"/>
          <w:sz w:val="28"/>
          <w:szCs w:val="28"/>
        </w:rPr>
        <w:t>Mali Kaynaklar</w:t>
      </w:r>
      <w:bookmarkEnd w:id="110"/>
      <w:bookmarkEnd w:id="111"/>
    </w:p>
    <w:p w14:paraId="0FC9FEA8" w14:textId="77777777" w:rsidR="0030146B" w:rsidRPr="00DF76A4" w:rsidRDefault="0030146B" w:rsidP="00353243">
      <w:pPr>
        <w:ind w:firstLine="709"/>
      </w:pPr>
      <w:r w:rsidRPr="00DF76A4">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14:paraId="533B30B2" w14:textId="77777777" w:rsidR="0030146B" w:rsidRPr="00DF76A4" w:rsidRDefault="0030146B" w:rsidP="00353243">
      <w:pPr>
        <w:ind w:firstLine="709"/>
      </w:pPr>
      <w:r w:rsidRPr="00DF76A4">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14:paraId="1506DDA4" w14:textId="47E007B3" w:rsidR="00800657" w:rsidRDefault="00800657" w:rsidP="00353243">
      <w:pPr>
        <w:spacing w:after="0" w:line="360" w:lineRule="auto"/>
        <w:rPr>
          <w:color w:val="000000" w:themeColor="text1"/>
        </w:rPr>
      </w:pPr>
    </w:p>
    <w:p w14:paraId="7894323F" w14:textId="38BBBD12" w:rsidR="00FD363E" w:rsidRDefault="00FD363E" w:rsidP="00353243">
      <w:pPr>
        <w:spacing w:after="0" w:line="360" w:lineRule="auto"/>
        <w:rPr>
          <w:color w:val="000000" w:themeColor="text1"/>
        </w:rPr>
      </w:pPr>
    </w:p>
    <w:p w14:paraId="15511DA1" w14:textId="77777777" w:rsidR="00FD363E" w:rsidRPr="00DF76A4" w:rsidRDefault="00FD363E" w:rsidP="00353243">
      <w:pPr>
        <w:spacing w:after="0" w:line="360" w:lineRule="auto"/>
        <w:rPr>
          <w:color w:val="000000" w:themeColor="text1"/>
        </w:rPr>
      </w:pPr>
    </w:p>
    <w:p w14:paraId="6600A43A" w14:textId="57BAFE51" w:rsidR="008240F5" w:rsidRPr="00FD363E" w:rsidRDefault="003E3A69" w:rsidP="00FD363E">
      <w:pPr>
        <w:pStyle w:val="ResimYazs"/>
        <w:spacing w:after="0"/>
        <w:jc w:val="center"/>
        <w:rPr>
          <w:color w:val="C00000"/>
          <w:sz w:val="24"/>
          <w:szCs w:val="24"/>
        </w:rPr>
      </w:pPr>
      <w:bookmarkStart w:id="113" w:name="_Toc154131145"/>
      <w:r w:rsidRPr="00FD363E">
        <w:rPr>
          <w:b/>
          <w:color w:val="C00000"/>
          <w:sz w:val="24"/>
          <w:szCs w:val="24"/>
        </w:rPr>
        <w:lastRenderedPageBreak/>
        <w:t xml:space="preserve">Tablo </w:t>
      </w:r>
      <w:r w:rsidRPr="00FD363E">
        <w:rPr>
          <w:b/>
          <w:color w:val="C00000"/>
          <w:sz w:val="24"/>
          <w:szCs w:val="24"/>
        </w:rPr>
        <w:fldChar w:fldCharType="begin"/>
      </w:r>
      <w:r w:rsidRPr="00FD363E">
        <w:rPr>
          <w:b/>
          <w:color w:val="C00000"/>
          <w:sz w:val="24"/>
          <w:szCs w:val="24"/>
        </w:rPr>
        <w:instrText xml:space="preserve"> SEQ Tablo \* ARABIC </w:instrText>
      </w:r>
      <w:r w:rsidRPr="00FD363E">
        <w:rPr>
          <w:b/>
          <w:color w:val="C00000"/>
          <w:sz w:val="24"/>
          <w:szCs w:val="24"/>
        </w:rPr>
        <w:fldChar w:fldCharType="separate"/>
      </w:r>
      <w:r w:rsidR="003D3F3D">
        <w:rPr>
          <w:b/>
          <w:noProof/>
          <w:color w:val="C00000"/>
          <w:sz w:val="24"/>
          <w:szCs w:val="24"/>
        </w:rPr>
        <w:t>10</w:t>
      </w:r>
      <w:r w:rsidRPr="00FD363E">
        <w:rPr>
          <w:b/>
          <w:color w:val="C00000"/>
          <w:sz w:val="24"/>
          <w:szCs w:val="24"/>
        </w:rPr>
        <w:fldChar w:fldCharType="end"/>
      </w:r>
      <w:r w:rsidRPr="00FD363E">
        <w:rPr>
          <w:b/>
          <w:color w:val="C00000"/>
          <w:sz w:val="24"/>
          <w:szCs w:val="24"/>
        </w:rPr>
        <w:t>:</w:t>
      </w:r>
      <w:r w:rsidR="00391D0F" w:rsidRPr="00FD363E">
        <w:rPr>
          <w:color w:val="C00000"/>
          <w:sz w:val="24"/>
          <w:szCs w:val="24"/>
        </w:rPr>
        <w:t xml:space="preserve"> </w:t>
      </w:r>
      <w:r w:rsidR="00162B36" w:rsidRPr="00FD363E">
        <w:rPr>
          <w:color w:val="C00000"/>
          <w:sz w:val="24"/>
          <w:szCs w:val="24"/>
        </w:rPr>
        <w:t>Seyyid Burhaneddin Mes. ve Tek. Anadolu Lisesi</w:t>
      </w:r>
      <w:r w:rsidR="00391D0F" w:rsidRPr="00FD363E">
        <w:rPr>
          <w:color w:val="C00000"/>
          <w:sz w:val="24"/>
          <w:szCs w:val="24"/>
        </w:rPr>
        <w:t xml:space="preserve"> </w:t>
      </w:r>
      <w:r w:rsidRPr="00FD363E">
        <w:rPr>
          <w:color w:val="C00000"/>
          <w:sz w:val="24"/>
          <w:szCs w:val="24"/>
        </w:rPr>
        <w:t>Kaynak Tablosu</w:t>
      </w:r>
      <w:r w:rsidRPr="00FD363E">
        <w:rPr>
          <w:color w:val="C00000"/>
          <w:sz w:val="20"/>
          <w:szCs w:val="20"/>
        </w:rPr>
        <w:t>(20</w:t>
      </w:r>
      <w:r w:rsidR="00391D0F" w:rsidRPr="00FD363E">
        <w:rPr>
          <w:color w:val="C00000"/>
          <w:sz w:val="20"/>
          <w:szCs w:val="20"/>
        </w:rPr>
        <w:t>22-2023</w:t>
      </w:r>
      <w:r w:rsidRPr="00FD363E">
        <w:rPr>
          <w:color w:val="C00000"/>
          <w:sz w:val="20"/>
          <w:szCs w:val="20"/>
        </w:rPr>
        <w:t>)</w:t>
      </w:r>
      <w:bookmarkEnd w:id="113"/>
    </w:p>
    <w:tbl>
      <w:tblPr>
        <w:tblW w:w="8303" w:type="dxa"/>
        <w:jc w:val="center"/>
        <w:tblCellMar>
          <w:left w:w="70" w:type="dxa"/>
          <w:right w:w="70" w:type="dxa"/>
        </w:tblCellMar>
        <w:tblLook w:val="04A0" w:firstRow="1" w:lastRow="0" w:firstColumn="1" w:lastColumn="0" w:noHBand="0" w:noVBand="1"/>
      </w:tblPr>
      <w:tblGrid>
        <w:gridCol w:w="3539"/>
        <w:gridCol w:w="4764"/>
      </w:tblGrid>
      <w:tr w:rsidR="00A86EE0" w:rsidRPr="00DF76A4" w14:paraId="5F651D73" w14:textId="77777777" w:rsidTr="00140DAB">
        <w:trPr>
          <w:trHeight w:val="294"/>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14:paraId="220C77D7" w14:textId="77777777" w:rsidR="00A86EE0" w:rsidRPr="00DF76A4" w:rsidRDefault="00A86EE0" w:rsidP="00140DAB">
            <w:pPr>
              <w:spacing w:after="0" w:line="240" w:lineRule="auto"/>
              <w:ind w:hanging="190"/>
              <w:jc w:val="center"/>
              <w:rPr>
                <w:b/>
                <w:color w:val="000000"/>
                <w:sz w:val="16"/>
                <w:szCs w:val="16"/>
              </w:rPr>
            </w:pPr>
            <w:r w:rsidRPr="00DF76A4">
              <w:rPr>
                <w:b/>
                <w:color w:val="000000"/>
                <w:sz w:val="16"/>
                <w:szCs w:val="16"/>
              </w:rPr>
              <w:t>BÜTÇE KAYNAKLARI</w:t>
            </w:r>
          </w:p>
        </w:tc>
        <w:tc>
          <w:tcPr>
            <w:tcW w:w="4764" w:type="dxa"/>
            <w:tcBorders>
              <w:top w:val="single" w:sz="4" w:space="0" w:color="auto"/>
              <w:left w:val="nil"/>
              <w:bottom w:val="single" w:sz="4" w:space="0" w:color="auto"/>
              <w:right w:val="single" w:sz="4" w:space="0" w:color="auto"/>
            </w:tcBorders>
            <w:shd w:val="clear" w:color="auto" w:fill="A7EA52" w:themeFill="accent3"/>
            <w:vAlign w:val="center"/>
            <w:hideMark/>
          </w:tcPr>
          <w:p w14:paraId="61003103" w14:textId="3BDB796A" w:rsidR="00A86EE0" w:rsidRPr="00DF76A4" w:rsidRDefault="00A86EE0" w:rsidP="00140DAB">
            <w:pPr>
              <w:spacing w:after="0" w:line="240" w:lineRule="auto"/>
              <w:ind w:hanging="190"/>
              <w:jc w:val="center"/>
              <w:rPr>
                <w:b/>
                <w:color w:val="000000"/>
                <w:sz w:val="16"/>
                <w:szCs w:val="16"/>
              </w:rPr>
            </w:pPr>
            <w:r w:rsidRPr="00DF76A4">
              <w:rPr>
                <w:b/>
                <w:color w:val="000000"/>
                <w:sz w:val="16"/>
                <w:szCs w:val="16"/>
              </w:rPr>
              <w:t>Cari Yıl</w:t>
            </w:r>
          </w:p>
        </w:tc>
      </w:tr>
      <w:tr w:rsidR="00A86EE0" w:rsidRPr="00DF76A4" w14:paraId="6B94C658" w14:textId="22FF6A98" w:rsidTr="00140DAB">
        <w:trPr>
          <w:trHeight w:val="294"/>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4527AB0E" w14:textId="77777777" w:rsidR="00A86EE0" w:rsidRPr="00DF76A4" w:rsidRDefault="00A86EE0" w:rsidP="00140DAB">
            <w:pPr>
              <w:spacing w:after="0" w:line="240" w:lineRule="auto"/>
              <w:ind w:hanging="190"/>
              <w:jc w:val="center"/>
              <w:rPr>
                <w:b/>
                <w:color w:val="000000"/>
                <w:sz w:val="16"/>
                <w:szCs w:val="16"/>
              </w:rPr>
            </w:pPr>
          </w:p>
        </w:tc>
        <w:tc>
          <w:tcPr>
            <w:tcW w:w="4764" w:type="dxa"/>
            <w:tcBorders>
              <w:top w:val="nil"/>
              <w:left w:val="nil"/>
              <w:bottom w:val="single" w:sz="4" w:space="0" w:color="auto"/>
              <w:right w:val="single" w:sz="4" w:space="0" w:color="auto"/>
            </w:tcBorders>
            <w:shd w:val="clear" w:color="auto" w:fill="auto"/>
            <w:noWrap/>
            <w:vAlign w:val="center"/>
            <w:hideMark/>
          </w:tcPr>
          <w:p w14:paraId="3BA91918" w14:textId="7F2B0878" w:rsidR="00A86EE0" w:rsidRPr="00DF76A4" w:rsidRDefault="00A86EE0" w:rsidP="00140DAB">
            <w:pPr>
              <w:spacing w:after="0" w:line="240" w:lineRule="auto"/>
              <w:ind w:hanging="190"/>
              <w:jc w:val="center"/>
              <w:rPr>
                <w:b/>
                <w:color w:val="000000"/>
                <w:sz w:val="16"/>
                <w:szCs w:val="16"/>
              </w:rPr>
            </w:pPr>
            <w:r w:rsidRPr="00DF76A4">
              <w:rPr>
                <w:b/>
                <w:color w:val="000000"/>
                <w:sz w:val="16"/>
                <w:szCs w:val="16"/>
              </w:rPr>
              <w:t>2024</w:t>
            </w:r>
          </w:p>
        </w:tc>
      </w:tr>
      <w:tr w:rsidR="00A86EE0" w:rsidRPr="00DF76A4" w14:paraId="77937D7D" w14:textId="76A67384" w:rsidTr="00140DAB">
        <w:trPr>
          <w:trHeight w:val="294"/>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58A06F1" w14:textId="77777777" w:rsidR="00A86EE0" w:rsidRPr="00DF76A4" w:rsidRDefault="00A86EE0" w:rsidP="00140DAB">
            <w:pPr>
              <w:spacing w:after="0" w:line="240" w:lineRule="auto"/>
              <w:ind w:hanging="190"/>
              <w:jc w:val="center"/>
              <w:rPr>
                <w:b/>
                <w:color w:val="000000"/>
                <w:sz w:val="16"/>
                <w:szCs w:val="16"/>
              </w:rPr>
            </w:pPr>
            <w:r w:rsidRPr="00DF76A4">
              <w:rPr>
                <w:b/>
                <w:color w:val="000000"/>
                <w:sz w:val="16"/>
                <w:szCs w:val="16"/>
              </w:rPr>
              <w:t>Genel Bütçe</w:t>
            </w:r>
          </w:p>
        </w:tc>
        <w:tc>
          <w:tcPr>
            <w:tcW w:w="4764" w:type="dxa"/>
            <w:tcBorders>
              <w:top w:val="nil"/>
              <w:left w:val="nil"/>
              <w:bottom w:val="single" w:sz="4" w:space="0" w:color="auto"/>
              <w:right w:val="single" w:sz="4" w:space="0" w:color="auto"/>
            </w:tcBorders>
            <w:shd w:val="clear" w:color="auto" w:fill="auto"/>
            <w:noWrap/>
            <w:vAlign w:val="center"/>
          </w:tcPr>
          <w:p w14:paraId="6AAA94C6" w14:textId="2451372A" w:rsidR="00A86EE0" w:rsidRPr="00DF76A4" w:rsidRDefault="00A86EE0" w:rsidP="00140DAB">
            <w:pPr>
              <w:spacing w:after="0" w:line="240" w:lineRule="auto"/>
              <w:ind w:hanging="190"/>
              <w:jc w:val="center"/>
              <w:rPr>
                <w:color w:val="000000"/>
                <w:sz w:val="16"/>
                <w:szCs w:val="16"/>
              </w:rPr>
            </w:pPr>
            <w:r w:rsidRPr="00DF76A4">
              <w:rPr>
                <w:color w:val="000000"/>
                <w:sz w:val="16"/>
                <w:szCs w:val="16"/>
              </w:rPr>
              <w:t>-</w:t>
            </w:r>
          </w:p>
        </w:tc>
      </w:tr>
      <w:tr w:rsidR="00A86EE0" w:rsidRPr="00DF76A4" w14:paraId="3C298372" w14:textId="273CAE76" w:rsidTr="00140DAB">
        <w:trPr>
          <w:trHeight w:val="322"/>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BFED66C" w14:textId="0B51F5D6" w:rsidR="00A86EE0" w:rsidRPr="00DF76A4" w:rsidRDefault="00A86EE0" w:rsidP="00140DAB">
            <w:pPr>
              <w:spacing w:after="0" w:line="240" w:lineRule="auto"/>
              <w:ind w:hanging="190"/>
              <w:jc w:val="center"/>
              <w:rPr>
                <w:b/>
                <w:color w:val="000000"/>
                <w:sz w:val="16"/>
                <w:szCs w:val="16"/>
              </w:rPr>
            </w:pPr>
            <w:r w:rsidRPr="00DF76A4">
              <w:rPr>
                <w:b/>
                <w:color w:val="000000"/>
                <w:sz w:val="16"/>
                <w:szCs w:val="16"/>
              </w:rPr>
              <w:t>Okul-Aile Birliği</w:t>
            </w:r>
          </w:p>
        </w:tc>
        <w:tc>
          <w:tcPr>
            <w:tcW w:w="4764" w:type="dxa"/>
            <w:tcBorders>
              <w:top w:val="nil"/>
              <w:left w:val="nil"/>
              <w:bottom w:val="single" w:sz="4" w:space="0" w:color="auto"/>
              <w:right w:val="single" w:sz="4" w:space="0" w:color="auto"/>
            </w:tcBorders>
            <w:shd w:val="clear" w:color="auto" w:fill="auto"/>
            <w:noWrap/>
            <w:vAlign w:val="center"/>
          </w:tcPr>
          <w:p w14:paraId="5DFDA6A7" w14:textId="3C3FFFD3" w:rsidR="00A86EE0" w:rsidRPr="00DF76A4" w:rsidRDefault="00A86EE0" w:rsidP="00140DAB">
            <w:pPr>
              <w:spacing w:after="0" w:line="240" w:lineRule="auto"/>
              <w:ind w:hanging="190"/>
              <w:jc w:val="center"/>
              <w:rPr>
                <w:color w:val="000000"/>
                <w:sz w:val="16"/>
                <w:szCs w:val="16"/>
              </w:rPr>
            </w:pPr>
            <w:r w:rsidRPr="00DF76A4">
              <w:rPr>
                <w:color w:val="000000"/>
                <w:sz w:val="16"/>
                <w:szCs w:val="16"/>
              </w:rPr>
              <w:t>75.500TL</w:t>
            </w:r>
          </w:p>
        </w:tc>
      </w:tr>
      <w:tr w:rsidR="00A86EE0" w:rsidRPr="00DF76A4" w14:paraId="2CC1E219" w14:textId="77777777" w:rsidTr="00140DAB">
        <w:trPr>
          <w:trHeight w:val="294"/>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FA491CB" w14:textId="77777777" w:rsidR="00A86EE0" w:rsidRPr="00DF76A4" w:rsidRDefault="00A86EE0" w:rsidP="00140DAB">
            <w:pPr>
              <w:spacing w:after="0" w:line="240" w:lineRule="auto"/>
              <w:ind w:hanging="190"/>
              <w:jc w:val="center"/>
              <w:rPr>
                <w:color w:val="000000"/>
                <w:sz w:val="16"/>
                <w:szCs w:val="16"/>
              </w:rPr>
            </w:pPr>
            <w:r w:rsidRPr="00DF76A4">
              <w:rPr>
                <w:color w:val="000000"/>
                <w:sz w:val="16"/>
                <w:szCs w:val="16"/>
              </w:rPr>
              <w:t>TOPLAM</w:t>
            </w:r>
          </w:p>
        </w:tc>
        <w:tc>
          <w:tcPr>
            <w:tcW w:w="4764" w:type="dxa"/>
            <w:tcBorders>
              <w:top w:val="nil"/>
              <w:left w:val="nil"/>
              <w:bottom w:val="single" w:sz="4" w:space="0" w:color="auto"/>
              <w:right w:val="single" w:sz="4" w:space="0" w:color="auto"/>
            </w:tcBorders>
            <w:shd w:val="clear" w:color="auto" w:fill="auto"/>
            <w:noWrap/>
            <w:vAlign w:val="center"/>
          </w:tcPr>
          <w:p w14:paraId="6AFAA612" w14:textId="4CFCF75A" w:rsidR="00A86EE0" w:rsidRPr="00DF76A4" w:rsidRDefault="00A86EE0" w:rsidP="00140DAB">
            <w:pPr>
              <w:spacing w:after="0" w:line="240" w:lineRule="auto"/>
              <w:ind w:hanging="190"/>
              <w:jc w:val="center"/>
              <w:rPr>
                <w:color w:val="000000"/>
                <w:sz w:val="16"/>
                <w:szCs w:val="16"/>
              </w:rPr>
            </w:pPr>
            <w:r w:rsidRPr="00DF76A4">
              <w:rPr>
                <w:color w:val="000000"/>
                <w:sz w:val="16"/>
                <w:szCs w:val="16"/>
              </w:rPr>
              <w:t>75.500TL</w:t>
            </w:r>
          </w:p>
        </w:tc>
      </w:tr>
    </w:tbl>
    <w:p w14:paraId="30862307" w14:textId="66AD4CC7" w:rsidR="00A15D57" w:rsidRDefault="00A15D57" w:rsidP="00353243">
      <w:pPr>
        <w:spacing w:after="0" w:line="360" w:lineRule="auto"/>
      </w:pPr>
    </w:p>
    <w:p w14:paraId="2167497C" w14:textId="77777777" w:rsidR="00FD363E" w:rsidRPr="00DF76A4" w:rsidRDefault="00FD363E" w:rsidP="00353243">
      <w:pPr>
        <w:spacing w:after="0" w:line="360" w:lineRule="auto"/>
      </w:pPr>
    </w:p>
    <w:p w14:paraId="34A450D9" w14:textId="6317C06B" w:rsidR="00C05809" w:rsidRPr="00DF76A4" w:rsidRDefault="00693F70" w:rsidP="00353243">
      <w:pPr>
        <w:pStyle w:val="Balk2"/>
        <w:spacing w:after="0"/>
        <w:jc w:val="both"/>
        <w:rPr>
          <w:rFonts w:ascii="Times New Roman" w:hAnsi="Times New Roman" w:cs="Times New Roman"/>
        </w:rPr>
      </w:pPr>
      <w:bookmarkStart w:id="114" w:name="_Toc530061510"/>
      <w:bookmarkStart w:id="115" w:name="_Toc531853200"/>
      <w:bookmarkStart w:id="116" w:name="_Toc532154572"/>
      <w:r w:rsidRPr="00DF76A4">
        <w:rPr>
          <w:rFonts w:ascii="Times New Roman" w:hAnsi="Times New Roman" w:cs="Times New Roman"/>
        </w:rPr>
        <w:t xml:space="preserve"> </w:t>
      </w:r>
      <w:bookmarkStart w:id="117" w:name="_Toc154227367"/>
      <w:r w:rsidR="00C05809" w:rsidRPr="00DF76A4">
        <w:rPr>
          <w:rFonts w:ascii="Times New Roman" w:hAnsi="Times New Roman" w:cs="Times New Roman"/>
        </w:rPr>
        <w:t>PESTLE Analizi</w:t>
      </w:r>
      <w:bookmarkEnd w:id="114"/>
      <w:bookmarkEnd w:id="115"/>
      <w:bookmarkEnd w:id="116"/>
      <w:bookmarkEnd w:id="117"/>
    </w:p>
    <w:p w14:paraId="7282F0F3" w14:textId="77777777" w:rsidR="0030146B" w:rsidRPr="00DF76A4" w:rsidRDefault="0030146B" w:rsidP="00353243">
      <w:pPr>
        <w:spacing w:line="256" w:lineRule="auto"/>
        <w:ind w:left="120" w:right="120"/>
        <w:rPr>
          <w:sz w:val="20"/>
          <w:szCs w:val="20"/>
        </w:rPr>
      </w:pPr>
      <w:bookmarkStart w:id="118" w:name="_Toc530061511"/>
      <w:bookmarkStart w:id="119" w:name="_Toc531853201"/>
      <w:bookmarkStart w:id="120" w:name="_Toc532154573"/>
      <w:r w:rsidRPr="00DF76A4">
        <w:rPr>
          <w:rFonts w:eastAsia="Book Antiqua"/>
        </w:rPr>
        <w:t xml:space="preserve">PESTLE analiziyle Müdürlüğümüz üzerinde etkili olan veya olabilecek politik, ekonomik, sosyokültürel, teknolojik, yasal ve çevresel dış etkenlerin tespit edilmesi amaçlanmıştır. </w:t>
      </w:r>
    </w:p>
    <w:p w14:paraId="2462808E" w14:textId="77777777" w:rsidR="0030146B" w:rsidRPr="00DF76A4" w:rsidRDefault="0030146B" w:rsidP="00866856">
      <w:pPr>
        <w:pStyle w:val="Balk5"/>
        <w:keepNext/>
        <w:keepLines/>
        <w:numPr>
          <w:ilvl w:val="0"/>
          <w:numId w:val="13"/>
        </w:numPr>
        <w:spacing w:before="200" w:after="0" w:line="240" w:lineRule="auto"/>
        <w:ind w:left="1066" w:hanging="357"/>
        <w:rPr>
          <w:rFonts w:ascii="Times New Roman" w:hAnsi="Times New Roman"/>
          <w:b w:val="0"/>
          <w:color w:val="FF8021" w:themeColor="accent5"/>
        </w:rPr>
      </w:pPr>
      <w:bookmarkStart w:id="121" w:name="_Toc381693207"/>
      <w:r w:rsidRPr="00DF76A4">
        <w:rPr>
          <w:rFonts w:ascii="Times New Roman" w:hAnsi="Times New Roman"/>
          <w:color w:val="FF8021" w:themeColor="accent5"/>
        </w:rPr>
        <w:t>Politik Faktörler</w:t>
      </w:r>
      <w:bookmarkEnd w:id="121"/>
    </w:p>
    <w:p w14:paraId="71EA9F2D" w14:textId="77777777" w:rsidR="0030146B" w:rsidRPr="00DF76A4" w:rsidRDefault="0030146B" w:rsidP="00866856">
      <w:pPr>
        <w:pStyle w:val="ListeParagraf"/>
        <w:numPr>
          <w:ilvl w:val="0"/>
          <w:numId w:val="14"/>
        </w:numPr>
        <w:spacing w:after="120" w:line="240" w:lineRule="auto"/>
        <w:rPr>
          <w:rFonts w:ascii="Times New Roman" w:hAnsi="Times New Roman" w:cs="Times New Roman"/>
          <w:sz w:val="24"/>
          <w:szCs w:val="24"/>
        </w:rPr>
      </w:pPr>
      <w:r w:rsidRPr="00DF76A4">
        <w:rPr>
          <w:rFonts w:ascii="Times New Roman" w:hAnsi="Times New Roman" w:cs="Times New Roman"/>
          <w:sz w:val="24"/>
          <w:szCs w:val="24"/>
        </w:rPr>
        <w:t>Eğitimin merkezi yönetim anlayışından yerinden yönetim anlayışına doğru kayması</w:t>
      </w:r>
    </w:p>
    <w:p w14:paraId="50E96826"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MEB yasa, yönetmelik ve mevzuat değişiklikleri</w:t>
      </w:r>
    </w:p>
    <w:p w14:paraId="254D5BBD"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Yabancı dil eğitimine erken yaşlarda başlanılması</w:t>
      </w:r>
    </w:p>
    <w:p w14:paraId="23C524A6"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Öğrencilerin değişik ihtiyaçlarına, doğal yeteneklerine ve ilgi alanlarına odaklanma</w:t>
      </w:r>
    </w:p>
    <w:p w14:paraId="5D1BB69D"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4+4+4 kademeli zorunlu eğitim sisteminin tesis edilmesi ve müfredatın bu doğrultuda yenilenmesi</w:t>
      </w:r>
    </w:p>
    <w:p w14:paraId="0B399BBA"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Eğitim sisteminde, bireylerin kişilik ve kabiliyetlerini geliştiren, hayat boyu öğrenme yaklaşımının uygulanması</w:t>
      </w:r>
    </w:p>
    <w:p w14:paraId="3C17D742" w14:textId="77777777" w:rsidR="0030146B" w:rsidRPr="00DF76A4" w:rsidRDefault="0030146B" w:rsidP="00866856">
      <w:pPr>
        <w:pStyle w:val="Balk5"/>
        <w:keepNext/>
        <w:keepLines/>
        <w:numPr>
          <w:ilvl w:val="0"/>
          <w:numId w:val="13"/>
        </w:numPr>
        <w:spacing w:before="200" w:after="0" w:line="240" w:lineRule="auto"/>
        <w:ind w:left="1066" w:hanging="357"/>
        <w:rPr>
          <w:rFonts w:ascii="Times New Roman" w:hAnsi="Times New Roman"/>
          <w:b w:val="0"/>
          <w:color w:val="FF8021" w:themeColor="accent5"/>
        </w:rPr>
      </w:pPr>
      <w:bookmarkStart w:id="122" w:name="_Toc381693208"/>
      <w:r w:rsidRPr="00DF76A4">
        <w:rPr>
          <w:rFonts w:ascii="Times New Roman" w:hAnsi="Times New Roman"/>
          <w:color w:val="FF8021" w:themeColor="accent5"/>
        </w:rPr>
        <w:t>Ekonomik Faktörler</w:t>
      </w:r>
      <w:bookmarkEnd w:id="122"/>
    </w:p>
    <w:p w14:paraId="79A9CAA7"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 xml:space="preserve">Aktif halde bulunan 3 Organize Sanayisinin bulunması </w:t>
      </w:r>
    </w:p>
    <w:p w14:paraId="01D0540B"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Bölgenin ticaret merkezi olması</w:t>
      </w:r>
    </w:p>
    <w:p w14:paraId="3034E8B6"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Enerji sektöründe aktif rol almaya başlaması</w:t>
      </w:r>
    </w:p>
    <w:p w14:paraId="78D0693B"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Turizme kaynaklık edecek tarihi ve doğal mirasa sahip olması</w:t>
      </w:r>
    </w:p>
    <w:p w14:paraId="6E61E87A"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İlimizdeki hayırseverlerin eğitime desteği</w:t>
      </w:r>
    </w:p>
    <w:p w14:paraId="3D208DD3"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Organize tarım işletmelerinin oluşumunun yetersiz olması</w:t>
      </w:r>
    </w:p>
    <w:p w14:paraId="24EDBB16"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İlimizin coğrafi konum olarak stratejik bir yerde bulunması</w:t>
      </w:r>
    </w:p>
    <w:p w14:paraId="4F2EEFE4"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Hizmet sektöründeki eksiklikler</w:t>
      </w:r>
    </w:p>
    <w:p w14:paraId="56B5E0CF"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AB eğitim projelerinin eğitime önemli oranda ekonomik destek sağlaması</w:t>
      </w:r>
    </w:p>
    <w:p w14:paraId="1A7E3D05" w14:textId="77777777" w:rsidR="0030146B" w:rsidRPr="00DF76A4" w:rsidRDefault="0030146B" w:rsidP="00866856">
      <w:pPr>
        <w:pStyle w:val="Balk5"/>
        <w:keepNext/>
        <w:keepLines/>
        <w:numPr>
          <w:ilvl w:val="0"/>
          <w:numId w:val="13"/>
        </w:numPr>
        <w:spacing w:before="200" w:after="0" w:line="240" w:lineRule="auto"/>
        <w:ind w:left="1066" w:hanging="357"/>
        <w:rPr>
          <w:rFonts w:ascii="Times New Roman" w:hAnsi="Times New Roman"/>
          <w:b w:val="0"/>
          <w:color w:val="FF8021" w:themeColor="accent5"/>
        </w:rPr>
      </w:pPr>
      <w:bookmarkStart w:id="123" w:name="_Toc381693209"/>
      <w:r w:rsidRPr="00DF76A4">
        <w:rPr>
          <w:rFonts w:ascii="Times New Roman" w:hAnsi="Times New Roman"/>
          <w:color w:val="FF8021" w:themeColor="accent5"/>
        </w:rPr>
        <w:t>Sosyokültürel Faktörler</w:t>
      </w:r>
      <w:bookmarkEnd w:id="123"/>
    </w:p>
    <w:p w14:paraId="77F797CB"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Medyanın olumsuz etkileri ile kültürel değerlerdeki çatışmanın artması</w:t>
      </w:r>
    </w:p>
    <w:p w14:paraId="708742AD"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Toplumun eğitimden beklentilerinin akademik başarıya odaklı olmasının eğitime olumsuz etkisi</w:t>
      </w:r>
    </w:p>
    <w:p w14:paraId="1015D179"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İl genel nüfusunun çoğunluğunun İl merkezinde yaşaması</w:t>
      </w:r>
    </w:p>
    <w:p w14:paraId="3011D4B7"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Sosyal aktivitelerin yapılacağı yeterli mekan olmaması</w:t>
      </w:r>
    </w:p>
    <w:p w14:paraId="371A4E71"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Birçok geleneksel ve sosyal yapının etkisinin azalması</w:t>
      </w:r>
    </w:p>
    <w:p w14:paraId="0740165A"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 xml:space="preserve">Göç ile gelen yabancı uyruklu sayısındaki artış </w:t>
      </w:r>
    </w:p>
    <w:p w14:paraId="40A6313E" w14:textId="77777777" w:rsidR="0030146B" w:rsidRPr="00DF76A4" w:rsidRDefault="0030146B" w:rsidP="00866856">
      <w:pPr>
        <w:pStyle w:val="Balk5"/>
        <w:keepNext/>
        <w:keepLines/>
        <w:numPr>
          <w:ilvl w:val="0"/>
          <w:numId w:val="13"/>
        </w:numPr>
        <w:spacing w:before="200" w:after="0" w:line="240" w:lineRule="auto"/>
        <w:ind w:left="1066" w:hanging="357"/>
        <w:rPr>
          <w:rFonts w:ascii="Times New Roman" w:hAnsi="Times New Roman"/>
          <w:b w:val="0"/>
          <w:color w:val="FF8021" w:themeColor="accent5"/>
        </w:rPr>
      </w:pPr>
      <w:bookmarkStart w:id="124" w:name="_Toc381693210"/>
      <w:r w:rsidRPr="00DF76A4">
        <w:rPr>
          <w:rFonts w:ascii="Times New Roman" w:hAnsi="Times New Roman"/>
          <w:color w:val="FF8021" w:themeColor="accent5"/>
        </w:rPr>
        <w:t>Teknolojik Faktörler</w:t>
      </w:r>
      <w:bookmarkEnd w:id="124"/>
    </w:p>
    <w:p w14:paraId="42BBFA5B"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Fatih Projesinin yaygınlaştırılması</w:t>
      </w:r>
    </w:p>
    <w:p w14:paraId="40803EF0"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Eğitimde teknolojik alt yapı ve E- Okul uygulamaları</w:t>
      </w:r>
    </w:p>
    <w:p w14:paraId="12FB5AC7"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Bilginin hızlı üretimi, erişilebilirlik ve kullanılabilirliğinin gelişmesi</w:t>
      </w:r>
    </w:p>
    <w:p w14:paraId="4FD632BF"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Teknolojinin kullanım amacına yönelik tehditler</w:t>
      </w:r>
    </w:p>
    <w:p w14:paraId="6765BAE7"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Teknolojinin sağladığı yeni öğrenme ve paylaşım olanakları</w:t>
      </w:r>
    </w:p>
    <w:p w14:paraId="44C010E0"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Toplumun teknolojideki olumsuz gelişmelerin etkisinde kalması</w:t>
      </w:r>
    </w:p>
    <w:p w14:paraId="17543CDE"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Bilgi ve iletişim teknolojilerinin müfredata entegrasyonunun sağlanması</w:t>
      </w:r>
    </w:p>
    <w:p w14:paraId="15AFBBCF"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lastRenderedPageBreak/>
        <w:t>Başta ilçe merkezleri olmak üzere, merkeze uzak kırsal bölgelerde dahi teknoloji ve internet olanakları bakımından belirli bir alt yapıya sahip olma</w:t>
      </w:r>
    </w:p>
    <w:p w14:paraId="11C4BFA8"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Kurum ve kuruluşlarda teknoloji sayesinde zaman ve hız bakımından işgücü verimliliği artmıştır.</w:t>
      </w:r>
    </w:p>
    <w:p w14:paraId="43F94023"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3G ve 4G teknolojilerinin öğrenciler arasında yaygınlaşması</w:t>
      </w:r>
    </w:p>
    <w:p w14:paraId="4C1E49B8" w14:textId="77777777" w:rsidR="0030146B" w:rsidRPr="00DF76A4" w:rsidRDefault="0030146B" w:rsidP="00866856">
      <w:pPr>
        <w:pStyle w:val="Balk5"/>
        <w:keepNext/>
        <w:keepLines/>
        <w:numPr>
          <w:ilvl w:val="0"/>
          <w:numId w:val="13"/>
        </w:numPr>
        <w:spacing w:before="200" w:after="0" w:line="240" w:lineRule="auto"/>
        <w:ind w:left="1066" w:hanging="357"/>
        <w:rPr>
          <w:rFonts w:ascii="Times New Roman" w:hAnsi="Times New Roman"/>
          <w:color w:val="FF8021" w:themeColor="accent5"/>
        </w:rPr>
      </w:pPr>
      <w:r w:rsidRPr="00DF76A4">
        <w:rPr>
          <w:rFonts w:ascii="Times New Roman" w:hAnsi="Times New Roman"/>
          <w:color w:val="FF8021" w:themeColor="accent5"/>
        </w:rPr>
        <w:t>Yasal Faktörler</w:t>
      </w:r>
    </w:p>
    <w:p w14:paraId="40FEEADD"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 xml:space="preserve">Mevzuat hükümleri </w:t>
      </w:r>
    </w:p>
    <w:p w14:paraId="0E850405" w14:textId="77777777" w:rsidR="0030146B" w:rsidRPr="00DF76A4" w:rsidRDefault="0030146B" w:rsidP="00866856">
      <w:pPr>
        <w:pStyle w:val="Balk5"/>
        <w:keepNext/>
        <w:keepLines/>
        <w:numPr>
          <w:ilvl w:val="0"/>
          <w:numId w:val="13"/>
        </w:numPr>
        <w:spacing w:before="200" w:after="0" w:line="240" w:lineRule="auto"/>
        <w:ind w:left="1066" w:hanging="357"/>
        <w:rPr>
          <w:rFonts w:ascii="Times New Roman" w:hAnsi="Times New Roman"/>
          <w:color w:val="FF8021" w:themeColor="accent5"/>
        </w:rPr>
      </w:pPr>
      <w:r w:rsidRPr="00DF76A4">
        <w:rPr>
          <w:rFonts w:ascii="Times New Roman" w:hAnsi="Times New Roman"/>
          <w:color w:val="FF8021" w:themeColor="accent5"/>
        </w:rPr>
        <w:t>Çevresel Faktörler</w:t>
      </w:r>
    </w:p>
    <w:p w14:paraId="1FF7DE3A"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Sürdürülebilir</w:t>
      </w:r>
      <w:r w:rsidRPr="00DF76A4">
        <w:rPr>
          <w:rFonts w:ascii="Times New Roman" w:hAnsi="Times New Roman" w:cs="Times New Roman"/>
          <w:sz w:val="24"/>
          <w:szCs w:val="24"/>
        </w:rPr>
        <w:tab/>
        <w:t>çevre politikalarının</w:t>
      </w:r>
      <w:r w:rsidRPr="00DF76A4">
        <w:rPr>
          <w:rFonts w:ascii="Times New Roman" w:hAnsi="Times New Roman" w:cs="Times New Roman"/>
          <w:sz w:val="24"/>
          <w:szCs w:val="24"/>
        </w:rPr>
        <w:tab/>
        <w:t xml:space="preserve">uygulanıyor olması, </w:t>
      </w:r>
    </w:p>
    <w:p w14:paraId="03152992"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Toplumun  ve  yerel yönetimlerin farkındalığı</w:t>
      </w:r>
    </w:p>
    <w:p w14:paraId="5DE878FD"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Erciyes Dağı ve gelişen kış turizmi potansiyeli</w:t>
      </w:r>
    </w:p>
    <w:p w14:paraId="3A766F89" w14:textId="77777777" w:rsidR="0030146B" w:rsidRPr="00DF76A4" w:rsidRDefault="0030146B" w:rsidP="00866856">
      <w:pPr>
        <w:pStyle w:val="ListeParagraf"/>
        <w:numPr>
          <w:ilvl w:val="0"/>
          <w:numId w:val="14"/>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Dünyaca ünlü Kapadokya'da yer alması nedeniyle çok sayıda yerli ve yabancı turisti ağırlaması</w:t>
      </w:r>
    </w:p>
    <w:p w14:paraId="6CA19B48" w14:textId="5DD3DFB3" w:rsidR="0030146B" w:rsidRDefault="0030146B" w:rsidP="00866856">
      <w:pPr>
        <w:pStyle w:val="ListeParagraf"/>
        <w:numPr>
          <w:ilvl w:val="0"/>
          <w:numId w:val="14"/>
        </w:numPr>
        <w:rPr>
          <w:rFonts w:ascii="Times New Roman" w:hAnsi="Times New Roman" w:cs="Times New Roman"/>
        </w:rPr>
      </w:pPr>
      <w:r w:rsidRPr="00DF76A4">
        <w:rPr>
          <w:rFonts w:ascii="Times New Roman" w:hAnsi="Times New Roman" w:cs="Times New Roman"/>
        </w:rPr>
        <w:t>Elverişli coğrafyası ile yamaç paraşütünün yanı sıra, kayak, bisiklet gibi diğer sportif turizm çeşitlerine olanak sunması</w:t>
      </w:r>
    </w:p>
    <w:p w14:paraId="2439B929" w14:textId="77777777" w:rsidR="00FD363E" w:rsidRPr="00DF76A4" w:rsidRDefault="00FD363E" w:rsidP="00FD363E">
      <w:pPr>
        <w:pStyle w:val="ListeParagraf"/>
        <w:ind w:left="1429"/>
        <w:rPr>
          <w:rFonts w:ascii="Times New Roman" w:hAnsi="Times New Roman" w:cs="Times New Roman"/>
        </w:rPr>
      </w:pPr>
    </w:p>
    <w:p w14:paraId="6DD5CC76" w14:textId="19ED6D2D" w:rsidR="00C05809" w:rsidRPr="00DF76A4" w:rsidRDefault="00C05809" w:rsidP="00493628">
      <w:pPr>
        <w:pStyle w:val="Balk2"/>
        <w:rPr>
          <w:rFonts w:ascii="Times New Roman" w:hAnsi="Times New Roman" w:cs="Times New Roman"/>
        </w:rPr>
      </w:pPr>
      <w:bookmarkStart w:id="125" w:name="_Toc154227368"/>
      <w:r w:rsidRPr="00DF76A4">
        <w:rPr>
          <w:rFonts w:ascii="Times New Roman" w:hAnsi="Times New Roman" w:cs="Times New Roman"/>
        </w:rPr>
        <w:t>GZFT Analizi</w:t>
      </w:r>
      <w:bookmarkEnd w:id="118"/>
      <w:bookmarkEnd w:id="119"/>
      <w:bookmarkEnd w:id="120"/>
      <w:bookmarkEnd w:id="125"/>
    </w:p>
    <w:p w14:paraId="78C9B13D" w14:textId="77777777" w:rsidR="0030146B" w:rsidRPr="00DF76A4" w:rsidRDefault="0030146B" w:rsidP="00353243">
      <w:pPr>
        <w:spacing w:after="0"/>
        <w:ind w:firstLine="709"/>
        <w:rPr>
          <w:rFonts w:eastAsia="Calibri"/>
          <w:szCs w:val="22"/>
        </w:rPr>
      </w:pPr>
      <w:r w:rsidRPr="00DF76A4">
        <w:rPr>
          <w:rFonts w:eastAsia="Calibri"/>
          <w:szCs w:val="22"/>
        </w:rPr>
        <w:t xml:space="preserve">Müdürlüğümüzün performansını etkileyecek stratejik konuları belirlemek ve yönetebilmek amacıyla gerçekleştirilen durum analizi çalışmaları kapsamında SPE tarafından GZFT Analizi yapılmıştır. </w:t>
      </w:r>
    </w:p>
    <w:p w14:paraId="6CA15AA8" w14:textId="77777777" w:rsidR="0030146B" w:rsidRPr="00DF76A4" w:rsidRDefault="0030146B" w:rsidP="00353243">
      <w:pPr>
        <w:spacing w:after="0"/>
        <w:ind w:firstLine="709"/>
        <w:rPr>
          <w:rFonts w:eastAsia="Calibri"/>
          <w:szCs w:val="22"/>
        </w:rPr>
      </w:pPr>
      <w:r w:rsidRPr="00DF76A4">
        <w:rPr>
          <w:rFonts w:eastAsia="Calibri"/>
          <w:szCs w:val="22"/>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051FD5A6" w14:textId="77777777" w:rsidR="0030146B" w:rsidRPr="00DF76A4" w:rsidRDefault="0030146B" w:rsidP="00353243">
      <w:pPr>
        <w:spacing w:after="0"/>
        <w:ind w:firstLine="709"/>
        <w:rPr>
          <w:rFonts w:eastAsia="Calibri"/>
          <w:szCs w:val="22"/>
        </w:rPr>
      </w:pPr>
      <w:r w:rsidRPr="00DF76A4">
        <w:rPr>
          <w:rFonts w:eastAsia="Calibri"/>
          <w:szCs w:val="22"/>
        </w:rPr>
        <w:t>Müdürlüğümüzce yapılan GZFT analizinde Müdürlüğümüzün güçlü ve zayıf yönleri ile Müdürlüğümüz için fırsat ve tehdit olarak değerlendirilebilecek unsurlar tespit edilmiştir.</w:t>
      </w:r>
    </w:p>
    <w:p w14:paraId="3153E319" w14:textId="77777777" w:rsidR="0030146B" w:rsidRPr="00DF76A4" w:rsidRDefault="0030146B" w:rsidP="00353243">
      <w:pPr>
        <w:spacing w:after="0"/>
        <w:ind w:firstLine="709"/>
        <w:rPr>
          <w:rFonts w:eastAsia="Calibri"/>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30146B" w:rsidRPr="00DF76A4" w14:paraId="6CC5C7B5" w14:textId="77777777" w:rsidTr="008C09AC">
        <w:trPr>
          <w:trHeight w:val="510"/>
          <w:jc w:val="center"/>
        </w:trPr>
        <w:tc>
          <w:tcPr>
            <w:tcW w:w="5000" w:type="pct"/>
            <w:shd w:val="clear" w:color="auto" w:fill="A7EA52" w:themeFill="accent3"/>
            <w:vAlign w:val="center"/>
          </w:tcPr>
          <w:p w14:paraId="7A3C0CD9" w14:textId="77777777" w:rsidR="0030146B" w:rsidRPr="00DF76A4" w:rsidRDefault="0030146B" w:rsidP="00353243">
            <w:pPr>
              <w:pStyle w:val="ListeParagraf"/>
              <w:spacing w:after="0"/>
              <w:ind w:left="0"/>
              <w:rPr>
                <w:rFonts w:ascii="Times New Roman" w:hAnsi="Times New Roman" w:cs="Times New Roman"/>
                <w:b/>
                <w:color w:val="000000" w:themeColor="text1"/>
                <w:sz w:val="24"/>
                <w:szCs w:val="24"/>
              </w:rPr>
            </w:pPr>
            <w:r w:rsidRPr="00DF76A4">
              <w:rPr>
                <w:rFonts w:ascii="Times New Roman" w:hAnsi="Times New Roman" w:cs="Times New Roman"/>
                <w:b/>
                <w:color w:val="000000" w:themeColor="text1"/>
                <w:sz w:val="24"/>
                <w:szCs w:val="24"/>
              </w:rPr>
              <w:t>GÜÇLÜ YÖNLER</w:t>
            </w:r>
          </w:p>
        </w:tc>
      </w:tr>
      <w:tr w:rsidR="0030146B" w:rsidRPr="00DF76A4" w14:paraId="60A5735A" w14:textId="77777777" w:rsidTr="008C09AC">
        <w:trPr>
          <w:trHeight w:val="836"/>
          <w:jc w:val="center"/>
        </w:trPr>
        <w:tc>
          <w:tcPr>
            <w:tcW w:w="5000" w:type="pct"/>
          </w:tcPr>
          <w:p w14:paraId="7A8B53BA"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Teknolojik gelişmeleri küresel boyutta takip edebilen personelin var oluşu</w:t>
            </w:r>
          </w:p>
          <w:p w14:paraId="4E17F2D7"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Ekolojik dengeyi korumaya yönelik proje ve eğitimlerin olması</w:t>
            </w:r>
          </w:p>
          <w:p w14:paraId="07CC0E15"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Yenilikçi eğitim anlayışının benimsenmiş olması</w:t>
            </w:r>
          </w:p>
          <w:p w14:paraId="3A44E54A"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Öğretmenlerin öğrenme ve kendilerini geliştirme eğilimlerinin olması</w:t>
            </w:r>
          </w:p>
          <w:p w14:paraId="001D216D"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Kurumun, güçlü bir yönetim kadrosuna sahip olması</w:t>
            </w:r>
          </w:p>
          <w:p w14:paraId="78980865"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Derslik başına düşen öğrenci sayısının ülke ortalamasının altında olması</w:t>
            </w:r>
          </w:p>
          <w:p w14:paraId="7B86F490"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DYS sisteminin kullanılıyor olması</w:t>
            </w:r>
          </w:p>
          <w:p w14:paraId="036139DE"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Kurumun çalışanlarına kendini geliştirme imkânı tanıması</w:t>
            </w:r>
          </w:p>
          <w:p w14:paraId="43F5AF5F"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Paydaşlar arasında etkili iletişim olması</w:t>
            </w:r>
          </w:p>
          <w:p w14:paraId="4355B26B"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Kurumsal ağ sisteminin olması (e-okul, MEBBİS vb.)</w:t>
            </w:r>
          </w:p>
          <w:p w14:paraId="49AA83B8"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Etkili denetleme sisteminin varlığı</w:t>
            </w:r>
          </w:p>
          <w:p w14:paraId="2D8C034F"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lastRenderedPageBreak/>
              <w:t>Kalite geliştirme ve iyileştirme çalışmalarının kurumumuzda etkili bir biçimde sürdürülüyor olması</w:t>
            </w:r>
          </w:p>
          <w:p w14:paraId="6F67C2E4"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Toplumsal sorunlara duyarlı personelin olması</w:t>
            </w:r>
          </w:p>
          <w:p w14:paraId="7AAC92D2" w14:textId="76AE13F7" w:rsidR="0030146B"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Müdürlüğümüzün çok geniş paydaş kitlesine sahip olması</w:t>
            </w:r>
          </w:p>
          <w:p w14:paraId="0F40DC8D" w14:textId="08EA231B" w:rsidR="00FD363E" w:rsidRPr="00A21992" w:rsidRDefault="00A21992" w:rsidP="00A21992">
            <w:pPr>
              <w:pStyle w:val="AralkYok"/>
              <w:ind w:left="360"/>
            </w:pPr>
            <w:r w:rsidRPr="00A21992">
              <w:rPr>
                <w:b/>
              </w:rPr>
              <w:t>15.</w:t>
            </w:r>
            <w:r>
              <w:t xml:space="preserve"> </w:t>
            </w:r>
            <w:r w:rsidR="00FD363E" w:rsidRPr="00A21992">
              <w:t>Teknolojiyi kullanabilen genç bir eğitim kadrosunun olması</w:t>
            </w:r>
          </w:p>
          <w:p w14:paraId="4A2EF1AD" w14:textId="16CC2E44" w:rsidR="00A21992" w:rsidRPr="00A21992" w:rsidRDefault="00A21992" w:rsidP="00A21992">
            <w:pPr>
              <w:pStyle w:val="AralkYok"/>
              <w:ind w:left="360"/>
            </w:pPr>
            <w:r w:rsidRPr="00A21992">
              <w:rPr>
                <w:b/>
              </w:rPr>
              <w:t>16.</w:t>
            </w:r>
            <w:r>
              <w:t xml:space="preserve"> </w:t>
            </w:r>
            <w:r w:rsidRPr="00A21992">
              <w:t>Güvenlik kameralarının olması</w:t>
            </w:r>
          </w:p>
          <w:p w14:paraId="3A31D22E" w14:textId="616ABA2B" w:rsidR="00A21992" w:rsidRPr="00A21992" w:rsidRDefault="00A21992" w:rsidP="00A21992">
            <w:pPr>
              <w:pStyle w:val="AralkYok"/>
              <w:ind w:left="360"/>
            </w:pPr>
            <w:r w:rsidRPr="00A21992">
              <w:rPr>
                <w:b/>
              </w:rPr>
              <w:t>17.</w:t>
            </w:r>
            <w:r>
              <w:t xml:space="preserve"> </w:t>
            </w:r>
            <w:r w:rsidRPr="00A21992">
              <w:t>Disiplin problemlerinin orta seviyede olması</w:t>
            </w:r>
          </w:p>
          <w:p w14:paraId="131D4892" w14:textId="544011E5" w:rsidR="00A21992" w:rsidRPr="00A21992" w:rsidRDefault="00A21992" w:rsidP="00A21992">
            <w:pPr>
              <w:pStyle w:val="AralkYok"/>
              <w:ind w:left="360"/>
            </w:pPr>
            <w:r w:rsidRPr="00A21992">
              <w:rPr>
                <w:b/>
              </w:rPr>
              <w:t>18.</w:t>
            </w:r>
            <w:r>
              <w:t xml:space="preserve"> </w:t>
            </w:r>
            <w:r w:rsidRPr="00A21992">
              <w:t>Güvenli bir yerleşim yerinin olması</w:t>
            </w:r>
          </w:p>
          <w:p w14:paraId="395A84CD" w14:textId="77777777" w:rsidR="0030146B" w:rsidRPr="00DF76A4" w:rsidRDefault="0030146B" w:rsidP="00353243">
            <w:pPr>
              <w:pStyle w:val="Balk6"/>
              <w:numPr>
                <w:ilvl w:val="0"/>
                <w:numId w:val="0"/>
              </w:numPr>
              <w:spacing w:before="0" w:after="0" w:line="240" w:lineRule="auto"/>
              <w:ind w:left="720"/>
              <w:rPr>
                <w:rFonts w:ascii="Times New Roman" w:hAnsi="Times New Roman" w:cs="Times New Roman"/>
                <w:color w:val="auto"/>
              </w:rPr>
            </w:pPr>
          </w:p>
        </w:tc>
      </w:tr>
      <w:tr w:rsidR="0030146B" w:rsidRPr="00DF76A4" w14:paraId="360D6B59" w14:textId="77777777" w:rsidTr="008C09AC">
        <w:trPr>
          <w:trHeight w:val="510"/>
          <w:jc w:val="center"/>
        </w:trPr>
        <w:tc>
          <w:tcPr>
            <w:tcW w:w="5000" w:type="pct"/>
            <w:shd w:val="clear" w:color="auto" w:fill="A7EA52" w:themeFill="accent3"/>
            <w:vAlign w:val="center"/>
          </w:tcPr>
          <w:p w14:paraId="46473D74" w14:textId="77777777" w:rsidR="0030146B" w:rsidRPr="00DF76A4" w:rsidRDefault="0030146B" w:rsidP="00353243">
            <w:pPr>
              <w:pStyle w:val="ListeParagraf"/>
              <w:spacing w:after="0"/>
              <w:ind w:left="0"/>
              <w:rPr>
                <w:rFonts w:ascii="Times New Roman" w:hAnsi="Times New Roman" w:cs="Times New Roman"/>
                <w:b/>
                <w:color w:val="000000" w:themeColor="text1"/>
                <w:sz w:val="24"/>
                <w:szCs w:val="24"/>
              </w:rPr>
            </w:pPr>
            <w:r w:rsidRPr="00DF76A4">
              <w:rPr>
                <w:rFonts w:ascii="Times New Roman" w:hAnsi="Times New Roman" w:cs="Times New Roman"/>
                <w:b/>
                <w:color w:val="000000" w:themeColor="text1"/>
                <w:sz w:val="24"/>
                <w:szCs w:val="24"/>
              </w:rPr>
              <w:lastRenderedPageBreak/>
              <w:t>ZAYIF YÖNLER</w:t>
            </w:r>
          </w:p>
        </w:tc>
      </w:tr>
      <w:tr w:rsidR="0030146B" w:rsidRPr="00DF76A4" w14:paraId="2BB15BAE" w14:textId="77777777" w:rsidTr="008C09AC">
        <w:trPr>
          <w:trHeight w:val="133"/>
          <w:jc w:val="center"/>
        </w:trPr>
        <w:tc>
          <w:tcPr>
            <w:tcW w:w="5000" w:type="pct"/>
            <w:shd w:val="clear" w:color="auto" w:fill="FFFFFF" w:themeFill="background1"/>
            <w:vAlign w:val="center"/>
          </w:tcPr>
          <w:p w14:paraId="058C4DA9" w14:textId="5C1AC93F" w:rsidR="0030146B" w:rsidRPr="00DF76A4" w:rsidRDefault="00BC1DD5" w:rsidP="00866856">
            <w:pPr>
              <w:pStyle w:val="Balk6"/>
              <w:numPr>
                <w:ilvl w:val="0"/>
                <w:numId w:val="22"/>
              </w:numPr>
              <w:rPr>
                <w:rFonts w:ascii="Times New Roman" w:hAnsi="Times New Roman" w:cs="Times New Roman"/>
                <w:color w:val="auto"/>
              </w:rPr>
            </w:pPr>
            <w:r w:rsidRPr="00DF76A4">
              <w:rPr>
                <w:rFonts w:ascii="Times New Roman" w:hAnsi="Times New Roman" w:cs="Times New Roman"/>
                <w:color w:val="auto"/>
              </w:rPr>
              <w:t>Okulumuzda</w:t>
            </w:r>
            <w:r w:rsidR="0030146B" w:rsidRPr="00DF76A4">
              <w:rPr>
                <w:rFonts w:ascii="Times New Roman" w:hAnsi="Times New Roman" w:cs="Times New Roman"/>
                <w:color w:val="auto"/>
              </w:rPr>
              <w:t>; yeterli düzeyde yardımcı personelin (hizmetli –memur- teknisyen vb.) olmaması</w:t>
            </w:r>
          </w:p>
          <w:p w14:paraId="728BEDBC" w14:textId="4824AC32" w:rsidR="0030146B" w:rsidRPr="00DF76A4" w:rsidRDefault="000D5A55" w:rsidP="00866856">
            <w:pPr>
              <w:pStyle w:val="Balk6"/>
              <w:keepNext w:val="0"/>
              <w:keepLines w:val="0"/>
              <w:spacing w:before="0" w:after="0"/>
              <w:ind w:left="720"/>
              <w:contextualSpacing/>
              <w:rPr>
                <w:rFonts w:ascii="Times New Roman" w:hAnsi="Times New Roman" w:cs="Times New Roman"/>
                <w:color w:val="auto"/>
              </w:rPr>
            </w:pPr>
            <w:r w:rsidRPr="00DF76A4">
              <w:rPr>
                <w:rFonts w:ascii="Times New Roman" w:hAnsi="Times New Roman" w:cs="Times New Roman"/>
                <w:color w:val="auto"/>
              </w:rPr>
              <w:t>Okulumuzda öğrencilerin</w:t>
            </w:r>
            <w:r w:rsidR="0030146B" w:rsidRPr="00DF76A4">
              <w:rPr>
                <w:rFonts w:ascii="Times New Roman" w:hAnsi="Times New Roman" w:cs="Times New Roman"/>
                <w:color w:val="auto"/>
              </w:rPr>
              <w:t xml:space="preserve"> düşünsel, duygusal ve fiziksel becerilerini geliştirecek ortamların yetersizliği</w:t>
            </w:r>
          </w:p>
          <w:p w14:paraId="2D78A1F6" w14:textId="22888B88" w:rsidR="0030146B" w:rsidRPr="00DF76A4" w:rsidRDefault="0030146B" w:rsidP="00866856">
            <w:pPr>
              <w:pStyle w:val="Balk6"/>
              <w:keepNext w:val="0"/>
              <w:keepLines w:val="0"/>
              <w:spacing w:before="0" w:after="0"/>
              <w:ind w:left="720"/>
              <w:contextualSpacing/>
              <w:rPr>
                <w:rFonts w:ascii="Times New Roman" w:hAnsi="Times New Roman" w:cs="Times New Roman"/>
                <w:color w:val="auto"/>
              </w:rPr>
            </w:pPr>
            <w:r w:rsidRPr="00DF76A4">
              <w:rPr>
                <w:rFonts w:ascii="Times New Roman" w:hAnsi="Times New Roman" w:cs="Times New Roman"/>
                <w:color w:val="auto"/>
              </w:rPr>
              <w:t>Personelde motivasyon ve bireysel yetkinliklerini geliştirici faaliyetlerin yeterince olmaması</w:t>
            </w:r>
          </w:p>
          <w:p w14:paraId="6EEF08E2" w14:textId="39BBECDC" w:rsidR="00DD539A" w:rsidRPr="00DF76A4" w:rsidRDefault="00DD539A" w:rsidP="00866856">
            <w:pPr>
              <w:pStyle w:val="Balk6"/>
              <w:keepNext w:val="0"/>
              <w:keepLines w:val="0"/>
              <w:spacing w:before="0" w:after="0"/>
              <w:ind w:left="720"/>
              <w:contextualSpacing/>
              <w:rPr>
                <w:rFonts w:ascii="Times New Roman" w:hAnsi="Times New Roman" w:cs="Times New Roman"/>
                <w:color w:val="auto"/>
              </w:rPr>
            </w:pPr>
            <w:r w:rsidRPr="00DF76A4">
              <w:rPr>
                <w:rFonts w:ascii="Times New Roman" w:hAnsi="Times New Roman" w:cs="Times New Roman"/>
                <w:color w:val="auto"/>
              </w:rPr>
              <w:t>Velilerin eğitim ortamına katılım oranlarının düşük olması</w:t>
            </w:r>
          </w:p>
          <w:p w14:paraId="07EA3555" w14:textId="4234640C" w:rsidR="0030146B" w:rsidRPr="00DF76A4" w:rsidRDefault="00BC1DD5" w:rsidP="00866856">
            <w:pPr>
              <w:pStyle w:val="Balk6"/>
              <w:keepNext w:val="0"/>
              <w:keepLines w:val="0"/>
              <w:spacing w:before="0" w:after="0"/>
              <w:ind w:left="720"/>
              <w:contextualSpacing/>
              <w:rPr>
                <w:rFonts w:ascii="Times New Roman" w:hAnsi="Times New Roman" w:cs="Times New Roman"/>
                <w:color w:val="auto"/>
              </w:rPr>
            </w:pPr>
            <w:r w:rsidRPr="00DF76A4">
              <w:rPr>
                <w:rFonts w:ascii="Times New Roman" w:hAnsi="Times New Roman" w:cs="Times New Roman"/>
                <w:color w:val="auto"/>
              </w:rPr>
              <w:t>Okul veli işbirliğinin zayıf olması</w:t>
            </w:r>
          </w:p>
          <w:p w14:paraId="3F0CC4FC" w14:textId="564E08A4" w:rsidR="0030146B" w:rsidRPr="00DF76A4" w:rsidRDefault="0030146B" w:rsidP="00353243">
            <w:pPr>
              <w:pStyle w:val="ListeParagraf"/>
              <w:spacing w:after="0"/>
              <w:ind w:left="454" w:hanging="141"/>
              <w:rPr>
                <w:rFonts w:ascii="Times New Roman" w:hAnsi="Times New Roman" w:cs="Times New Roman"/>
              </w:rPr>
            </w:pPr>
          </w:p>
          <w:p w14:paraId="67EDDFD8" w14:textId="77777777" w:rsidR="0030146B" w:rsidRPr="00DF76A4" w:rsidRDefault="0030146B" w:rsidP="00353243">
            <w:pPr>
              <w:pStyle w:val="ListeParagraf"/>
              <w:spacing w:after="0"/>
              <w:ind w:left="454" w:hanging="141"/>
              <w:rPr>
                <w:rFonts w:ascii="Times New Roman" w:hAnsi="Times New Roman" w:cs="Times New Roman"/>
                <w:b/>
                <w:sz w:val="24"/>
                <w:szCs w:val="24"/>
              </w:rPr>
            </w:pPr>
          </w:p>
        </w:tc>
      </w:tr>
      <w:tr w:rsidR="0030146B" w:rsidRPr="00DF76A4" w14:paraId="5E8921AB" w14:textId="77777777" w:rsidTr="008C09AC">
        <w:trPr>
          <w:trHeight w:val="510"/>
          <w:jc w:val="center"/>
        </w:trPr>
        <w:tc>
          <w:tcPr>
            <w:tcW w:w="5000" w:type="pct"/>
            <w:shd w:val="clear" w:color="auto" w:fill="A7EA52" w:themeFill="accent3"/>
            <w:vAlign w:val="center"/>
          </w:tcPr>
          <w:p w14:paraId="4E16DF80" w14:textId="77777777" w:rsidR="0030146B" w:rsidRPr="00DF76A4" w:rsidRDefault="0030146B" w:rsidP="00353243">
            <w:pPr>
              <w:pStyle w:val="ListeParagraf"/>
              <w:spacing w:after="0"/>
              <w:ind w:left="0"/>
              <w:rPr>
                <w:rFonts w:ascii="Times New Roman" w:hAnsi="Times New Roman" w:cs="Times New Roman"/>
                <w:b/>
                <w:color w:val="000000" w:themeColor="text1"/>
                <w:sz w:val="24"/>
                <w:szCs w:val="24"/>
              </w:rPr>
            </w:pPr>
            <w:r w:rsidRPr="00DF76A4">
              <w:rPr>
                <w:rFonts w:ascii="Times New Roman" w:hAnsi="Times New Roman" w:cs="Times New Roman"/>
                <w:b/>
                <w:color w:val="000000" w:themeColor="text1"/>
                <w:sz w:val="24"/>
                <w:szCs w:val="24"/>
              </w:rPr>
              <w:t xml:space="preserve">   FIRSATLAR</w:t>
            </w:r>
          </w:p>
        </w:tc>
      </w:tr>
      <w:tr w:rsidR="0030146B" w:rsidRPr="00DF76A4" w14:paraId="3D76E0C0" w14:textId="77777777" w:rsidTr="008C09AC">
        <w:trPr>
          <w:trHeight w:val="1361"/>
          <w:jc w:val="center"/>
        </w:trPr>
        <w:tc>
          <w:tcPr>
            <w:tcW w:w="5000" w:type="pct"/>
          </w:tcPr>
          <w:p w14:paraId="4DDD73BD" w14:textId="77777777" w:rsidR="0030146B" w:rsidRPr="00DF76A4" w:rsidRDefault="0030146B" w:rsidP="00866856">
            <w:pPr>
              <w:pStyle w:val="Balk6"/>
              <w:keepNext w:val="0"/>
              <w:keepLines w:val="0"/>
              <w:numPr>
                <w:ilvl w:val="0"/>
                <w:numId w:val="16"/>
              </w:numPr>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Tekli eğitimin yapılması.</w:t>
            </w:r>
          </w:p>
          <w:p w14:paraId="43ADF29A" w14:textId="2211635A" w:rsidR="0030146B" w:rsidRPr="00DF76A4" w:rsidRDefault="00BC1DD5"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Organize Sanayi Bölgesine yakın</w:t>
            </w:r>
            <w:r w:rsidR="0030146B" w:rsidRPr="00DF76A4">
              <w:rPr>
                <w:rFonts w:ascii="Times New Roman" w:hAnsi="Times New Roman" w:cs="Times New Roman"/>
                <w:color w:val="000000" w:themeColor="text1"/>
              </w:rPr>
              <w:t xml:space="preserve"> olması.</w:t>
            </w:r>
            <w:r w:rsidRPr="00DF76A4">
              <w:rPr>
                <w:rFonts w:ascii="Times New Roman" w:hAnsi="Times New Roman" w:cs="Times New Roman"/>
                <w:color w:val="000000" w:themeColor="text1"/>
              </w:rPr>
              <w:t xml:space="preserve"> (Öğrencilerin staj yapmaları yönüyle)</w:t>
            </w:r>
          </w:p>
          <w:p w14:paraId="0340C8BA"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Bilgiye erişilebilirlik ve kullanılabilirliğinin artması</w:t>
            </w:r>
          </w:p>
          <w:p w14:paraId="676145AF"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Şehrin merkezinde olması, ulaşımın kolay olması.</w:t>
            </w:r>
          </w:p>
          <w:p w14:paraId="19BB3AAC" w14:textId="051C5B73" w:rsidR="0030146B" w:rsidRPr="00DF76A4" w:rsidRDefault="00BC1DD5"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 xml:space="preserve">Meslek Lisesi olmasından dolayı İş </w:t>
            </w:r>
            <w:r w:rsidR="000D5A55" w:rsidRPr="00DF76A4">
              <w:rPr>
                <w:rFonts w:ascii="Times New Roman" w:hAnsi="Times New Roman" w:cs="Times New Roman"/>
                <w:color w:val="000000" w:themeColor="text1"/>
              </w:rPr>
              <w:t>İmkânlarının</w:t>
            </w:r>
            <w:r w:rsidRPr="00DF76A4">
              <w:rPr>
                <w:rFonts w:ascii="Times New Roman" w:hAnsi="Times New Roman" w:cs="Times New Roman"/>
                <w:color w:val="000000" w:themeColor="text1"/>
              </w:rPr>
              <w:t xml:space="preserve"> fazla olması</w:t>
            </w:r>
            <w:r w:rsidR="0030146B" w:rsidRPr="00DF76A4">
              <w:rPr>
                <w:rFonts w:ascii="Times New Roman" w:hAnsi="Times New Roman" w:cs="Times New Roman"/>
                <w:color w:val="000000" w:themeColor="text1"/>
              </w:rPr>
              <w:t>.</w:t>
            </w:r>
          </w:p>
          <w:p w14:paraId="3EC698C6"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Sınıflarda akıllı tahtaların bulunması.</w:t>
            </w:r>
          </w:p>
          <w:p w14:paraId="63DFB7EC"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Okul bahçesinin geniş olması.</w:t>
            </w:r>
          </w:p>
          <w:p w14:paraId="189FCA54" w14:textId="77777777" w:rsidR="0030146B" w:rsidRPr="00DF76A4" w:rsidRDefault="0030146B"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Uygulama bahçesinin bulunması.</w:t>
            </w:r>
          </w:p>
          <w:p w14:paraId="4521BA14" w14:textId="74278327" w:rsidR="0030146B" w:rsidRPr="00DF76A4" w:rsidRDefault="00BC1DD5" w:rsidP="00866856">
            <w:pPr>
              <w:pStyle w:val="Balk6"/>
              <w:keepNext w:val="0"/>
              <w:keepLines w:val="0"/>
              <w:spacing w:before="0" w:after="0"/>
              <w:ind w:left="720"/>
              <w:contextualSpacing/>
              <w:rPr>
                <w:rFonts w:ascii="Times New Roman" w:hAnsi="Times New Roman" w:cs="Times New Roman"/>
                <w:color w:val="000000" w:themeColor="text1"/>
              </w:rPr>
            </w:pPr>
            <w:r w:rsidRPr="00DF76A4">
              <w:rPr>
                <w:rFonts w:ascii="Times New Roman" w:hAnsi="Times New Roman" w:cs="Times New Roman"/>
                <w:color w:val="000000" w:themeColor="text1"/>
              </w:rPr>
              <w:t>Okulumuzda MESEM Programı olmasından dolayı devamsız öğrenc</w:t>
            </w:r>
            <w:r w:rsidR="001503DE" w:rsidRPr="00DF76A4">
              <w:rPr>
                <w:rFonts w:ascii="Times New Roman" w:hAnsi="Times New Roman" w:cs="Times New Roman"/>
                <w:color w:val="000000" w:themeColor="text1"/>
              </w:rPr>
              <w:t>i</w:t>
            </w:r>
            <w:r w:rsidRPr="00DF76A4">
              <w:rPr>
                <w:rFonts w:ascii="Times New Roman" w:hAnsi="Times New Roman" w:cs="Times New Roman"/>
                <w:color w:val="000000" w:themeColor="text1"/>
              </w:rPr>
              <w:t>lerin bu programa yönlendiriler</w:t>
            </w:r>
            <w:r w:rsidR="001503DE" w:rsidRPr="00DF76A4">
              <w:rPr>
                <w:rFonts w:ascii="Times New Roman" w:hAnsi="Times New Roman" w:cs="Times New Roman"/>
                <w:color w:val="000000" w:themeColor="text1"/>
              </w:rPr>
              <w:t>ek hem mesleği yerinde öğrenmeleri</w:t>
            </w:r>
            <w:r w:rsidRPr="00DF76A4">
              <w:rPr>
                <w:rFonts w:ascii="Times New Roman" w:hAnsi="Times New Roman" w:cs="Times New Roman"/>
                <w:color w:val="000000" w:themeColor="text1"/>
              </w:rPr>
              <w:t xml:space="preserve"> hem de </w:t>
            </w:r>
            <w:r w:rsidR="001503DE" w:rsidRPr="00DF76A4">
              <w:rPr>
                <w:rFonts w:ascii="Times New Roman" w:hAnsi="Times New Roman" w:cs="Times New Roman"/>
                <w:color w:val="000000" w:themeColor="text1"/>
              </w:rPr>
              <w:t>aile bütçesine katkıda bulunmaları</w:t>
            </w:r>
            <w:r w:rsidR="0030146B" w:rsidRPr="00DF76A4">
              <w:rPr>
                <w:rFonts w:ascii="Times New Roman" w:hAnsi="Times New Roman" w:cs="Times New Roman"/>
                <w:color w:val="000000" w:themeColor="text1"/>
              </w:rPr>
              <w:t>.</w:t>
            </w:r>
          </w:p>
          <w:p w14:paraId="39EC68A2" w14:textId="77777777" w:rsidR="0030146B" w:rsidRPr="00DF76A4" w:rsidRDefault="0030146B" w:rsidP="00353243">
            <w:pPr>
              <w:pStyle w:val="Balk6"/>
              <w:numPr>
                <w:ilvl w:val="0"/>
                <w:numId w:val="0"/>
              </w:numPr>
              <w:ind w:left="360"/>
              <w:rPr>
                <w:rFonts w:ascii="Times New Roman" w:hAnsi="Times New Roman" w:cs="Times New Roman"/>
                <w:color w:val="000000" w:themeColor="text1"/>
              </w:rPr>
            </w:pPr>
          </w:p>
        </w:tc>
      </w:tr>
      <w:tr w:rsidR="0030146B" w:rsidRPr="00DF76A4" w14:paraId="49E31470" w14:textId="77777777" w:rsidTr="008C09AC">
        <w:trPr>
          <w:trHeight w:val="510"/>
          <w:jc w:val="center"/>
        </w:trPr>
        <w:tc>
          <w:tcPr>
            <w:tcW w:w="5000" w:type="pct"/>
            <w:shd w:val="clear" w:color="auto" w:fill="A7EA52" w:themeFill="accent3"/>
            <w:vAlign w:val="center"/>
          </w:tcPr>
          <w:p w14:paraId="1498EDAF" w14:textId="77777777" w:rsidR="0030146B" w:rsidRPr="00DF76A4" w:rsidRDefault="0030146B" w:rsidP="00353243">
            <w:pPr>
              <w:pStyle w:val="ListeParagraf"/>
              <w:spacing w:after="0"/>
              <w:ind w:left="0"/>
              <w:rPr>
                <w:rFonts w:ascii="Times New Roman" w:hAnsi="Times New Roman" w:cs="Times New Roman"/>
                <w:b/>
                <w:sz w:val="24"/>
                <w:szCs w:val="24"/>
              </w:rPr>
            </w:pPr>
            <w:r w:rsidRPr="00DF76A4">
              <w:rPr>
                <w:rFonts w:ascii="Times New Roman" w:hAnsi="Times New Roman" w:cs="Times New Roman"/>
                <w:b/>
                <w:sz w:val="24"/>
                <w:szCs w:val="24"/>
              </w:rPr>
              <w:t>TEHDİTLER</w:t>
            </w:r>
          </w:p>
        </w:tc>
      </w:tr>
      <w:tr w:rsidR="0030146B" w:rsidRPr="00DF76A4" w14:paraId="23B85C4E" w14:textId="77777777" w:rsidTr="008C09AC">
        <w:trPr>
          <w:trHeight w:val="483"/>
          <w:jc w:val="center"/>
        </w:trPr>
        <w:tc>
          <w:tcPr>
            <w:tcW w:w="5000" w:type="pct"/>
            <w:shd w:val="clear" w:color="auto" w:fill="FFFFFF" w:themeFill="background1"/>
          </w:tcPr>
          <w:p w14:paraId="2793D991" w14:textId="77777777" w:rsidR="0030146B" w:rsidRPr="00DF76A4" w:rsidRDefault="0030146B" w:rsidP="00866856">
            <w:pPr>
              <w:pStyle w:val="ListeParagraf"/>
              <w:numPr>
                <w:ilvl w:val="0"/>
                <w:numId w:val="17"/>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İlimizde bölgesel sosyo-ekonomik farklılıklar</w:t>
            </w:r>
          </w:p>
          <w:p w14:paraId="6E0E5116" w14:textId="77777777" w:rsidR="0030146B" w:rsidRPr="00DF76A4" w:rsidRDefault="0030146B" w:rsidP="00866856">
            <w:pPr>
              <w:pStyle w:val="ListeParagraf"/>
              <w:numPr>
                <w:ilvl w:val="0"/>
                <w:numId w:val="17"/>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Aile bütünlüğünün bozulmaların artması</w:t>
            </w:r>
          </w:p>
          <w:p w14:paraId="3649A8C9" w14:textId="77777777" w:rsidR="0030146B" w:rsidRPr="00DF76A4" w:rsidRDefault="0030146B" w:rsidP="00866856">
            <w:pPr>
              <w:pStyle w:val="ListeParagraf"/>
              <w:numPr>
                <w:ilvl w:val="0"/>
                <w:numId w:val="17"/>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Görsel medyada yayınlanan eğitim dizilerinin öğrenciler üzerinde yarattığı psikoloji</w:t>
            </w:r>
          </w:p>
          <w:p w14:paraId="42DD0129" w14:textId="77777777" w:rsidR="0030146B" w:rsidRPr="00DF76A4" w:rsidRDefault="0030146B" w:rsidP="00866856">
            <w:pPr>
              <w:pStyle w:val="ListeParagraf"/>
              <w:numPr>
                <w:ilvl w:val="0"/>
                <w:numId w:val="17"/>
              </w:numPr>
              <w:spacing w:before="120" w:after="120" w:line="259" w:lineRule="auto"/>
              <w:rPr>
                <w:rFonts w:ascii="Times New Roman" w:hAnsi="Times New Roman" w:cs="Times New Roman"/>
                <w:sz w:val="24"/>
                <w:szCs w:val="24"/>
              </w:rPr>
            </w:pPr>
            <w:r w:rsidRPr="00DF76A4">
              <w:rPr>
                <w:rFonts w:ascii="Times New Roman" w:hAnsi="Times New Roman" w:cs="Times New Roman"/>
                <w:sz w:val="24"/>
                <w:szCs w:val="24"/>
              </w:rPr>
              <w:t>Bireylerde oluşan teknoloji bağımlılığı</w:t>
            </w:r>
          </w:p>
          <w:p w14:paraId="33824914" w14:textId="77777777" w:rsidR="0030146B" w:rsidRPr="00DF76A4" w:rsidRDefault="0030146B" w:rsidP="00866856">
            <w:pPr>
              <w:pStyle w:val="ListeParagraf"/>
              <w:numPr>
                <w:ilvl w:val="0"/>
                <w:numId w:val="17"/>
              </w:numPr>
              <w:spacing w:before="120" w:after="120" w:line="240" w:lineRule="auto"/>
              <w:rPr>
                <w:rFonts w:ascii="Times New Roman" w:hAnsi="Times New Roman" w:cs="Times New Roman"/>
                <w:sz w:val="24"/>
                <w:szCs w:val="24"/>
              </w:rPr>
            </w:pPr>
            <w:r w:rsidRPr="00DF76A4">
              <w:rPr>
                <w:rFonts w:ascii="Times New Roman" w:hAnsi="Times New Roman" w:cs="Times New Roman"/>
                <w:sz w:val="24"/>
                <w:szCs w:val="24"/>
              </w:rPr>
              <w:t>Toplumda kitap okuma, spor yapma, sanatsal ve kültürel faaliyetlerde bulunma alışkanlığının yetersiz olması</w:t>
            </w:r>
          </w:p>
          <w:p w14:paraId="283A4D2C" w14:textId="77777777" w:rsidR="0030146B" w:rsidRPr="00DF76A4" w:rsidRDefault="0030146B" w:rsidP="00866856">
            <w:pPr>
              <w:pStyle w:val="ListeParagraf"/>
              <w:numPr>
                <w:ilvl w:val="0"/>
                <w:numId w:val="17"/>
              </w:numPr>
              <w:spacing w:before="120" w:line="240" w:lineRule="auto"/>
              <w:rPr>
                <w:rFonts w:ascii="Times New Roman" w:hAnsi="Times New Roman" w:cs="Times New Roman"/>
                <w:sz w:val="24"/>
                <w:szCs w:val="24"/>
              </w:rPr>
            </w:pPr>
            <w:r w:rsidRPr="00DF76A4">
              <w:rPr>
                <w:rFonts w:ascii="Times New Roman" w:hAnsi="Times New Roman" w:cs="Times New Roman"/>
                <w:sz w:val="24"/>
                <w:szCs w:val="24"/>
              </w:rPr>
              <w:t>Yerel maddi destek bulmakta yaşanan güçlükler</w:t>
            </w:r>
          </w:p>
          <w:p w14:paraId="661DE3C8" w14:textId="77777777" w:rsidR="0030146B" w:rsidRPr="00DF76A4" w:rsidRDefault="0030146B" w:rsidP="00353243">
            <w:pPr>
              <w:pStyle w:val="ListeParagraf"/>
              <w:spacing w:before="120" w:line="240" w:lineRule="auto"/>
              <w:ind w:left="1068"/>
              <w:rPr>
                <w:rFonts w:ascii="Times New Roman" w:hAnsi="Times New Roman" w:cs="Times New Roman"/>
                <w:b/>
                <w:sz w:val="24"/>
                <w:szCs w:val="24"/>
              </w:rPr>
            </w:pPr>
          </w:p>
        </w:tc>
      </w:tr>
    </w:tbl>
    <w:p w14:paraId="5972A1AE" w14:textId="3919B82E" w:rsidR="00A076C0" w:rsidRDefault="00A076C0" w:rsidP="00353243">
      <w:pPr>
        <w:rPr>
          <w:rFonts w:eastAsia="Calibri"/>
          <w:szCs w:val="22"/>
        </w:rPr>
      </w:pPr>
    </w:p>
    <w:p w14:paraId="2ABB7DD3" w14:textId="77777777" w:rsidR="00A21992" w:rsidRPr="00DF76A4" w:rsidRDefault="00A21992" w:rsidP="00353243">
      <w:pPr>
        <w:rPr>
          <w:rFonts w:eastAsia="Calibri"/>
          <w:szCs w:val="22"/>
        </w:rPr>
      </w:pPr>
    </w:p>
    <w:p w14:paraId="24EBE02A" w14:textId="3FA82862" w:rsidR="00C05809" w:rsidRPr="00DF76A4" w:rsidRDefault="00C05809" w:rsidP="00353243">
      <w:pPr>
        <w:pStyle w:val="Balk2"/>
        <w:spacing w:after="0"/>
        <w:jc w:val="both"/>
        <w:rPr>
          <w:rFonts w:ascii="Times New Roman" w:hAnsi="Times New Roman" w:cs="Times New Roman"/>
        </w:rPr>
      </w:pPr>
      <w:bookmarkStart w:id="126" w:name="_Toc530061512"/>
      <w:bookmarkStart w:id="127" w:name="_Toc531853202"/>
      <w:bookmarkStart w:id="128" w:name="_Toc532154574"/>
      <w:bookmarkStart w:id="129" w:name="_Toc154227369"/>
      <w:r w:rsidRPr="00DF76A4">
        <w:rPr>
          <w:rFonts w:ascii="Times New Roman" w:hAnsi="Times New Roman" w:cs="Times New Roman"/>
        </w:rPr>
        <w:lastRenderedPageBreak/>
        <w:t>Tespitler ve İhtiyaçların Belirlenmesi</w:t>
      </w:r>
      <w:bookmarkEnd w:id="126"/>
      <w:bookmarkEnd w:id="127"/>
      <w:bookmarkEnd w:id="128"/>
      <w:bookmarkEnd w:id="129"/>
    </w:p>
    <w:p w14:paraId="2509FF26" w14:textId="5CFCBCC5" w:rsidR="00955D0E" w:rsidRDefault="000D75A5" w:rsidP="00353243">
      <w:pPr>
        <w:ind w:firstLine="708"/>
      </w:pPr>
      <w:r w:rsidRPr="00DF76A4">
        <w:t>Seyyid Burhaneddin Mesleki ve Teknik Anadolu Lisesi</w:t>
      </w:r>
      <w:r w:rsidR="00EE6728" w:rsidRPr="00DF76A4">
        <w:t xml:space="preserve"> </w:t>
      </w:r>
      <w:r w:rsidR="00412F9A" w:rsidRPr="00DF76A4">
        <w:t>Müdürlüğü olarak mevcut durum analizimizin yapılması ile ortaya çıkan temel sorunlarımız ve gelişim alanlarımızın hangileri olduğu analizler sonucund</w:t>
      </w:r>
      <w:r w:rsidR="00EE6728" w:rsidRPr="00DF76A4">
        <w:t>a ortaya çıkarılmıştır. Müdürlüğümüz</w:t>
      </w:r>
      <w:r w:rsidR="00412F9A" w:rsidRPr="00DF76A4">
        <w:t xml:space="preserve"> olarak 20</w:t>
      </w:r>
      <w:r w:rsidR="00EE6728" w:rsidRPr="00DF76A4">
        <w:t>24</w:t>
      </w:r>
      <w:r w:rsidR="00412F9A" w:rsidRPr="00DF76A4">
        <w:t xml:space="preserve"> yılında</w:t>
      </w:r>
      <w:r w:rsidR="00EE6728" w:rsidRPr="00DF76A4">
        <w:t>n itibaren</w:t>
      </w:r>
      <w:r w:rsidR="00AF5BC8" w:rsidRPr="00DF76A4">
        <w:t xml:space="preserve"> okulumuz </w:t>
      </w:r>
      <w:r w:rsidR="00412F9A" w:rsidRPr="00DF76A4">
        <w:t>eğitimini he</w:t>
      </w:r>
      <w:r w:rsidR="00910E8E" w:rsidRPr="00DF76A4">
        <w:t>r bireyin eğitme ulaşabildiği, k</w:t>
      </w:r>
      <w:r w:rsidR="00412F9A" w:rsidRPr="00DF76A4">
        <w:t>apasite olarak her bireyin eğitim tesislerinden faydalanabildiği, kalite olarak Avrupa standartlarına ulaşabilmiş olmayı amaçlamaktayız.</w:t>
      </w:r>
      <w:r w:rsidR="00910E8E" w:rsidRPr="00DF76A4">
        <w:t xml:space="preserve"> Durum analizinde yer alan her bir bölümde yapılan analizler sonucunda belirlenmiş olan tespitler ve ihtiyaçlardan yola çıkılarak müdürlüğümüz stratejik planının mimarisi oluşturulmuştur.</w:t>
      </w:r>
    </w:p>
    <w:p w14:paraId="66E2C601" w14:textId="77777777" w:rsidR="00A21992" w:rsidRPr="00DF76A4" w:rsidRDefault="00A21992" w:rsidP="00353243">
      <w:pPr>
        <w:ind w:firstLine="708"/>
      </w:pPr>
    </w:p>
    <w:p w14:paraId="5954A8EC" w14:textId="58FE84C1" w:rsidR="00C05809" w:rsidRPr="00DF76A4" w:rsidRDefault="00084E0E" w:rsidP="00353243">
      <w:pPr>
        <w:pStyle w:val="Balk1"/>
        <w:rPr>
          <w:rFonts w:ascii="Times New Roman" w:hAnsi="Times New Roman" w:cs="Times New Roman"/>
          <w:color w:val="FF0000"/>
          <w:sz w:val="32"/>
        </w:rPr>
      </w:pPr>
      <w:bookmarkStart w:id="130" w:name="_Toc154227370"/>
      <w:r w:rsidRPr="00DF76A4">
        <w:rPr>
          <w:rFonts w:ascii="Times New Roman" w:hAnsi="Times New Roman" w:cs="Times New Roman"/>
          <w:color w:val="FF0000"/>
          <w:sz w:val="32"/>
        </w:rPr>
        <w:t>Geleceğe bakış</w:t>
      </w:r>
      <w:bookmarkEnd w:id="130"/>
    </w:p>
    <w:p w14:paraId="1FE13D7A" w14:textId="43E0FA1C" w:rsidR="00C05809" w:rsidRPr="00DF76A4" w:rsidRDefault="00C05809" w:rsidP="00353243">
      <w:pPr>
        <w:ind w:firstLine="709"/>
      </w:pPr>
      <w:r w:rsidRPr="00DF76A4">
        <w:t xml:space="preserve">Bu bölümde; Müdürlüğümüzün </w:t>
      </w:r>
      <w:r w:rsidR="008159B5" w:rsidRPr="00DF76A4">
        <w:t>misyonu, vizyonu</w:t>
      </w:r>
      <w:r w:rsidRPr="00DF76A4">
        <w:t xml:space="preserve"> ve temel değerleri ile stratejik amaçları, stratejik hedefleri, performans göstergeleri ve eylemleri yer almaktadır.</w:t>
      </w:r>
    </w:p>
    <w:p w14:paraId="1025E5B6" w14:textId="77777777" w:rsidR="009C160E" w:rsidRPr="00DF76A4" w:rsidRDefault="009C160E" w:rsidP="00353243">
      <w:pPr>
        <w:pStyle w:val="Balk2"/>
        <w:numPr>
          <w:ilvl w:val="0"/>
          <w:numId w:val="0"/>
        </w:numPr>
        <w:spacing w:after="120" w:line="259" w:lineRule="auto"/>
        <w:ind w:firstLine="709"/>
        <w:jc w:val="both"/>
        <w:rPr>
          <w:rFonts w:ascii="Times New Roman" w:hAnsi="Times New Roman" w:cs="Times New Roman"/>
        </w:rPr>
      </w:pPr>
      <w:bookmarkStart w:id="131" w:name="_Toc531853204"/>
      <w:bookmarkStart w:id="132" w:name="_Toc532154576"/>
    </w:p>
    <w:p w14:paraId="1F003FB3" w14:textId="21CA5D50" w:rsidR="00C05809" w:rsidRPr="00DF76A4" w:rsidRDefault="00C05809" w:rsidP="00353243">
      <w:pPr>
        <w:pStyle w:val="Balk2"/>
        <w:numPr>
          <w:ilvl w:val="0"/>
          <w:numId w:val="0"/>
        </w:numPr>
        <w:spacing w:after="120" w:line="259" w:lineRule="auto"/>
        <w:ind w:firstLine="709"/>
        <w:jc w:val="both"/>
        <w:rPr>
          <w:rFonts w:ascii="Times New Roman" w:hAnsi="Times New Roman" w:cs="Times New Roman"/>
        </w:rPr>
      </w:pPr>
      <w:bookmarkStart w:id="133" w:name="_Toc154227371"/>
      <w:r w:rsidRPr="00DF76A4">
        <w:rPr>
          <w:rFonts w:ascii="Times New Roman" w:hAnsi="Times New Roman" w:cs="Times New Roman"/>
        </w:rPr>
        <w:t>Misyon, Vizyon ve Temel Değerler</w:t>
      </w:r>
      <w:bookmarkEnd w:id="131"/>
      <w:bookmarkEnd w:id="132"/>
      <w:bookmarkEnd w:id="133"/>
    </w:p>
    <w:p w14:paraId="58FB7E06" w14:textId="7B6E65AC" w:rsidR="009C160E" w:rsidRPr="00DF76A4" w:rsidRDefault="00C05809" w:rsidP="00353243">
      <w:pPr>
        <w:ind w:firstLine="709"/>
      </w:pPr>
      <w:r w:rsidRPr="00DF76A4">
        <w:t>Türkiye Cumhuriyeti Anayasası, 1739 sayılı Millî Eğitim Temel Kanunu,</w:t>
      </w:r>
      <w:r w:rsidR="00955D0E" w:rsidRPr="00DF76A4">
        <w:t xml:space="preserve"> </w:t>
      </w:r>
      <w:r w:rsidRPr="00DF76A4">
        <w:t>1 (Bir) numaralı Cumhurbaşkanlığı Kararnamesi ve ilgili diğer mevzuat ve üst politika belgelerinden yararlanılarak Müdür, Üst Kurul ve Ekip Üyel</w:t>
      </w:r>
      <w:r w:rsidR="00714920" w:rsidRPr="00DF76A4">
        <w:t>erinin görüşleri doğrultusunda m</w:t>
      </w:r>
      <w:r w:rsidRPr="00DF76A4">
        <w:t>üdürlüğümüzün misyonu oluşturulmuştur.</w:t>
      </w:r>
      <w:r w:rsidR="00B970D4" w:rsidRPr="00DF76A4">
        <w:t xml:space="preserve"> </w:t>
      </w:r>
    </w:p>
    <w:p w14:paraId="69096CC0" w14:textId="6930A661" w:rsidR="0043531E" w:rsidRPr="00DF76A4" w:rsidRDefault="00714920" w:rsidP="00353243">
      <w:pPr>
        <w:ind w:firstLine="709"/>
      </w:pPr>
      <w:r w:rsidRPr="00DF76A4">
        <w:t>Uzun vadede m</w:t>
      </w:r>
      <w:r w:rsidR="00C05809" w:rsidRPr="00DF76A4">
        <w:t>üdürlüğümüzün gerçekleştirmek istediklerini ve</w:t>
      </w:r>
      <w:r w:rsidR="00B970D4" w:rsidRPr="00DF76A4">
        <w:t xml:space="preserve"> </w:t>
      </w:r>
      <w:r w:rsidR="0043531E" w:rsidRPr="00DF76A4">
        <w:t>ulaşmak istediği yeri yansıtacak şekilde kurumun vizyonu oluşturulmuştur. Temel değerlerimiz; Strateji Geliştirme Şubesi çalışanlarının görüşleri dikkate alınarak nitel analiz, toplumsal beklentiler, paydaş düşünceleri, kurumun vizyonu gibi faktörler değerlendirilerek ortaya konulmuştur.</w:t>
      </w:r>
    </w:p>
    <w:p w14:paraId="5F17A4D3" w14:textId="77777777" w:rsidR="007B1752" w:rsidRPr="00DF76A4" w:rsidRDefault="007B1752" w:rsidP="00353243">
      <w:pPr>
        <w:ind w:firstLine="709"/>
      </w:pPr>
    </w:p>
    <w:p w14:paraId="7BEB584D" w14:textId="77777777" w:rsidR="00042632" w:rsidRPr="00DF76A4" w:rsidRDefault="00C05809" w:rsidP="00353243">
      <w:pPr>
        <w:rPr>
          <w:sz w:val="32"/>
          <w:szCs w:val="32"/>
        </w:rPr>
      </w:pPr>
      <w:bookmarkStart w:id="134" w:name="_Toc531853205"/>
      <w:bookmarkStart w:id="135" w:name="_Toc532154577"/>
      <w:bookmarkStart w:id="136" w:name="_Toc154227372"/>
      <w:r w:rsidRPr="00DF76A4">
        <w:rPr>
          <w:rStyle w:val="Balk1Char"/>
          <w:rFonts w:ascii="Times New Roman" w:hAnsi="Times New Roman" w:cs="Times New Roman"/>
          <w:bCs w:val="0"/>
          <w:color w:val="4E67C8" w:themeColor="accent1"/>
          <w:sz w:val="32"/>
        </w:rPr>
        <w:t>Misyonumuz:</w:t>
      </w:r>
      <w:bookmarkEnd w:id="134"/>
      <w:bookmarkEnd w:id="135"/>
      <w:bookmarkEnd w:id="136"/>
      <w:r w:rsidRPr="00DF76A4">
        <w:rPr>
          <w:sz w:val="32"/>
          <w:szCs w:val="32"/>
        </w:rPr>
        <w:t xml:space="preserve"> </w:t>
      </w:r>
      <w:bookmarkStart w:id="137" w:name="_Toc531853206"/>
      <w:bookmarkStart w:id="138" w:name="_Toc532154578"/>
      <w:r w:rsidR="00042632" w:rsidRPr="00DF76A4">
        <w:rPr>
          <w:sz w:val="32"/>
          <w:szCs w:val="32"/>
        </w:rPr>
        <w:t xml:space="preserve"> </w:t>
      </w:r>
    </w:p>
    <w:p w14:paraId="3384778E" w14:textId="4FC4B8F8" w:rsidR="00042632" w:rsidRPr="00DF76A4" w:rsidRDefault="00042632" w:rsidP="00353243">
      <w:r w:rsidRPr="00DF76A4">
        <w:rPr>
          <w:sz w:val="22"/>
          <w:szCs w:val="22"/>
        </w:rPr>
        <w:t xml:space="preserve">     </w:t>
      </w:r>
      <w:r w:rsidR="00160BBE" w:rsidRPr="00DF76A4">
        <w:rPr>
          <w:sz w:val="22"/>
          <w:szCs w:val="22"/>
        </w:rPr>
        <w:t xml:space="preserve">Seyyid Burhaneddin Mesleki ve Teknik Anadolu Lisesi </w:t>
      </w:r>
      <w:r w:rsidRPr="00DF76A4">
        <w:rPr>
          <w:sz w:val="22"/>
          <w:szCs w:val="22"/>
        </w:rPr>
        <w:t xml:space="preserve">olarak; </w:t>
      </w:r>
      <w:r w:rsidRPr="00DF76A4">
        <w:rPr>
          <w:shd w:val="clear" w:color="auto" w:fill="FFFFFF"/>
        </w:rPr>
        <w:t xml:space="preserve">Atatürk ilkeleri temelinde, Milli Eğitimin temel amaçları doğrultusunda, ulusal ve uluslararası sorunlara sorumluluk duygusu ile çözüm üretebilen, Türkiye Cumhuriyeti’ne sahip çıkabilen, Türkçeyi iyi kullanabilen ve koruyabilen, çağın </w:t>
      </w:r>
      <w:r w:rsidR="000D5A55" w:rsidRPr="00DF76A4">
        <w:rPr>
          <w:shd w:val="clear" w:color="auto" w:fill="FFFFFF"/>
        </w:rPr>
        <w:t>gereksinimlerine ayak</w:t>
      </w:r>
      <w:r w:rsidRPr="00DF76A4">
        <w:rPr>
          <w:shd w:val="clear" w:color="auto" w:fill="FFFFFF"/>
        </w:rPr>
        <w:t xml:space="preserve"> uydurabilen, spora ve sanata ilgili, sosyal-kültürel ve mesleki açıdan yetkin bireyler yetiştirmektir.</w:t>
      </w:r>
      <w:r w:rsidRPr="00DF76A4">
        <w:t xml:space="preserve"> </w:t>
      </w:r>
    </w:p>
    <w:p w14:paraId="1223DFCF" w14:textId="26A30B5F" w:rsidR="00DA5F0F" w:rsidRPr="00DF76A4" w:rsidRDefault="00DA5F0F" w:rsidP="00353243">
      <w:pPr>
        <w:pStyle w:val="Balk4"/>
        <w:tabs>
          <w:tab w:val="left" w:pos="993"/>
        </w:tabs>
        <w:jc w:val="both"/>
        <w:rPr>
          <w:rFonts w:ascii="Times New Roman" w:hAnsi="Times New Roman" w:cs="Times New Roman"/>
        </w:rPr>
      </w:pPr>
    </w:p>
    <w:p w14:paraId="7B82C347" w14:textId="77777777" w:rsidR="00042632" w:rsidRPr="00DF76A4" w:rsidRDefault="00BA79F6" w:rsidP="00353243">
      <w:pPr>
        <w:rPr>
          <w:rStyle w:val="Balk1Char"/>
          <w:rFonts w:ascii="Times New Roman" w:hAnsi="Times New Roman" w:cs="Times New Roman"/>
          <w:iCs/>
          <w:color w:val="4E67C8" w:themeColor="accent1"/>
          <w:sz w:val="32"/>
          <w:lang w:eastAsia="en-US"/>
        </w:rPr>
      </w:pPr>
      <w:bookmarkStart w:id="139" w:name="_Toc154227373"/>
      <w:r w:rsidRPr="00DF76A4">
        <w:rPr>
          <w:rStyle w:val="Balk1Char"/>
          <w:rFonts w:ascii="Times New Roman" w:hAnsi="Times New Roman" w:cs="Times New Roman"/>
          <w:iCs/>
          <w:color w:val="4E67C8" w:themeColor="accent1"/>
          <w:sz w:val="32"/>
          <w:lang w:eastAsia="en-US"/>
        </w:rPr>
        <w:t>Vizyonumuz:</w:t>
      </w:r>
      <w:bookmarkEnd w:id="139"/>
      <w:r w:rsidRPr="00DF76A4">
        <w:rPr>
          <w:rStyle w:val="Balk1Char"/>
          <w:rFonts w:ascii="Times New Roman" w:hAnsi="Times New Roman" w:cs="Times New Roman"/>
          <w:iCs/>
          <w:color w:val="4E67C8" w:themeColor="accent1"/>
          <w:sz w:val="32"/>
          <w:lang w:eastAsia="en-US"/>
        </w:rPr>
        <w:t xml:space="preserve"> </w:t>
      </w:r>
    </w:p>
    <w:p w14:paraId="35D66240" w14:textId="48F8E6CC" w:rsidR="00042632" w:rsidRPr="00DF76A4" w:rsidRDefault="00042632" w:rsidP="00353243">
      <w:r w:rsidRPr="00DF76A4">
        <w:rPr>
          <w:rStyle w:val="Balk1Char"/>
          <w:rFonts w:ascii="Times New Roman" w:hAnsi="Times New Roman" w:cs="Times New Roman"/>
          <w:iCs/>
          <w:color w:val="4E67C8" w:themeColor="accent1"/>
          <w:sz w:val="32"/>
          <w:lang w:eastAsia="en-US"/>
        </w:rPr>
        <w:t xml:space="preserve">    </w:t>
      </w:r>
      <w:r w:rsidRPr="00DF76A4">
        <w:t>Muasır medeniyetler seviyesinde, bilimsel düşünebilen, kültürel-sosyal ve mesleki açıdan yetkin, topluma model olabilecek bireyler yetiştirecek bir kurum olmaktır.</w:t>
      </w:r>
    </w:p>
    <w:bookmarkStart w:id="140" w:name="_Toc531853207"/>
    <w:bookmarkStart w:id="141" w:name="_Toc532154579"/>
    <w:bookmarkStart w:id="142" w:name="_Toc410315238"/>
    <w:bookmarkStart w:id="143" w:name="_Toc411525144"/>
    <w:bookmarkEnd w:id="137"/>
    <w:bookmarkEnd w:id="138"/>
    <w:p w14:paraId="73ECB69E" w14:textId="6E2D28BB" w:rsidR="008B32D9" w:rsidRPr="008B32D9" w:rsidRDefault="00BA49B9" w:rsidP="008B32D9">
      <w:pPr>
        <w:pStyle w:val="Balk4"/>
        <w:tabs>
          <w:tab w:val="left" w:pos="3930"/>
        </w:tabs>
        <w:jc w:val="both"/>
        <w:rPr>
          <w:rFonts w:ascii="Times New Roman" w:hAnsi="Times New Roman" w:cs="Times New Roman"/>
          <w:bCs/>
          <w:sz w:val="32"/>
          <w:szCs w:val="32"/>
        </w:rPr>
      </w:pPr>
      <w:r w:rsidRPr="00A21992">
        <w:rPr>
          <w:rFonts w:ascii="Times New Roman" w:eastAsia="Times New Roman" w:hAnsi="Times New Roman" w:cs="Times New Roman"/>
          <w:bCs/>
          <w:noProof/>
          <w:color w:val="auto"/>
          <w:sz w:val="32"/>
          <w:szCs w:val="32"/>
          <w:lang w:eastAsia="tr-TR"/>
        </w:rPr>
        <w:lastRenderedPageBreak/>
        <mc:AlternateContent>
          <mc:Choice Requires="wps">
            <w:drawing>
              <wp:anchor distT="0" distB="0" distL="114300" distR="114300" simplePos="0" relativeHeight="251707392" behindDoc="0" locked="0" layoutInCell="1" allowOverlap="1" wp14:anchorId="64E5DF5E" wp14:editId="3E7611F4">
                <wp:simplePos x="0" y="0"/>
                <wp:positionH relativeFrom="column">
                  <wp:posOffset>1547207</wp:posOffset>
                </wp:positionH>
                <wp:positionV relativeFrom="paragraph">
                  <wp:posOffset>570577</wp:posOffset>
                </wp:positionV>
                <wp:extent cx="3942080" cy="6012612"/>
                <wp:effectExtent l="0" t="0" r="20320" b="26670"/>
                <wp:wrapNone/>
                <wp:docPr id="498065542" name="Metin Kutusu 2"/>
                <wp:cNvGraphicFramePr/>
                <a:graphic xmlns:a="http://schemas.openxmlformats.org/drawingml/2006/main">
                  <a:graphicData uri="http://schemas.microsoft.com/office/word/2010/wordprocessingShape">
                    <wps:wsp>
                      <wps:cNvSpPr txBox="1"/>
                      <wps:spPr>
                        <a:xfrm>
                          <a:off x="0" y="0"/>
                          <a:ext cx="3942080" cy="6012612"/>
                        </a:xfrm>
                        <a:prstGeom prst="rect">
                          <a:avLst/>
                        </a:prstGeom>
                        <a:solidFill>
                          <a:sysClr val="window" lastClr="FFFFFF"/>
                        </a:solidFill>
                        <a:ln w="6350">
                          <a:solidFill>
                            <a:prstClr val="black"/>
                          </a:solidFill>
                        </a:ln>
                      </wps:spPr>
                      <wps:txbx>
                        <w:txbxContent>
                          <w:p w14:paraId="3031B480" w14:textId="77777777" w:rsidR="007B15C0" w:rsidRPr="00AE5D11" w:rsidRDefault="007B15C0" w:rsidP="008B32D9">
                            <w:pPr>
                              <w:pStyle w:val="Balk1"/>
                              <w:numPr>
                                <w:ilvl w:val="0"/>
                                <w:numId w:val="0"/>
                              </w:numPr>
                              <w:ind w:left="720"/>
                              <w:rPr>
                                <w:u w:val="single"/>
                              </w:rPr>
                            </w:pPr>
                            <w:bookmarkStart w:id="144" w:name="_Toc154227375"/>
                            <w:r w:rsidRPr="00AE5D11">
                              <w:rPr>
                                <w:u w:val="single"/>
                              </w:rPr>
                              <w:t>İLKE VE DEĞERLERİMİZ:</w:t>
                            </w:r>
                            <w:bookmarkEnd w:id="144"/>
                          </w:p>
                          <w:p w14:paraId="7DE64E5D" w14:textId="77777777" w:rsidR="007B15C0" w:rsidRPr="00AE5D11" w:rsidRDefault="007B15C0" w:rsidP="00BA49B9">
                            <w:pPr>
                              <w:spacing w:line="360" w:lineRule="auto"/>
                            </w:pPr>
                            <w:r w:rsidRPr="00AE5D11">
                              <w:rPr>
                                <w:b/>
                              </w:rPr>
                              <w:t>1-</w:t>
                            </w:r>
                            <w:r w:rsidRPr="00AE5D11">
                              <w:t xml:space="preserve"> Atatürk ilke ve İnkıl</w:t>
                            </w:r>
                            <w:r>
                              <w:t>a</w:t>
                            </w:r>
                            <w:r w:rsidRPr="00AE5D11">
                              <w:t>plarını esas alırız.</w:t>
                            </w:r>
                          </w:p>
                          <w:p w14:paraId="07594B03" w14:textId="77777777" w:rsidR="007B15C0" w:rsidRPr="00AE5D11" w:rsidRDefault="007B15C0" w:rsidP="00BA49B9">
                            <w:pPr>
                              <w:spacing w:line="360" w:lineRule="auto"/>
                            </w:pPr>
                            <w:r w:rsidRPr="00AE5D11">
                              <w:rPr>
                                <w:b/>
                              </w:rPr>
                              <w:t>2-</w:t>
                            </w:r>
                            <w:r w:rsidRPr="00AE5D11">
                              <w:t xml:space="preserve"> Türkçenin do</w:t>
                            </w:r>
                            <w:r>
                              <w:t>ğ</w:t>
                            </w:r>
                            <w:r w:rsidRPr="00AE5D11">
                              <w:t>ru kullanımına özen gösteririz.</w:t>
                            </w:r>
                          </w:p>
                          <w:p w14:paraId="079F6412" w14:textId="77777777" w:rsidR="007B15C0" w:rsidRPr="00AE5D11" w:rsidRDefault="007B15C0" w:rsidP="00BA49B9">
                            <w:pPr>
                              <w:spacing w:line="360" w:lineRule="auto"/>
                            </w:pPr>
                            <w:r w:rsidRPr="00AE5D11">
                              <w:rPr>
                                <w:b/>
                              </w:rPr>
                              <w:t>3-</w:t>
                            </w:r>
                            <w:r w:rsidRPr="00AE5D11">
                              <w:t xml:space="preserve"> İlişkilerimizde etkin ve etkili iletişimi kullanırız.</w:t>
                            </w:r>
                          </w:p>
                          <w:p w14:paraId="08CEBFF0" w14:textId="77777777" w:rsidR="007B15C0" w:rsidRPr="00AE5D11" w:rsidRDefault="007B15C0" w:rsidP="00BA49B9">
                            <w:pPr>
                              <w:spacing w:line="360" w:lineRule="auto"/>
                            </w:pPr>
                            <w:r w:rsidRPr="00AE5D11">
                              <w:rPr>
                                <w:b/>
                              </w:rPr>
                              <w:t>4-</w:t>
                            </w:r>
                            <w:r w:rsidRPr="00AE5D11">
                              <w:t xml:space="preserve"> Doğa ve çevreyi koruma bilinciyle çalışırız.</w:t>
                            </w:r>
                          </w:p>
                          <w:p w14:paraId="7EA612E8" w14:textId="77777777" w:rsidR="007B15C0" w:rsidRPr="00AE5D11" w:rsidRDefault="007B15C0" w:rsidP="00BA49B9">
                            <w:pPr>
                              <w:spacing w:line="360" w:lineRule="auto"/>
                            </w:pPr>
                            <w:r w:rsidRPr="00AE5D11">
                              <w:rPr>
                                <w:b/>
                              </w:rPr>
                              <w:t>5-</w:t>
                            </w:r>
                            <w:r w:rsidRPr="00AE5D11">
                              <w:t xml:space="preserve"> Başarıda sürekli gelişim bizim için önemlidir.</w:t>
                            </w:r>
                          </w:p>
                          <w:p w14:paraId="44303B60" w14:textId="77777777" w:rsidR="007B15C0" w:rsidRPr="00AE5D11" w:rsidRDefault="007B15C0" w:rsidP="00BA49B9">
                            <w:pPr>
                              <w:spacing w:line="360" w:lineRule="auto"/>
                            </w:pPr>
                            <w:r w:rsidRPr="00AE5D11">
                              <w:rPr>
                                <w:b/>
                              </w:rPr>
                              <w:t>6-</w:t>
                            </w:r>
                            <w:r w:rsidRPr="00AE5D11">
                              <w:t xml:space="preserve"> Eğitimde kalitenin önemli olduğuna inanırız.</w:t>
                            </w:r>
                          </w:p>
                          <w:p w14:paraId="0962BDB3" w14:textId="77777777" w:rsidR="007B15C0" w:rsidRPr="00AE5D11" w:rsidRDefault="007B15C0" w:rsidP="00BA49B9">
                            <w:pPr>
                              <w:spacing w:line="360" w:lineRule="auto"/>
                            </w:pPr>
                            <w:r w:rsidRPr="00AE5D11">
                              <w:rPr>
                                <w:b/>
                              </w:rPr>
                              <w:t>7-</w:t>
                            </w:r>
                            <w:r w:rsidRPr="00AE5D11">
                              <w:t xml:space="preserve"> Başarının takım çalışması ile yakalanacağına</w:t>
                            </w:r>
                            <w:r>
                              <w:t xml:space="preserve"> </w:t>
                            </w:r>
                            <w:r w:rsidRPr="00AE5D11">
                              <w:t>inanırız.</w:t>
                            </w:r>
                          </w:p>
                          <w:p w14:paraId="2C143E1E" w14:textId="77777777" w:rsidR="007B15C0" w:rsidRPr="00AE5D11" w:rsidRDefault="007B15C0" w:rsidP="00BA49B9">
                            <w:pPr>
                              <w:spacing w:line="360" w:lineRule="auto"/>
                            </w:pPr>
                            <w:r w:rsidRPr="00AE5D11">
                              <w:rPr>
                                <w:b/>
                              </w:rPr>
                              <w:t>8-</w:t>
                            </w:r>
                            <w:r w:rsidRPr="00AE5D11">
                              <w:t xml:space="preserve"> Sorumluluk duygusu ve kendine güven bilincini kazandıracak ortam</w:t>
                            </w:r>
                            <w:r>
                              <w:t>lar</w:t>
                            </w:r>
                            <w:r w:rsidRPr="00AE5D11">
                              <w:t xml:space="preserve"> oluştururuz.</w:t>
                            </w:r>
                          </w:p>
                          <w:p w14:paraId="1F9FC052" w14:textId="77777777" w:rsidR="007B15C0" w:rsidRPr="00AE5D11" w:rsidRDefault="007B15C0" w:rsidP="00BA49B9">
                            <w:pPr>
                              <w:spacing w:line="360" w:lineRule="auto"/>
                            </w:pPr>
                            <w:r w:rsidRPr="00AE5D11">
                              <w:rPr>
                                <w:b/>
                              </w:rPr>
                              <w:t>9-</w:t>
                            </w:r>
                            <w:r w:rsidRPr="00AE5D11">
                              <w:t xml:space="preserve"> Eşitlik ve adalet kavramlarına inanırız.</w:t>
                            </w:r>
                          </w:p>
                          <w:p w14:paraId="4EA1BED6" w14:textId="77777777" w:rsidR="007B15C0" w:rsidRPr="00AE5D11" w:rsidRDefault="007B15C0" w:rsidP="00BA49B9">
                            <w:pPr>
                              <w:spacing w:line="360" w:lineRule="auto"/>
                            </w:pPr>
                            <w:r w:rsidRPr="00AE5D11">
                              <w:rPr>
                                <w:b/>
                              </w:rPr>
                              <w:t>10-</w:t>
                            </w:r>
                            <w:r w:rsidRPr="00AE5D11">
                              <w:t xml:space="preserve"> Milli ve manevi değerlerimizi benimsemiş bireyler yetiştiririz.</w:t>
                            </w:r>
                          </w:p>
                          <w:p w14:paraId="2E2308A9" w14:textId="77777777" w:rsidR="007B15C0" w:rsidRPr="00AE5D11" w:rsidRDefault="007B15C0" w:rsidP="00BA49B9">
                            <w:pPr>
                              <w:spacing w:line="360" w:lineRule="auto"/>
                            </w:pPr>
                            <w:r w:rsidRPr="00AE5D11">
                              <w:rPr>
                                <w:b/>
                              </w:rPr>
                              <w:t>11-</w:t>
                            </w:r>
                            <w:r w:rsidRPr="00AE5D11">
                              <w:t xml:space="preserve"> Saygı, sevgi ve hoşgörü temel felsefemizdir.</w:t>
                            </w:r>
                          </w:p>
                          <w:p w14:paraId="11100AF9" w14:textId="77777777" w:rsidR="007B15C0" w:rsidRPr="00AE5D11" w:rsidRDefault="007B15C0" w:rsidP="00BA49B9">
                            <w:pPr>
                              <w:spacing w:line="360" w:lineRule="auto"/>
                            </w:pPr>
                            <w:r w:rsidRPr="00AE5D11">
                              <w:rPr>
                                <w:b/>
                              </w:rPr>
                              <w:t>12-</w:t>
                            </w:r>
                            <w:r w:rsidRPr="00AE5D11">
                              <w:t xml:space="preserve"> Öğrencilerin öğrenmeyi öğrenmesi ilk önceliğimizdir.</w:t>
                            </w:r>
                          </w:p>
                          <w:p w14:paraId="2F81A230" w14:textId="77777777" w:rsidR="007B15C0" w:rsidRDefault="007B15C0" w:rsidP="00BA49B9">
                            <w:pPr>
                              <w:spacing w:line="360" w:lineRule="auto"/>
                            </w:pPr>
                            <w:r w:rsidRPr="00AE5D11">
                              <w:rPr>
                                <w:b/>
                              </w:rPr>
                              <w:t>13-</w:t>
                            </w:r>
                            <w:r w:rsidRPr="00AE5D11">
                              <w:t xml:space="preserve"> Farklılıklarımızın farkındayız ve bunların birer zenginlik kaynağı olduğuna inanırız.</w:t>
                            </w:r>
                          </w:p>
                          <w:p w14:paraId="1B37D9F7" w14:textId="77777777" w:rsidR="007B15C0" w:rsidRPr="008C4E3E" w:rsidRDefault="007B15C0" w:rsidP="00A21992">
                            <w:pPr>
                              <w:jc w:val="left"/>
                              <w:rPr>
                                <w:rFonts w:ascii="Blackadder ITC" w:hAnsi="Blackadder ITC"/>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5DF5E" id="_x0000_t202" coordsize="21600,21600" o:spt="202" path="m,l,21600r21600,l21600,xe">
                <v:stroke joinstyle="miter"/>
                <v:path gradientshapeok="t" o:connecttype="rect"/>
              </v:shapetype>
              <v:shape id="Metin Kutusu 2" o:spid="_x0000_s1055" type="#_x0000_t202" style="position:absolute;left:0;text-align:left;margin-left:121.85pt;margin-top:44.95pt;width:310.4pt;height:47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" fillcolor="window" strokeweight=".5pt">
                <v:textbox>
                  <w:txbxContent>
                    <w:p w14:paraId="3031B480" w14:textId="77777777" w:rsidR="007B15C0" w:rsidRPr="00AE5D11" w:rsidRDefault="007B15C0" w:rsidP="008B32D9">
                      <w:pPr>
                        <w:pStyle w:val="Balk1"/>
                        <w:numPr>
                          <w:ilvl w:val="0"/>
                          <w:numId w:val="0"/>
                        </w:numPr>
                        <w:ind w:left="720"/>
                        <w:rPr>
                          <w:u w:val="single"/>
                        </w:rPr>
                      </w:pPr>
                      <w:bookmarkStart w:id="146" w:name="_Toc154227375"/>
                      <w:r w:rsidRPr="00AE5D11">
                        <w:rPr>
                          <w:u w:val="single"/>
                        </w:rPr>
                        <w:t>İLKE VE DEĞERLERİMİZ:</w:t>
                      </w:r>
                      <w:bookmarkEnd w:id="146"/>
                    </w:p>
                    <w:p w14:paraId="7DE64E5D" w14:textId="77777777" w:rsidR="007B15C0" w:rsidRPr="00AE5D11" w:rsidRDefault="007B15C0" w:rsidP="00BA49B9">
                      <w:pPr>
                        <w:spacing w:line="360" w:lineRule="auto"/>
                      </w:pPr>
                      <w:r w:rsidRPr="00AE5D11">
                        <w:rPr>
                          <w:b/>
                        </w:rPr>
                        <w:t>1-</w:t>
                      </w:r>
                      <w:r w:rsidRPr="00AE5D11">
                        <w:t xml:space="preserve"> Atatürk ilke ve İnkıl</w:t>
                      </w:r>
                      <w:r>
                        <w:t>a</w:t>
                      </w:r>
                      <w:r w:rsidRPr="00AE5D11">
                        <w:t>plarını esas alırız.</w:t>
                      </w:r>
                    </w:p>
                    <w:p w14:paraId="07594B03" w14:textId="77777777" w:rsidR="007B15C0" w:rsidRPr="00AE5D11" w:rsidRDefault="007B15C0" w:rsidP="00BA49B9">
                      <w:pPr>
                        <w:spacing w:line="360" w:lineRule="auto"/>
                      </w:pPr>
                      <w:r w:rsidRPr="00AE5D11">
                        <w:rPr>
                          <w:b/>
                        </w:rPr>
                        <w:t>2-</w:t>
                      </w:r>
                      <w:r w:rsidRPr="00AE5D11">
                        <w:t xml:space="preserve"> Türkçenin do</w:t>
                      </w:r>
                      <w:r>
                        <w:t>ğ</w:t>
                      </w:r>
                      <w:r w:rsidRPr="00AE5D11">
                        <w:t>ru kullanımına özen gösteririz.</w:t>
                      </w:r>
                    </w:p>
                    <w:p w14:paraId="079F6412" w14:textId="77777777" w:rsidR="007B15C0" w:rsidRPr="00AE5D11" w:rsidRDefault="007B15C0" w:rsidP="00BA49B9">
                      <w:pPr>
                        <w:spacing w:line="360" w:lineRule="auto"/>
                      </w:pPr>
                      <w:r w:rsidRPr="00AE5D11">
                        <w:rPr>
                          <w:b/>
                        </w:rPr>
                        <w:t>3-</w:t>
                      </w:r>
                      <w:r w:rsidRPr="00AE5D11">
                        <w:t xml:space="preserve"> İlişkilerimizde etkin ve etkili iletişimi kullanırız.</w:t>
                      </w:r>
                    </w:p>
                    <w:p w14:paraId="08CEBFF0" w14:textId="77777777" w:rsidR="007B15C0" w:rsidRPr="00AE5D11" w:rsidRDefault="007B15C0" w:rsidP="00BA49B9">
                      <w:pPr>
                        <w:spacing w:line="360" w:lineRule="auto"/>
                      </w:pPr>
                      <w:r w:rsidRPr="00AE5D11">
                        <w:rPr>
                          <w:b/>
                        </w:rPr>
                        <w:t>4-</w:t>
                      </w:r>
                      <w:r w:rsidRPr="00AE5D11">
                        <w:t xml:space="preserve"> Doğa ve çevreyi koruma bilinciyle çalışırız.</w:t>
                      </w:r>
                    </w:p>
                    <w:p w14:paraId="7EA612E8" w14:textId="77777777" w:rsidR="007B15C0" w:rsidRPr="00AE5D11" w:rsidRDefault="007B15C0" w:rsidP="00BA49B9">
                      <w:pPr>
                        <w:spacing w:line="360" w:lineRule="auto"/>
                      </w:pPr>
                      <w:r w:rsidRPr="00AE5D11">
                        <w:rPr>
                          <w:b/>
                        </w:rPr>
                        <w:t>5-</w:t>
                      </w:r>
                      <w:r w:rsidRPr="00AE5D11">
                        <w:t xml:space="preserve"> Başarıda sürekli gelişim bizim için önemlidir.</w:t>
                      </w:r>
                    </w:p>
                    <w:p w14:paraId="44303B60" w14:textId="77777777" w:rsidR="007B15C0" w:rsidRPr="00AE5D11" w:rsidRDefault="007B15C0" w:rsidP="00BA49B9">
                      <w:pPr>
                        <w:spacing w:line="360" w:lineRule="auto"/>
                      </w:pPr>
                      <w:r w:rsidRPr="00AE5D11">
                        <w:rPr>
                          <w:b/>
                        </w:rPr>
                        <w:t>6-</w:t>
                      </w:r>
                      <w:r w:rsidRPr="00AE5D11">
                        <w:t xml:space="preserve"> Eğitimde kalitenin önemli olduğuna inanırız.</w:t>
                      </w:r>
                    </w:p>
                    <w:p w14:paraId="0962BDB3" w14:textId="77777777" w:rsidR="007B15C0" w:rsidRPr="00AE5D11" w:rsidRDefault="007B15C0" w:rsidP="00BA49B9">
                      <w:pPr>
                        <w:spacing w:line="360" w:lineRule="auto"/>
                      </w:pPr>
                      <w:r w:rsidRPr="00AE5D11">
                        <w:rPr>
                          <w:b/>
                        </w:rPr>
                        <w:t>7-</w:t>
                      </w:r>
                      <w:r w:rsidRPr="00AE5D11">
                        <w:t xml:space="preserve"> Başarının takım çalışması ile yakalanacağına</w:t>
                      </w:r>
                      <w:r>
                        <w:t xml:space="preserve"> </w:t>
                      </w:r>
                      <w:r w:rsidRPr="00AE5D11">
                        <w:t>inanırız.</w:t>
                      </w:r>
                    </w:p>
                    <w:p w14:paraId="2C143E1E" w14:textId="77777777" w:rsidR="007B15C0" w:rsidRPr="00AE5D11" w:rsidRDefault="007B15C0" w:rsidP="00BA49B9">
                      <w:pPr>
                        <w:spacing w:line="360" w:lineRule="auto"/>
                      </w:pPr>
                      <w:r w:rsidRPr="00AE5D11">
                        <w:rPr>
                          <w:b/>
                        </w:rPr>
                        <w:t>8-</w:t>
                      </w:r>
                      <w:r w:rsidRPr="00AE5D11">
                        <w:t xml:space="preserve"> Sorumluluk duygusu ve kendine güven bilincini kazandıracak ortam</w:t>
                      </w:r>
                      <w:r>
                        <w:t>lar</w:t>
                      </w:r>
                      <w:r w:rsidRPr="00AE5D11">
                        <w:t xml:space="preserve"> oluştururuz.</w:t>
                      </w:r>
                    </w:p>
                    <w:p w14:paraId="1F9FC052" w14:textId="77777777" w:rsidR="007B15C0" w:rsidRPr="00AE5D11" w:rsidRDefault="007B15C0" w:rsidP="00BA49B9">
                      <w:pPr>
                        <w:spacing w:line="360" w:lineRule="auto"/>
                      </w:pPr>
                      <w:r w:rsidRPr="00AE5D11">
                        <w:rPr>
                          <w:b/>
                        </w:rPr>
                        <w:t>9-</w:t>
                      </w:r>
                      <w:r w:rsidRPr="00AE5D11">
                        <w:t xml:space="preserve"> Eşitlik ve adalet kavramlarına inanırız.</w:t>
                      </w:r>
                    </w:p>
                    <w:p w14:paraId="4EA1BED6" w14:textId="77777777" w:rsidR="007B15C0" w:rsidRPr="00AE5D11" w:rsidRDefault="007B15C0" w:rsidP="00BA49B9">
                      <w:pPr>
                        <w:spacing w:line="360" w:lineRule="auto"/>
                      </w:pPr>
                      <w:r w:rsidRPr="00AE5D11">
                        <w:rPr>
                          <w:b/>
                        </w:rPr>
                        <w:t>10-</w:t>
                      </w:r>
                      <w:r w:rsidRPr="00AE5D11">
                        <w:t xml:space="preserve"> Milli ve manevi değerlerimizi benimsemiş bireyler yetiştiririz.</w:t>
                      </w:r>
                    </w:p>
                    <w:p w14:paraId="2E2308A9" w14:textId="77777777" w:rsidR="007B15C0" w:rsidRPr="00AE5D11" w:rsidRDefault="007B15C0" w:rsidP="00BA49B9">
                      <w:pPr>
                        <w:spacing w:line="360" w:lineRule="auto"/>
                      </w:pPr>
                      <w:r w:rsidRPr="00AE5D11">
                        <w:rPr>
                          <w:b/>
                        </w:rPr>
                        <w:t>11-</w:t>
                      </w:r>
                      <w:r w:rsidRPr="00AE5D11">
                        <w:t xml:space="preserve"> Saygı, sevgi ve hoşgörü temel felsefemizdir.</w:t>
                      </w:r>
                    </w:p>
                    <w:p w14:paraId="11100AF9" w14:textId="77777777" w:rsidR="007B15C0" w:rsidRPr="00AE5D11" w:rsidRDefault="007B15C0" w:rsidP="00BA49B9">
                      <w:pPr>
                        <w:spacing w:line="360" w:lineRule="auto"/>
                      </w:pPr>
                      <w:r w:rsidRPr="00AE5D11">
                        <w:rPr>
                          <w:b/>
                        </w:rPr>
                        <w:t>12-</w:t>
                      </w:r>
                      <w:r w:rsidRPr="00AE5D11">
                        <w:t xml:space="preserve"> Öğrencilerin öğrenmeyi öğrenmesi ilk önceliğimizdir.</w:t>
                      </w:r>
                    </w:p>
                    <w:p w14:paraId="2F81A230" w14:textId="77777777" w:rsidR="007B15C0" w:rsidRDefault="007B15C0" w:rsidP="00BA49B9">
                      <w:pPr>
                        <w:spacing w:line="360" w:lineRule="auto"/>
                      </w:pPr>
                      <w:r w:rsidRPr="00AE5D11">
                        <w:rPr>
                          <w:b/>
                        </w:rPr>
                        <w:t>13-</w:t>
                      </w:r>
                      <w:r w:rsidRPr="00AE5D11">
                        <w:t xml:space="preserve"> Farklılıklarımızın farkındayız ve bunların birer zenginlik kaynağı olduğuna inanırız.</w:t>
                      </w:r>
                    </w:p>
                    <w:p w14:paraId="1B37D9F7" w14:textId="77777777" w:rsidR="007B15C0" w:rsidRPr="008C4E3E" w:rsidRDefault="007B15C0" w:rsidP="00A21992">
                      <w:pPr>
                        <w:jc w:val="left"/>
                        <w:rPr>
                          <w:rFonts w:ascii="Blackadder ITC" w:hAnsi="Blackadder ITC"/>
                          <w:b/>
                          <w:bCs/>
                          <w:sz w:val="32"/>
                          <w:szCs w:val="32"/>
                        </w:rPr>
                      </w:pPr>
                    </w:p>
                  </w:txbxContent>
                </v:textbox>
              </v:shape>
            </w:pict>
          </mc:Fallback>
        </mc:AlternateContent>
      </w:r>
      <w:r w:rsidRPr="00B17A5E">
        <w:rPr>
          <w:noProof/>
          <w:lang w:eastAsia="tr-TR"/>
        </w:rPr>
        <w:drawing>
          <wp:anchor distT="0" distB="0" distL="114300" distR="114300" simplePos="0" relativeHeight="251705344" behindDoc="1" locked="0" layoutInCell="1" allowOverlap="1" wp14:anchorId="2A7E78A3" wp14:editId="3FF5CA75">
            <wp:simplePos x="0" y="0"/>
            <wp:positionH relativeFrom="margin">
              <wp:align>right</wp:align>
            </wp:positionH>
            <wp:positionV relativeFrom="paragraph">
              <wp:posOffset>561340</wp:posOffset>
            </wp:positionV>
            <wp:extent cx="6447790" cy="6141720"/>
            <wp:effectExtent l="152400" t="171450" r="162560" b="163830"/>
            <wp:wrapSquare wrapText="bothSides"/>
            <wp:docPr id="1392034411"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7790" cy="61417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F7EB7" w:rsidRPr="00DF76A4">
        <w:rPr>
          <w:rStyle w:val="Balk1Char"/>
          <w:rFonts w:ascii="Times New Roman" w:hAnsi="Times New Roman" w:cs="Times New Roman"/>
          <w:b/>
          <w:color w:val="4E67C8" w:themeColor="accent1"/>
          <w:sz w:val="32"/>
        </w:rPr>
        <w:t xml:space="preserve">   </w:t>
      </w:r>
      <w:bookmarkStart w:id="145" w:name="_Toc154227374"/>
      <w:r w:rsidR="00C05809" w:rsidRPr="00DF76A4">
        <w:rPr>
          <w:rStyle w:val="Balk1Char"/>
          <w:rFonts w:ascii="Times New Roman" w:hAnsi="Times New Roman" w:cs="Times New Roman"/>
          <w:b/>
          <w:color w:val="4E67C8" w:themeColor="accent1"/>
          <w:sz w:val="32"/>
        </w:rPr>
        <w:t>Temel Değerlerimiz</w:t>
      </w:r>
      <w:bookmarkEnd w:id="140"/>
      <w:bookmarkEnd w:id="141"/>
      <w:r w:rsidR="008624FD" w:rsidRPr="00DF76A4">
        <w:rPr>
          <w:rStyle w:val="Balk1Char"/>
          <w:rFonts w:ascii="Times New Roman" w:hAnsi="Times New Roman" w:cs="Times New Roman"/>
          <w:b/>
          <w:color w:val="4E67C8" w:themeColor="accent1"/>
          <w:sz w:val="32"/>
        </w:rPr>
        <w:t>:</w:t>
      </w:r>
      <w:bookmarkStart w:id="146" w:name="_Toc11922037"/>
      <w:bookmarkStart w:id="147" w:name="_Toc531853228"/>
      <w:bookmarkStart w:id="148" w:name="_Toc532154600"/>
      <w:bookmarkEnd w:id="145"/>
    </w:p>
    <w:p w14:paraId="09B91211" w14:textId="37C15592" w:rsidR="008B32D9" w:rsidRDefault="008B32D9" w:rsidP="008B32D9">
      <w:pPr>
        <w:rPr>
          <w:lang w:eastAsia="en-US"/>
        </w:rPr>
      </w:pPr>
    </w:p>
    <w:p w14:paraId="0EFC887A" w14:textId="735585B0" w:rsidR="008B32D9" w:rsidRDefault="008B32D9" w:rsidP="008B32D9">
      <w:pPr>
        <w:rPr>
          <w:lang w:eastAsia="en-US"/>
        </w:rPr>
      </w:pPr>
    </w:p>
    <w:p w14:paraId="32F6B93C" w14:textId="64BECA82" w:rsidR="008B32D9" w:rsidRDefault="008B32D9" w:rsidP="008B32D9">
      <w:pPr>
        <w:rPr>
          <w:lang w:eastAsia="en-US"/>
        </w:rPr>
      </w:pPr>
    </w:p>
    <w:p w14:paraId="066BC934" w14:textId="1EE70636" w:rsidR="008B32D9" w:rsidRDefault="008B32D9" w:rsidP="008B32D9">
      <w:pPr>
        <w:rPr>
          <w:lang w:eastAsia="en-US"/>
        </w:rPr>
      </w:pPr>
    </w:p>
    <w:p w14:paraId="1FE5F918" w14:textId="1BD98B69" w:rsidR="008B32D9" w:rsidRDefault="008B32D9" w:rsidP="008B32D9">
      <w:pPr>
        <w:rPr>
          <w:lang w:eastAsia="en-US"/>
        </w:rPr>
      </w:pPr>
    </w:p>
    <w:p w14:paraId="03C6028E" w14:textId="453501E0" w:rsidR="008B32D9" w:rsidRDefault="008B32D9" w:rsidP="008B32D9">
      <w:pPr>
        <w:rPr>
          <w:lang w:eastAsia="en-US"/>
        </w:rPr>
      </w:pPr>
    </w:p>
    <w:p w14:paraId="1D95B842" w14:textId="5ED7FBB8" w:rsidR="008B32D9" w:rsidRDefault="008B32D9" w:rsidP="008B32D9">
      <w:pPr>
        <w:rPr>
          <w:lang w:eastAsia="en-US"/>
        </w:rPr>
      </w:pPr>
    </w:p>
    <w:p w14:paraId="1EE09A1D" w14:textId="158CC38D" w:rsidR="008B32D9" w:rsidRDefault="008B32D9" w:rsidP="008B32D9">
      <w:pPr>
        <w:rPr>
          <w:lang w:eastAsia="en-US"/>
        </w:rPr>
      </w:pPr>
    </w:p>
    <w:p w14:paraId="5436B91C" w14:textId="6A4464FC" w:rsidR="008B32D9" w:rsidRDefault="008B32D9" w:rsidP="008B32D9">
      <w:pPr>
        <w:rPr>
          <w:lang w:eastAsia="en-US"/>
        </w:rPr>
      </w:pPr>
    </w:p>
    <w:p w14:paraId="27D63F0F" w14:textId="4870498C" w:rsidR="000A4E7E" w:rsidRPr="00DF76A4" w:rsidRDefault="000A4E7E" w:rsidP="000A4E7E">
      <w:pPr>
        <w:pStyle w:val="Balk1"/>
        <w:numPr>
          <w:ilvl w:val="0"/>
          <w:numId w:val="0"/>
        </w:numPr>
        <w:rPr>
          <w:rFonts w:ascii="Times New Roman" w:hAnsi="Times New Roman" w:cs="Times New Roman"/>
          <w:color w:val="4E67C8" w:themeColor="accent1"/>
        </w:rPr>
      </w:pPr>
      <w:bookmarkStart w:id="149" w:name="_Toc154227376"/>
      <w:r w:rsidRPr="00DF76A4">
        <w:rPr>
          <w:rFonts w:ascii="Times New Roman" w:hAnsi="Times New Roman" w:cs="Times New Roman"/>
          <w:color w:val="4E67C8" w:themeColor="accent1"/>
        </w:rPr>
        <w:lastRenderedPageBreak/>
        <w:t>Amaç ve Hedeflere İlişkin Mimari</w:t>
      </w:r>
      <w:bookmarkEnd w:id="146"/>
      <w:bookmarkEnd w:id="149"/>
    </w:p>
    <w:p w14:paraId="613DED4D" w14:textId="77777777" w:rsidR="000A4E7E" w:rsidRPr="00DF76A4" w:rsidRDefault="000A4E7E" w:rsidP="000A4E7E">
      <w:pPr>
        <w:spacing w:after="0" w:line="240" w:lineRule="auto"/>
        <w:ind w:firstLine="709"/>
      </w:pPr>
      <w:r w:rsidRPr="00DF76A4">
        <w:rPr>
          <w:rStyle w:val="Balk4Char"/>
          <w:rFonts w:ascii="Times New Roman" w:hAnsi="Times New Roman" w:cs="Times New Roman"/>
          <w:color w:val="C00000"/>
        </w:rPr>
        <w:t>Amaç 1</w:t>
      </w:r>
      <w:r w:rsidRPr="00DF76A4">
        <w:rPr>
          <w:rFonts w:eastAsia="Book Antiqua"/>
          <w:color w:val="C00000"/>
        </w:rPr>
        <w:t>: Bireylerin tüm eğitim ve öğretim faaliyetlerine katılmaları ve etkin bir şekilde tamamlamaları için ortam ve fırsat sağlamak.</w:t>
      </w:r>
    </w:p>
    <w:p w14:paraId="1FC58E6C" w14:textId="77777777" w:rsidR="000A4E7E" w:rsidRPr="00DF76A4" w:rsidRDefault="000A4E7E" w:rsidP="000A4E7E">
      <w:pPr>
        <w:spacing w:after="0" w:line="240" w:lineRule="auto"/>
        <w:ind w:firstLine="709"/>
      </w:pPr>
    </w:p>
    <w:p w14:paraId="78F58AD7" w14:textId="3DA65EF5" w:rsidR="000A4E7E" w:rsidRPr="00DF76A4" w:rsidRDefault="000A4E7E" w:rsidP="000A4E7E">
      <w:pPr>
        <w:spacing w:after="0" w:line="240" w:lineRule="auto"/>
        <w:ind w:firstLine="709"/>
        <w:rPr>
          <w:rFonts w:eastAsia="Book Antiqua"/>
          <w:color w:val="4E67C8" w:themeColor="accent1"/>
        </w:rPr>
      </w:pPr>
      <w:r w:rsidRPr="00DF76A4">
        <w:rPr>
          <w:rStyle w:val="Balk5Char"/>
          <w:rFonts w:ascii="Times New Roman" w:eastAsia="Book Antiqua" w:hAnsi="Times New Roman"/>
          <w:color w:val="4E67C8" w:themeColor="accent1"/>
        </w:rPr>
        <w:t>Hedef 1.1</w:t>
      </w:r>
      <w:r w:rsidRPr="00DF76A4">
        <w:rPr>
          <w:rFonts w:eastAsia="Book Antiqua"/>
          <w:color w:val="4E67C8" w:themeColor="accent1"/>
        </w:rPr>
        <w:t xml:space="preserve"> Kurumumuzda bireylerin plan dönemi sonuna kadar katılımlarını artırmak ve devamsızlık ile okul terklerini azaltmak.</w:t>
      </w:r>
    </w:p>
    <w:p w14:paraId="7EDC507D" w14:textId="77777777" w:rsidR="000A4E7E" w:rsidRPr="00DF76A4" w:rsidRDefault="000A4E7E" w:rsidP="000A4E7E">
      <w:pPr>
        <w:spacing w:after="0" w:line="240" w:lineRule="auto"/>
        <w:ind w:firstLine="709"/>
        <w:rPr>
          <w:color w:val="4E67C8" w:themeColor="accent1"/>
        </w:rPr>
      </w:pPr>
    </w:p>
    <w:p w14:paraId="6508CB50" w14:textId="77777777" w:rsidR="000A4E7E" w:rsidRPr="00DF76A4" w:rsidRDefault="000A4E7E" w:rsidP="000A4E7E">
      <w:pPr>
        <w:spacing w:after="0" w:line="240" w:lineRule="auto"/>
        <w:ind w:firstLine="709"/>
        <w:rPr>
          <w:rFonts w:eastAsia="Book Antiqua"/>
        </w:rPr>
      </w:pPr>
      <w:r w:rsidRPr="00DF76A4">
        <w:rPr>
          <w:rFonts w:eastAsia="Book Antiqua"/>
        </w:rPr>
        <w:t>S 1.1.1</w:t>
      </w:r>
      <w:r w:rsidRPr="00DF76A4">
        <w:rPr>
          <w:rFonts w:eastAsia="Book Antiqua"/>
        </w:rPr>
        <w:tab/>
        <w:t>- Kayıt bölgesinde yer alan öğrencilerin tespiti çalışması yapılacaktır.</w:t>
      </w:r>
    </w:p>
    <w:p w14:paraId="1D6C984D" w14:textId="77777777" w:rsidR="000A4E7E" w:rsidRPr="00DF76A4" w:rsidRDefault="000A4E7E" w:rsidP="000A4E7E">
      <w:pPr>
        <w:spacing w:after="0" w:line="240" w:lineRule="auto"/>
        <w:ind w:firstLine="709"/>
        <w:rPr>
          <w:rFonts w:eastAsia="Book Antiqua"/>
        </w:rPr>
      </w:pPr>
      <w:r w:rsidRPr="00DF76A4">
        <w:rPr>
          <w:rFonts w:eastAsia="Book Antiqua"/>
        </w:rPr>
        <w:t>S 1.1.2</w:t>
      </w:r>
      <w:r w:rsidRPr="00DF76A4">
        <w:rPr>
          <w:rFonts w:eastAsia="Book Antiqua"/>
        </w:rPr>
        <w:tab/>
        <w:t>- Okula yeni başlayan veya nakil gelen öğrencilere okul tanıtımı yapılacak.</w:t>
      </w:r>
    </w:p>
    <w:p w14:paraId="6A1B8C73" w14:textId="77777777" w:rsidR="000A4E7E" w:rsidRPr="00DF76A4" w:rsidRDefault="000A4E7E" w:rsidP="000A4E7E">
      <w:pPr>
        <w:spacing w:after="0" w:line="240" w:lineRule="auto"/>
        <w:ind w:firstLine="709"/>
        <w:rPr>
          <w:rFonts w:eastAsia="Book Antiqua"/>
        </w:rPr>
      </w:pPr>
      <w:r w:rsidRPr="00DF76A4">
        <w:rPr>
          <w:rFonts w:eastAsia="Book Antiqua"/>
        </w:rPr>
        <w:t>S 1.1.3</w:t>
      </w:r>
      <w:r w:rsidRPr="00DF76A4">
        <w:rPr>
          <w:rFonts w:eastAsia="Book Antiqua"/>
        </w:rPr>
        <w:tab/>
        <w:t>- Devamsızlık yapan öğrencilerin tespiti ve erken uyarı sistemi için çalışmalar yapılacaktır.</w:t>
      </w:r>
    </w:p>
    <w:p w14:paraId="3DE806BF" w14:textId="77777777" w:rsidR="000A4E7E" w:rsidRPr="00DF76A4" w:rsidRDefault="000A4E7E" w:rsidP="000A4E7E">
      <w:pPr>
        <w:spacing w:after="0" w:line="240" w:lineRule="auto"/>
        <w:ind w:firstLine="709"/>
        <w:rPr>
          <w:rFonts w:eastAsia="Book Antiqua"/>
        </w:rPr>
      </w:pPr>
      <w:r w:rsidRPr="00DF76A4">
        <w:rPr>
          <w:rFonts w:eastAsia="Book Antiqua"/>
        </w:rPr>
        <w:t>S 1.1.4- Okulun özel eğitime ihtiyaç duyan bireylerin kullanımının kolaylaştırılması için rampa ve asansör eksiklikleri tamamlanacaktır.</w:t>
      </w:r>
    </w:p>
    <w:p w14:paraId="0957A79B" w14:textId="77777777" w:rsidR="000A4E7E" w:rsidRPr="00DF76A4" w:rsidRDefault="000A4E7E" w:rsidP="000A4E7E">
      <w:pPr>
        <w:spacing w:after="0" w:line="240" w:lineRule="auto"/>
        <w:ind w:firstLine="709"/>
        <w:rPr>
          <w:rFonts w:eastAsia="Book Antiqua"/>
          <w:color w:val="C00000"/>
        </w:rPr>
      </w:pPr>
      <w:r w:rsidRPr="00DF76A4">
        <w:rPr>
          <w:rStyle w:val="Balk4Char"/>
          <w:rFonts w:ascii="Times New Roman" w:hAnsi="Times New Roman" w:cs="Times New Roman"/>
          <w:color w:val="C00000"/>
        </w:rPr>
        <w:t>Amaç 2:</w:t>
      </w:r>
      <w:r w:rsidRPr="00DF76A4">
        <w:rPr>
          <w:rFonts w:eastAsia="Book Antiqua"/>
          <w:color w:val="C00000"/>
        </w:rPr>
        <w:t xml:space="preserve"> Öğrencilerimizin gelişmiş dünyaya uyum sağlayacak şekilde donanımlı bireyler olabilmesi için eğitim ve öğretimde kalite artırılacaktır.</w:t>
      </w:r>
    </w:p>
    <w:p w14:paraId="02C58D19" w14:textId="77777777" w:rsidR="000A4E7E" w:rsidRPr="00DF76A4" w:rsidRDefault="000A4E7E" w:rsidP="000A4E7E">
      <w:pPr>
        <w:spacing w:after="0" w:line="240" w:lineRule="auto"/>
        <w:ind w:firstLine="709"/>
        <w:rPr>
          <w:color w:val="4E67C8" w:themeColor="accent1"/>
        </w:rPr>
      </w:pPr>
      <w:r w:rsidRPr="00DF76A4">
        <w:rPr>
          <w:rStyle w:val="Balk5Char"/>
          <w:rFonts w:ascii="Times New Roman" w:hAnsi="Times New Roman"/>
          <w:color w:val="4E67C8" w:themeColor="accent1"/>
        </w:rPr>
        <w:t>Hedef 2.1.</w:t>
      </w:r>
      <w:r w:rsidRPr="00DF76A4">
        <w:rPr>
          <w:color w:val="4E67C8" w:themeColor="accent1"/>
        </w:rPr>
        <w:t xml:space="preserve"> Öğrenme kazanımlarını takip eden ve velileri de sürece dâhil eden bir yönetim anlayışı ile öğrencilerimizin akademik başarıları ve sosyal faaliyetlere etkin katılımı artırılacaktır.</w:t>
      </w:r>
    </w:p>
    <w:p w14:paraId="6FC2BCDD" w14:textId="77777777" w:rsidR="000A4E7E" w:rsidRPr="00DF76A4" w:rsidRDefault="000A4E7E" w:rsidP="000A4E7E">
      <w:pPr>
        <w:tabs>
          <w:tab w:val="left" w:pos="1820"/>
        </w:tabs>
        <w:spacing w:after="0" w:line="240" w:lineRule="auto"/>
        <w:ind w:firstLine="709"/>
        <w:rPr>
          <w:rFonts w:eastAsia="Book Antiqua"/>
        </w:rPr>
      </w:pPr>
      <w:r w:rsidRPr="00DF76A4">
        <w:rPr>
          <w:rFonts w:eastAsia="Book Antiqua"/>
        </w:rPr>
        <w:t>S 2.1.1.</w:t>
      </w:r>
      <w:r w:rsidRPr="00DF76A4">
        <w:rPr>
          <w:rFonts w:eastAsia="Book Antiqua"/>
        </w:rPr>
        <w:tab/>
        <w:t>Sosyal kulüplerin etkin çalışması sağlanacaktır.</w:t>
      </w:r>
    </w:p>
    <w:p w14:paraId="1CD460C0" w14:textId="77777777" w:rsidR="000A4E7E" w:rsidRPr="00DF76A4" w:rsidRDefault="000A4E7E" w:rsidP="000A4E7E">
      <w:pPr>
        <w:tabs>
          <w:tab w:val="left" w:pos="1820"/>
        </w:tabs>
        <w:spacing w:after="0" w:line="240" w:lineRule="auto"/>
        <w:ind w:firstLine="709"/>
        <w:rPr>
          <w:rFonts w:eastAsia="Book Antiqua"/>
        </w:rPr>
      </w:pPr>
      <w:r w:rsidRPr="00DF76A4">
        <w:rPr>
          <w:rFonts w:eastAsia="Book Antiqua"/>
        </w:rPr>
        <w:t>S 2.1.2</w:t>
      </w:r>
      <w:r w:rsidRPr="00DF76A4">
        <w:rPr>
          <w:rFonts w:eastAsia="Book Antiqua"/>
        </w:rPr>
        <w:tab/>
        <w:t>Sınıf tekrarı yapan öğrencilerin başarısızlık nedenleri tespit edilecek ve velilerine gerekli yönlendirmeler yapılacaktır.</w:t>
      </w:r>
    </w:p>
    <w:p w14:paraId="1A9076E6" w14:textId="77777777" w:rsidR="000A4E7E" w:rsidRPr="00DF76A4" w:rsidRDefault="000A4E7E" w:rsidP="000A4E7E">
      <w:pPr>
        <w:tabs>
          <w:tab w:val="left" w:pos="1820"/>
        </w:tabs>
        <w:spacing w:after="0" w:line="240" w:lineRule="auto"/>
        <w:ind w:firstLine="709"/>
        <w:rPr>
          <w:rFonts w:eastAsia="Book Antiqua"/>
        </w:rPr>
      </w:pPr>
      <w:r w:rsidRPr="00DF76A4">
        <w:rPr>
          <w:rFonts w:eastAsia="Book Antiqua"/>
        </w:rPr>
        <w:t>S 2.1.3</w:t>
      </w:r>
      <w:r w:rsidRPr="00DF76A4">
        <w:rPr>
          <w:rFonts w:eastAsia="Book Antiqua"/>
        </w:rPr>
        <w:tab/>
        <w:t>Okul içi sportif ve kültürel yarışmalar düzenlenecektir.</w:t>
      </w:r>
    </w:p>
    <w:p w14:paraId="332E2488" w14:textId="77777777" w:rsidR="000A4E7E" w:rsidRPr="00DF76A4" w:rsidRDefault="000A4E7E" w:rsidP="000A4E7E">
      <w:pPr>
        <w:tabs>
          <w:tab w:val="left" w:pos="1820"/>
        </w:tabs>
        <w:spacing w:after="0" w:line="240" w:lineRule="auto"/>
        <w:ind w:firstLine="709"/>
        <w:rPr>
          <w:rFonts w:eastAsia="Book Antiqua"/>
        </w:rPr>
      </w:pPr>
      <w:r w:rsidRPr="00DF76A4">
        <w:rPr>
          <w:rFonts w:eastAsia="Book Antiqua"/>
        </w:rPr>
        <w:t>S 2.1.4</w:t>
      </w:r>
      <w:r w:rsidRPr="00DF76A4">
        <w:rPr>
          <w:rFonts w:eastAsia="Book Antiqua"/>
        </w:rPr>
        <w:tab/>
        <w:t>Ödüllendirilen öğrenciler okulun görünür yerinde örnek olması için diğer öğrencilere gösterilecek ve onore edilecektir.</w:t>
      </w:r>
    </w:p>
    <w:p w14:paraId="0C3C3A1E" w14:textId="77777777" w:rsidR="000A4E7E" w:rsidRPr="00DF76A4" w:rsidRDefault="000A4E7E" w:rsidP="000A4E7E">
      <w:pPr>
        <w:tabs>
          <w:tab w:val="left" w:pos="1820"/>
        </w:tabs>
        <w:spacing w:after="0" w:line="240" w:lineRule="auto"/>
        <w:ind w:firstLine="709"/>
        <w:rPr>
          <w:rFonts w:eastAsia="Book Antiqua"/>
        </w:rPr>
      </w:pPr>
      <w:r w:rsidRPr="00DF76A4">
        <w:rPr>
          <w:rFonts w:eastAsia="Book Antiqua"/>
        </w:rPr>
        <w:t>S 2.1.5</w:t>
      </w:r>
      <w:r w:rsidRPr="00DF76A4">
        <w:rPr>
          <w:rFonts w:eastAsia="Book Antiqua"/>
        </w:rPr>
        <w:tab/>
        <w:t>Disiplin cezası alan öğrencilerin davranışının altında yatan etmenleri belirlemek amacıyla görüşmeler yapılacaktır.</w:t>
      </w:r>
    </w:p>
    <w:p w14:paraId="7D8E5A06" w14:textId="77777777" w:rsidR="000A4E7E" w:rsidRPr="00DF76A4" w:rsidRDefault="000A4E7E" w:rsidP="000A4E7E">
      <w:pPr>
        <w:tabs>
          <w:tab w:val="left" w:pos="1820"/>
        </w:tabs>
        <w:spacing w:after="0" w:line="240" w:lineRule="auto"/>
        <w:ind w:firstLine="709"/>
        <w:rPr>
          <w:rFonts w:eastAsia="Book Antiqua"/>
        </w:rPr>
      </w:pPr>
      <w:r w:rsidRPr="00DF76A4">
        <w:rPr>
          <w:rFonts w:eastAsia="Book Antiqua"/>
        </w:rPr>
        <w:t>S 2.1.6</w:t>
      </w:r>
      <w:r w:rsidRPr="00DF76A4">
        <w:rPr>
          <w:rFonts w:eastAsia="Book Antiqua"/>
        </w:rPr>
        <w:tab/>
        <w:t>Öğrencilerin bilimsel ve sanatsal projelere katılımı sağlanacak</w:t>
      </w:r>
    </w:p>
    <w:p w14:paraId="5920A32C" w14:textId="77777777" w:rsidR="000A4E7E" w:rsidRPr="00DF76A4" w:rsidRDefault="000A4E7E" w:rsidP="000A4E7E">
      <w:pPr>
        <w:tabs>
          <w:tab w:val="left" w:pos="1820"/>
        </w:tabs>
        <w:spacing w:after="0" w:line="240" w:lineRule="auto"/>
        <w:ind w:firstLine="709"/>
        <w:rPr>
          <w:rFonts w:eastAsia="Book Antiqua"/>
        </w:rPr>
      </w:pPr>
      <w:r w:rsidRPr="00DF76A4">
        <w:rPr>
          <w:rFonts w:eastAsia="Book Antiqua"/>
        </w:rPr>
        <w:t>S 2.1.7</w:t>
      </w:r>
      <w:r w:rsidRPr="00DF76A4">
        <w:rPr>
          <w:rFonts w:eastAsia="Book Antiqua"/>
        </w:rPr>
        <w:tab/>
        <w:t>Okulda yapılan etkinliklere velilerin katılımı sağlanacaktır.</w:t>
      </w:r>
    </w:p>
    <w:p w14:paraId="5420A6B9" w14:textId="77777777" w:rsidR="000A4E7E" w:rsidRPr="00DF76A4" w:rsidRDefault="000A4E7E" w:rsidP="000A4E7E">
      <w:pPr>
        <w:tabs>
          <w:tab w:val="left" w:pos="1843"/>
        </w:tabs>
        <w:spacing w:after="0" w:line="240" w:lineRule="auto"/>
        <w:ind w:firstLine="709"/>
        <w:rPr>
          <w:color w:val="4E67C8" w:themeColor="accent1"/>
        </w:rPr>
      </w:pPr>
      <w:r w:rsidRPr="00DF76A4">
        <w:rPr>
          <w:rStyle w:val="Balk5Char"/>
          <w:rFonts w:ascii="Times New Roman" w:hAnsi="Times New Roman"/>
          <w:color w:val="4E67C8" w:themeColor="accent1"/>
        </w:rPr>
        <w:t>Hedef 2.2.</w:t>
      </w:r>
      <w:r w:rsidRPr="00DF76A4">
        <w:t xml:space="preserve"> </w:t>
      </w:r>
      <w:r w:rsidRPr="00DF76A4">
        <w:rPr>
          <w:color w:val="4E67C8" w:themeColor="accent1"/>
        </w:rPr>
        <w:t xml:space="preserve">Etkin bir rehberlik anlayışıyla, öğrencilerimizi ilgi ve becerileriyle orantılı bir şekilde üst öğrenime veya istihdama hazır hale getiren daha kaliteli bir kurum yapısına geçilecektir. </w:t>
      </w:r>
    </w:p>
    <w:p w14:paraId="03A8FBF3" w14:textId="77777777" w:rsidR="000A4E7E" w:rsidRPr="00DF76A4" w:rsidRDefault="000A4E7E" w:rsidP="000A4E7E">
      <w:pPr>
        <w:tabs>
          <w:tab w:val="left" w:pos="1843"/>
        </w:tabs>
        <w:spacing w:after="0" w:line="240" w:lineRule="auto"/>
        <w:ind w:firstLine="709"/>
      </w:pPr>
      <w:r w:rsidRPr="00DF76A4">
        <w:t>S 2.2.1 - YKS de başarıyı arttırmak için kurslar açılacak ve bu kurslara katılımın artması teşvik edilecek.</w:t>
      </w:r>
    </w:p>
    <w:p w14:paraId="04D64C9B" w14:textId="77777777" w:rsidR="000A4E7E" w:rsidRPr="00DF76A4" w:rsidRDefault="000A4E7E" w:rsidP="000A4E7E">
      <w:pPr>
        <w:tabs>
          <w:tab w:val="left" w:pos="1843"/>
        </w:tabs>
        <w:spacing w:after="0" w:line="240" w:lineRule="auto"/>
        <w:ind w:firstLine="709"/>
      </w:pPr>
      <w:r w:rsidRPr="00DF76A4">
        <w:t>S 2.2.2 - Sınav kaygısı yaşayan öğrencilerin tespit edilmesi için sınav kaygısı ölçeği uygulanacak ve kaygı ile baş etme yolları hakkında seminer yapılacaktır</w:t>
      </w:r>
    </w:p>
    <w:p w14:paraId="2C459A0C" w14:textId="77777777" w:rsidR="000A4E7E" w:rsidRPr="00DF76A4" w:rsidRDefault="000A4E7E" w:rsidP="000A4E7E">
      <w:pPr>
        <w:tabs>
          <w:tab w:val="left" w:pos="1843"/>
        </w:tabs>
        <w:spacing w:after="0" w:line="240" w:lineRule="auto"/>
        <w:ind w:firstLine="709"/>
      </w:pPr>
      <w:r w:rsidRPr="00DF76A4">
        <w:t>S 2.2.3 - Üst öğrenim hakkında (YKS, MSÜ,KPSS) bilgilendirmeler yapılacaktır.</w:t>
      </w:r>
    </w:p>
    <w:p w14:paraId="053379A2" w14:textId="77777777" w:rsidR="000A4E7E" w:rsidRPr="00DF76A4" w:rsidRDefault="000A4E7E" w:rsidP="000A4E7E">
      <w:pPr>
        <w:tabs>
          <w:tab w:val="left" w:pos="1843"/>
        </w:tabs>
        <w:spacing w:after="0" w:line="240" w:lineRule="auto"/>
        <w:ind w:firstLine="709"/>
      </w:pPr>
      <w:r w:rsidRPr="00DF76A4">
        <w:t>S 2.2.4 - Kariyer ve iş konulu eğitimler ve bilgilendirmeler yapılacak</w:t>
      </w:r>
    </w:p>
    <w:p w14:paraId="22CDE2F7" w14:textId="77777777" w:rsidR="000A4E7E" w:rsidRPr="00DF76A4" w:rsidRDefault="000A4E7E" w:rsidP="000A4E7E">
      <w:pPr>
        <w:tabs>
          <w:tab w:val="left" w:pos="1843"/>
        </w:tabs>
        <w:spacing w:after="0" w:line="240" w:lineRule="auto"/>
        <w:ind w:firstLine="709"/>
      </w:pPr>
    </w:p>
    <w:p w14:paraId="4F88F087" w14:textId="77777777" w:rsidR="000A4E7E" w:rsidRPr="00DF76A4" w:rsidRDefault="000A4E7E" w:rsidP="000A4E7E">
      <w:pPr>
        <w:tabs>
          <w:tab w:val="left" w:pos="1843"/>
        </w:tabs>
        <w:spacing w:after="0" w:line="240" w:lineRule="auto"/>
        <w:ind w:firstLine="709"/>
        <w:rPr>
          <w:color w:val="C00000"/>
        </w:rPr>
      </w:pPr>
      <w:r w:rsidRPr="00DF76A4">
        <w:rPr>
          <w:rStyle w:val="Balk4Char"/>
          <w:rFonts w:ascii="Times New Roman" w:hAnsi="Times New Roman" w:cs="Times New Roman"/>
          <w:color w:val="C00000"/>
        </w:rPr>
        <w:t>Amaç 3:</w:t>
      </w:r>
      <w:r w:rsidRPr="00DF76A4">
        <w:rPr>
          <w:color w:val="C00000"/>
        </w:rPr>
        <w:t xml:space="preserve"> Eğitim ve öğretim faaliyetlerinin daha nitelikli olarak verilebilmesi için okulumuzun kurumsal kapasitesi güçlendirilecektir. </w:t>
      </w:r>
    </w:p>
    <w:p w14:paraId="538039DE" w14:textId="77777777" w:rsidR="000A4E7E" w:rsidRPr="00DF76A4" w:rsidRDefault="000A4E7E" w:rsidP="000A4E7E">
      <w:pPr>
        <w:tabs>
          <w:tab w:val="left" w:pos="1843"/>
        </w:tabs>
        <w:spacing w:after="0" w:line="240" w:lineRule="auto"/>
        <w:ind w:firstLine="709"/>
        <w:rPr>
          <w:color w:val="0070C0"/>
        </w:rPr>
      </w:pPr>
      <w:r w:rsidRPr="00DF76A4">
        <w:rPr>
          <w:rStyle w:val="Balk5Char"/>
          <w:rFonts w:ascii="Times New Roman" w:hAnsi="Times New Roman"/>
          <w:color w:val="0070C0"/>
        </w:rPr>
        <w:t>Hedef 3.1.</w:t>
      </w:r>
      <w:r w:rsidRPr="00DF76A4">
        <w:rPr>
          <w:color w:val="0070C0"/>
        </w:rPr>
        <w:t xml:space="preserve"> Görev tanımlarına uygun bir şekilde istihdam edilen personelin, becerilerinin ve performanslarının geliştirildiği, verilerin elektronik ortamda toplandığı, kariyer yönetiminin uygulandığı bir insan kaynakları yönetim yapısını plan dönemi sonuna kadar oluşturmak.</w:t>
      </w:r>
    </w:p>
    <w:p w14:paraId="7938D6C8" w14:textId="77777777" w:rsidR="000A4E7E" w:rsidRPr="00DF76A4" w:rsidRDefault="000A4E7E" w:rsidP="000A4E7E">
      <w:pPr>
        <w:tabs>
          <w:tab w:val="left" w:pos="1843"/>
        </w:tabs>
        <w:spacing w:after="0" w:line="240" w:lineRule="auto"/>
        <w:ind w:firstLine="709"/>
        <w:rPr>
          <w:color w:val="0070C0"/>
        </w:rPr>
      </w:pPr>
    </w:p>
    <w:p w14:paraId="1494AE65" w14:textId="77777777" w:rsidR="000A4E7E" w:rsidRPr="00DF76A4" w:rsidRDefault="000A4E7E" w:rsidP="000A4E7E">
      <w:pPr>
        <w:tabs>
          <w:tab w:val="left" w:pos="1843"/>
        </w:tabs>
        <w:spacing w:after="0" w:line="240" w:lineRule="auto"/>
        <w:ind w:firstLine="709"/>
        <w:rPr>
          <w:color w:val="000000" w:themeColor="text1"/>
        </w:rPr>
      </w:pPr>
      <w:r w:rsidRPr="00DF76A4">
        <w:rPr>
          <w:color w:val="000000" w:themeColor="text1"/>
        </w:rPr>
        <w:t>S 3.1.1 -Hizmet içi faaliyetler; ihtiyaçlar doğrultusunda uygun etkinliklerle fayda-maliyet analizleri gözetilerek planlanacaktır</w:t>
      </w:r>
    </w:p>
    <w:p w14:paraId="26F3165C" w14:textId="77777777" w:rsidR="000A4E7E" w:rsidRPr="00DF76A4" w:rsidRDefault="000A4E7E" w:rsidP="000A4E7E">
      <w:pPr>
        <w:tabs>
          <w:tab w:val="left" w:pos="709"/>
          <w:tab w:val="left" w:pos="1843"/>
        </w:tabs>
        <w:spacing w:after="0" w:line="240" w:lineRule="auto"/>
        <w:ind w:firstLine="709"/>
        <w:rPr>
          <w:color w:val="000000" w:themeColor="text1"/>
        </w:rPr>
      </w:pPr>
      <w:r w:rsidRPr="00DF76A4">
        <w:t>S 3.1.2</w:t>
      </w:r>
      <w:r w:rsidRPr="00DF76A4">
        <w:rPr>
          <w:color w:val="000000" w:themeColor="text1"/>
        </w:rPr>
        <w:t>-Personelin çalışma motivasyonu ve iş tatminini artırmaya yönelik tedbirler alınacaktır.</w:t>
      </w:r>
    </w:p>
    <w:p w14:paraId="56AD8DB4" w14:textId="77777777" w:rsidR="000A4E7E" w:rsidRPr="00DF76A4" w:rsidRDefault="000A4E7E" w:rsidP="000A4E7E">
      <w:pPr>
        <w:spacing w:after="0" w:line="240" w:lineRule="auto"/>
        <w:ind w:firstLine="709"/>
        <w:rPr>
          <w:color w:val="000000" w:themeColor="text1"/>
        </w:rPr>
      </w:pPr>
      <w:r w:rsidRPr="00DF76A4">
        <w:rPr>
          <w:color w:val="000000" w:themeColor="text1"/>
        </w:rPr>
        <w:t>S 3.1.3 - Kurum dışı eğitim olanakları geliştirilerek personelin bu eğitimlere katılımı teşvik edilecektir.</w:t>
      </w:r>
    </w:p>
    <w:p w14:paraId="5B221AC4" w14:textId="77777777" w:rsidR="000A4E7E" w:rsidRPr="00DF76A4" w:rsidRDefault="000A4E7E" w:rsidP="000A4E7E">
      <w:pPr>
        <w:spacing w:after="0" w:line="240" w:lineRule="auto"/>
        <w:ind w:firstLine="709"/>
        <w:rPr>
          <w:color w:val="000000" w:themeColor="text1"/>
        </w:rPr>
      </w:pPr>
      <w:r w:rsidRPr="00DF76A4">
        <w:rPr>
          <w:color w:val="000000" w:themeColor="text1"/>
        </w:rPr>
        <w:t>S 3.1.4 - Okul ve kurumlarımızın ders ve laboratuvar araç-gereçleri, makine-teçhizat dâhil her türlü donatım malzemesi ihtiyaçlarını, öğretim programlarına ve teknolojik gelişmelere uygun olarak zamanında karşılanması sağlanacaktır.</w:t>
      </w:r>
    </w:p>
    <w:p w14:paraId="4669AC04" w14:textId="77777777" w:rsidR="000A4E7E" w:rsidRPr="00DF76A4" w:rsidRDefault="000A4E7E" w:rsidP="000A4E7E">
      <w:pPr>
        <w:spacing w:after="0" w:line="240" w:lineRule="auto"/>
        <w:ind w:firstLine="709"/>
        <w:rPr>
          <w:color w:val="000000" w:themeColor="text1"/>
        </w:rPr>
      </w:pPr>
      <w:r w:rsidRPr="00DF76A4">
        <w:rPr>
          <w:color w:val="000000" w:themeColor="text1"/>
        </w:rPr>
        <w:t>S 3.1.5</w:t>
      </w:r>
      <w:r w:rsidRPr="00DF76A4">
        <w:rPr>
          <w:color w:val="000000" w:themeColor="text1"/>
        </w:rPr>
        <w:tab/>
        <w:t>Tüm kurumlarda teknolojik gelişmeler doğrultusunda internet hızının artırılması sağlanacaktır.</w:t>
      </w:r>
    </w:p>
    <w:p w14:paraId="5EF8F4FC" w14:textId="77777777" w:rsidR="000A4E7E" w:rsidRPr="00DF76A4" w:rsidRDefault="000A4E7E" w:rsidP="000A4E7E">
      <w:pPr>
        <w:spacing w:after="0" w:line="240" w:lineRule="auto"/>
        <w:ind w:firstLine="709"/>
        <w:rPr>
          <w:color w:val="000000" w:themeColor="text1"/>
        </w:rPr>
      </w:pPr>
      <w:r w:rsidRPr="00DF76A4">
        <w:rPr>
          <w:color w:val="000000" w:themeColor="text1"/>
        </w:rPr>
        <w:t>S 3.1.6</w:t>
      </w:r>
      <w:r w:rsidRPr="00DF76A4">
        <w:rPr>
          <w:color w:val="000000" w:themeColor="text1"/>
        </w:rPr>
        <w:tab/>
        <w:t>Personelin teknolojik okuryazarlık düzeyi arttırılacaktır</w:t>
      </w:r>
    </w:p>
    <w:p w14:paraId="0FDB5818" w14:textId="77777777" w:rsidR="000A4E7E" w:rsidRPr="00DF76A4" w:rsidRDefault="000A4E7E" w:rsidP="000A4E7E">
      <w:pPr>
        <w:spacing w:after="0" w:line="240" w:lineRule="auto"/>
        <w:ind w:firstLine="709"/>
        <w:rPr>
          <w:color w:val="000000" w:themeColor="text1"/>
        </w:rPr>
      </w:pPr>
      <w:r w:rsidRPr="00DF76A4">
        <w:rPr>
          <w:color w:val="000000" w:themeColor="text1"/>
        </w:rPr>
        <w:lastRenderedPageBreak/>
        <w:t>S 3.1.7</w:t>
      </w:r>
      <w:r w:rsidRPr="00DF76A4">
        <w:rPr>
          <w:color w:val="000000" w:themeColor="text1"/>
        </w:rPr>
        <w:tab/>
        <w:t>Okullaşma ve sınıf mevcutları ile ilgili hedefler doğrultusunda oluşacak fiziki mekân ihtiyacını plan dönemi sonuna kadar karşılanması sağlanacaktır.</w:t>
      </w:r>
    </w:p>
    <w:p w14:paraId="6CCF3D73" w14:textId="77777777" w:rsidR="000A4E7E" w:rsidRPr="00DF76A4" w:rsidRDefault="000A4E7E" w:rsidP="000A4E7E">
      <w:pPr>
        <w:spacing w:after="0" w:line="240" w:lineRule="auto"/>
        <w:ind w:firstLine="709"/>
        <w:rPr>
          <w:color w:val="000000" w:themeColor="text1"/>
        </w:rPr>
      </w:pPr>
      <w:r w:rsidRPr="00DF76A4">
        <w:rPr>
          <w:color w:val="000000" w:themeColor="text1"/>
        </w:rPr>
        <w:t>S 3.1.8</w:t>
      </w:r>
      <w:r w:rsidRPr="00DF76A4">
        <w:rPr>
          <w:color w:val="000000" w:themeColor="text1"/>
        </w:rPr>
        <w:tab/>
        <w:t>Güvenlik kameralarının sayısı arttırılacak.</w:t>
      </w:r>
    </w:p>
    <w:p w14:paraId="65754F79" w14:textId="77777777" w:rsidR="000A4E7E" w:rsidRPr="00DF76A4" w:rsidRDefault="000A4E7E" w:rsidP="000A4E7E">
      <w:pPr>
        <w:spacing w:after="0" w:line="240" w:lineRule="auto"/>
        <w:ind w:firstLine="709"/>
        <w:rPr>
          <w:color w:val="000000" w:themeColor="text1"/>
        </w:rPr>
      </w:pPr>
      <w:r w:rsidRPr="00DF76A4">
        <w:rPr>
          <w:color w:val="000000" w:themeColor="text1"/>
        </w:rPr>
        <w:t>S 3.1.9</w:t>
      </w:r>
      <w:r w:rsidRPr="00DF76A4">
        <w:rPr>
          <w:color w:val="000000" w:themeColor="text1"/>
        </w:rPr>
        <w:tab/>
        <w:t>Kurum çalışanlarının İş Güvenliği konusunda bilgilenmeleri için eğitimler verilecek.</w:t>
      </w:r>
    </w:p>
    <w:p w14:paraId="6076C7F8" w14:textId="0656498D" w:rsidR="000A4E7E" w:rsidRDefault="000A4E7E" w:rsidP="000A4E7E">
      <w:pPr>
        <w:rPr>
          <w:rFonts w:eastAsia="Book Antiqua"/>
        </w:rPr>
      </w:pPr>
    </w:p>
    <w:p w14:paraId="37504D7C" w14:textId="77777777" w:rsidR="00BA49B9" w:rsidRDefault="00BA49B9" w:rsidP="000A4E7E">
      <w:pPr>
        <w:rPr>
          <w:rFonts w:eastAsia="Book Antiqua"/>
        </w:rPr>
      </w:pPr>
    </w:p>
    <w:p w14:paraId="03B236D4" w14:textId="77777777" w:rsidR="00BA49B9" w:rsidRPr="00DF76A4" w:rsidRDefault="00BA49B9" w:rsidP="000A4E7E">
      <w:pPr>
        <w:rPr>
          <w:rFonts w:eastAsia="Book Antiqua"/>
        </w:rPr>
      </w:pPr>
    </w:p>
    <w:p w14:paraId="47E26E54" w14:textId="77777777" w:rsidR="000A4E7E" w:rsidRPr="00DF76A4" w:rsidRDefault="000A4E7E" w:rsidP="000A4E7E">
      <w:pPr>
        <w:pStyle w:val="Balk2"/>
        <w:numPr>
          <w:ilvl w:val="0"/>
          <w:numId w:val="0"/>
        </w:numPr>
        <w:spacing w:after="0"/>
        <w:rPr>
          <w:rFonts w:ascii="Times New Roman" w:hAnsi="Times New Roman" w:cs="Times New Roman"/>
        </w:rPr>
      </w:pPr>
      <w:bookmarkStart w:id="150" w:name="_Toc11922038"/>
      <w:bookmarkStart w:id="151" w:name="_Toc154227377"/>
      <w:r w:rsidRPr="00DF76A4">
        <w:rPr>
          <w:rFonts w:ascii="Times New Roman" w:hAnsi="Times New Roman" w:cs="Times New Roman"/>
        </w:rPr>
        <w:t>Amaç, Hedef, Gösterge ve Stratejiler</w:t>
      </w:r>
      <w:bookmarkEnd w:id="150"/>
      <w:bookmarkEnd w:id="151"/>
    </w:p>
    <w:p w14:paraId="54AF624F" w14:textId="1B7232C9" w:rsidR="000A4E7E" w:rsidRDefault="000A4E7E" w:rsidP="000A4E7E">
      <w:pPr>
        <w:pStyle w:val="Balk4"/>
        <w:spacing w:after="0"/>
        <w:rPr>
          <w:rFonts w:ascii="Times New Roman" w:hAnsi="Times New Roman" w:cs="Times New Roman"/>
          <w:sz w:val="32"/>
          <w:szCs w:val="32"/>
        </w:rPr>
      </w:pPr>
      <w:r w:rsidRPr="00DF76A4">
        <w:rPr>
          <w:rFonts w:ascii="Times New Roman" w:hAnsi="Times New Roman" w:cs="Times New Roman"/>
          <w:sz w:val="32"/>
          <w:szCs w:val="32"/>
        </w:rPr>
        <w:t>Amaç 1</w:t>
      </w:r>
    </w:p>
    <w:p w14:paraId="071309D6" w14:textId="77777777" w:rsidR="00BA49B9" w:rsidRPr="00BA49B9" w:rsidRDefault="00BA49B9" w:rsidP="00BA49B9">
      <w:pPr>
        <w:rPr>
          <w:lang w:eastAsia="en-US"/>
        </w:rPr>
      </w:pPr>
    </w:p>
    <w:p w14:paraId="675B49B6" w14:textId="18C2DE81" w:rsidR="000A4E7E" w:rsidRDefault="000A4E7E" w:rsidP="000A4E7E">
      <w:pPr>
        <w:rPr>
          <w:b/>
          <w:i/>
        </w:rPr>
      </w:pPr>
      <w:bookmarkStart w:id="152" w:name="_Toc532132456"/>
      <w:r w:rsidRPr="00DF76A4">
        <w:rPr>
          <w:b/>
          <w:i/>
        </w:rPr>
        <w:t>Bireylerin tüm eğitim ve öğretim faaliyetlerine katılmaları ve etkin bir şekilde tamamlamaları için ortam ve fırsat sağlamak.</w:t>
      </w:r>
    </w:p>
    <w:p w14:paraId="06DEB41D" w14:textId="77777777" w:rsidR="00BA49B9" w:rsidRPr="00BA49B9" w:rsidRDefault="00BA49B9" w:rsidP="000A4E7E">
      <w:pPr>
        <w:rPr>
          <w:b/>
          <w:i/>
          <w:color w:val="C2260C" w:themeColor="accent6" w:themeShade="BF"/>
        </w:rPr>
      </w:pPr>
    </w:p>
    <w:p w14:paraId="3427C33A" w14:textId="49224804" w:rsidR="000A4E7E" w:rsidRPr="00BA49B9" w:rsidRDefault="000A4E7E" w:rsidP="000A4E7E">
      <w:pPr>
        <w:rPr>
          <w:color w:val="C2260C" w:themeColor="accent6" w:themeShade="BF"/>
        </w:rPr>
      </w:pPr>
      <w:r w:rsidRPr="00BA49B9">
        <w:rPr>
          <w:b/>
          <w:color w:val="C2260C" w:themeColor="accent6" w:themeShade="BF"/>
        </w:rPr>
        <w:t>Hedef 1.1.</w:t>
      </w:r>
      <w:bookmarkEnd w:id="152"/>
      <w:r w:rsidRPr="00BA49B9">
        <w:rPr>
          <w:b/>
          <w:color w:val="C2260C" w:themeColor="accent6" w:themeShade="BF"/>
        </w:rPr>
        <w:t xml:space="preserve"> </w:t>
      </w:r>
      <w:r w:rsidRPr="00BA49B9">
        <w:rPr>
          <w:color w:val="C2260C" w:themeColor="accent6" w:themeShade="BF"/>
        </w:rPr>
        <w:t>Kurumumuzda bireylerin plan dönemi sonuna kadar katılımlarını artırmak ve devamsızlık ile okul terklerini azaltmak.</w:t>
      </w:r>
    </w:p>
    <w:p w14:paraId="43319C91" w14:textId="77777777" w:rsidR="00BA49B9" w:rsidRPr="00DF76A4" w:rsidRDefault="00BA49B9" w:rsidP="000A4E7E">
      <w:pPr>
        <w:rPr>
          <w:b/>
        </w:rPr>
      </w:pPr>
    </w:p>
    <w:tbl>
      <w:tblPr>
        <w:tblStyle w:val="TabloKlavuzu"/>
        <w:tblW w:w="5006" w:type="pct"/>
        <w:tblLook w:val="04A0" w:firstRow="1" w:lastRow="0" w:firstColumn="1" w:lastColumn="0" w:noHBand="0" w:noVBand="1"/>
      </w:tblPr>
      <w:tblGrid>
        <w:gridCol w:w="948"/>
        <w:gridCol w:w="598"/>
        <w:gridCol w:w="110"/>
        <w:gridCol w:w="1768"/>
        <w:gridCol w:w="1110"/>
        <w:gridCol w:w="853"/>
        <w:gridCol w:w="853"/>
        <w:gridCol w:w="851"/>
        <w:gridCol w:w="851"/>
        <w:gridCol w:w="831"/>
        <w:gridCol w:w="714"/>
        <w:gridCol w:w="719"/>
      </w:tblGrid>
      <w:tr w:rsidR="000A4E7E" w:rsidRPr="00DF76A4" w14:paraId="7A306E60" w14:textId="77777777" w:rsidTr="004D5116">
        <w:trPr>
          <w:trHeight w:val="1095"/>
        </w:trPr>
        <w:tc>
          <w:tcPr>
            <w:tcW w:w="757" w:type="pct"/>
            <w:gridSpan w:val="2"/>
            <w:shd w:val="clear" w:color="auto" w:fill="00B0F0"/>
            <w:vAlign w:val="center"/>
          </w:tcPr>
          <w:p w14:paraId="7479686D" w14:textId="77777777" w:rsidR="000A4E7E" w:rsidRPr="00DF76A4" w:rsidRDefault="000A4E7E" w:rsidP="004D5116">
            <w:pPr>
              <w:spacing w:line="276" w:lineRule="auto"/>
              <w:jc w:val="left"/>
              <w:rPr>
                <w:b/>
                <w:sz w:val="16"/>
                <w:szCs w:val="16"/>
              </w:rPr>
            </w:pPr>
            <w:r w:rsidRPr="00DF76A4">
              <w:rPr>
                <w:b/>
                <w:sz w:val="16"/>
                <w:szCs w:val="16"/>
              </w:rPr>
              <w:t>Amaç 1</w:t>
            </w:r>
          </w:p>
        </w:tc>
        <w:tc>
          <w:tcPr>
            <w:tcW w:w="4243" w:type="pct"/>
            <w:gridSpan w:val="10"/>
            <w:vAlign w:val="center"/>
          </w:tcPr>
          <w:p w14:paraId="70A80E10" w14:textId="77777777" w:rsidR="000A4E7E" w:rsidRPr="00DF76A4" w:rsidRDefault="000A4E7E" w:rsidP="004D5116">
            <w:pPr>
              <w:spacing w:line="276" w:lineRule="auto"/>
              <w:jc w:val="left"/>
              <w:rPr>
                <w:sz w:val="16"/>
                <w:szCs w:val="16"/>
              </w:rPr>
            </w:pPr>
            <w:r w:rsidRPr="00DF76A4">
              <w:rPr>
                <w:b/>
                <w:sz w:val="16"/>
                <w:szCs w:val="16"/>
              </w:rPr>
              <w:t>Bireylerin tüm eğitim ve öğretim faaliyetlerine katılmaları ve etkin bir şekilde tamamlamaları için ortam ve fırsat sağlamak.</w:t>
            </w:r>
          </w:p>
        </w:tc>
      </w:tr>
      <w:tr w:rsidR="000A4E7E" w:rsidRPr="00DF76A4" w14:paraId="17570C8A" w14:textId="77777777" w:rsidTr="004D5116">
        <w:trPr>
          <w:trHeight w:val="1126"/>
        </w:trPr>
        <w:tc>
          <w:tcPr>
            <w:tcW w:w="757" w:type="pct"/>
            <w:gridSpan w:val="2"/>
            <w:shd w:val="clear" w:color="auto" w:fill="00B0F0"/>
            <w:vAlign w:val="center"/>
          </w:tcPr>
          <w:p w14:paraId="2F074EBD" w14:textId="77777777" w:rsidR="000A4E7E" w:rsidRPr="00DF76A4" w:rsidRDefault="000A4E7E" w:rsidP="004D5116">
            <w:pPr>
              <w:spacing w:line="276" w:lineRule="auto"/>
              <w:jc w:val="left"/>
              <w:rPr>
                <w:b/>
                <w:sz w:val="16"/>
                <w:szCs w:val="16"/>
              </w:rPr>
            </w:pPr>
            <w:r w:rsidRPr="00DF76A4">
              <w:rPr>
                <w:b/>
                <w:sz w:val="16"/>
                <w:szCs w:val="16"/>
              </w:rPr>
              <w:t>Hedef 1.1</w:t>
            </w:r>
          </w:p>
        </w:tc>
        <w:tc>
          <w:tcPr>
            <w:tcW w:w="4243" w:type="pct"/>
            <w:gridSpan w:val="10"/>
            <w:vAlign w:val="center"/>
          </w:tcPr>
          <w:p w14:paraId="466477DC" w14:textId="77777777" w:rsidR="000A4E7E" w:rsidRPr="00DF76A4" w:rsidRDefault="000A4E7E" w:rsidP="004D5116">
            <w:pPr>
              <w:spacing w:line="276" w:lineRule="auto"/>
              <w:jc w:val="left"/>
              <w:rPr>
                <w:sz w:val="16"/>
                <w:szCs w:val="16"/>
              </w:rPr>
            </w:pPr>
            <w:r w:rsidRPr="00DF76A4">
              <w:rPr>
                <w:b/>
                <w:sz w:val="16"/>
                <w:szCs w:val="16"/>
              </w:rPr>
              <w:t>Kurumumuzda bireylerin plan dönemi sonuna kadar katılımlarını artırmak ve devamsızlık ile okul terklerini azaltmak.</w:t>
            </w:r>
          </w:p>
        </w:tc>
      </w:tr>
      <w:tr w:rsidR="000A4E7E" w:rsidRPr="00DF76A4" w14:paraId="61992FA5" w14:textId="77777777" w:rsidTr="004D5116">
        <w:trPr>
          <w:trHeight w:val="830"/>
        </w:trPr>
        <w:tc>
          <w:tcPr>
            <w:tcW w:w="1677" w:type="pct"/>
            <w:gridSpan w:val="4"/>
            <w:shd w:val="clear" w:color="auto" w:fill="00B0F0"/>
            <w:vAlign w:val="center"/>
          </w:tcPr>
          <w:p w14:paraId="0188C6E7" w14:textId="77777777" w:rsidR="000A4E7E" w:rsidRPr="00DF76A4" w:rsidRDefault="000A4E7E" w:rsidP="004D5116">
            <w:pPr>
              <w:spacing w:line="276" w:lineRule="auto"/>
              <w:jc w:val="left"/>
              <w:rPr>
                <w:b/>
                <w:sz w:val="16"/>
                <w:szCs w:val="16"/>
              </w:rPr>
            </w:pPr>
            <w:r w:rsidRPr="00DF76A4">
              <w:rPr>
                <w:b/>
                <w:sz w:val="16"/>
                <w:szCs w:val="16"/>
              </w:rPr>
              <w:t>Performans Göstergeleri</w:t>
            </w:r>
          </w:p>
        </w:tc>
        <w:tc>
          <w:tcPr>
            <w:tcW w:w="544" w:type="pct"/>
            <w:shd w:val="clear" w:color="auto" w:fill="00B0F0"/>
            <w:vAlign w:val="center"/>
          </w:tcPr>
          <w:p w14:paraId="77434B4E" w14:textId="77777777" w:rsidR="000A4E7E" w:rsidRPr="00DF76A4" w:rsidRDefault="000A4E7E" w:rsidP="004D5116">
            <w:pPr>
              <w:spacing w:line="276" w:lineRule="auto"/>
              <w:jc w:val="center"/>
              <w:rPr>
                <w:b/>
                <w:sz w:val="16"/>
                <w:szCs w:val="16"/>
              </w:rPr>
            </w:pPr>
            <w:r w:rsidRPr="00DF76A4">
              <w:rPr>
                <w:b/>
                <w:sz w:val="16"/>
                <w:szCs w:val="16"/>
              </w:rPr>
              <w:t>Başlangıç Değeri</w:t>
            </w:r>
          </w:p>
        </w:tc>
        <w:tc>
          <w:tcPr>
            <w:tcW w:w="418" w:type="pct"/>
            <w:shd w:val="clear" w:color="auto" w:fill="00B0F0"/>
            <w:vAlign w:val="center"/>
          </w:tcPr>
          <w:p w14:paraId="6BACE2CD" w14:textId="77777777" w:rsidR="000A4E7E" w:rsidRPr="00DF76A4" w:rsidRDefault="000A4E7E" w:rsidP="004D5116">
            <w:pPr>
              <w:jc w:val="center"/>
              <w:rPr>
                <w:rFonts w:eastAsia="Calibri"/>
                <w:b/>
                <w:sz w:val="16"/>
                <w:szCs w:val="16"/>
              </w:rPr>
            </w:pPr>
            <w:r w:rsidRPr="00DF76A4">
              <w:rPr>
                <w:rFonts w:eastAsia="Calibri"/>
                <w:b/>
                <w:sz w:val="16"/>
                <w:szCs w:val="16"/>
              </w:rPr>
              <w:t>2024</w:t>
            </w:r>
          </w:p>
        </w:tc>
        <w:tc>
          <w:tcPr>
            <w:tcW w:w="418" w:type="pct"/>
            <w:shd w:val="clear" w:color="auto" w:fill="00B0F0"/>
            <w:vAlign w:val="center"/>
          </w:tcPr>
          <w:p w14:paraId="6285B467" w14:textId="77777777" w:rsidR="000A4E7E" w:rsidRPr="00DF76A4" w:rsidRDefault="000A4E7E" w:rsidP="004D5116">
            <w:pPr>
              <w:jc w:val="center"/>
              <w:rPr>
                <w:rFonts w:eastAsia="Calibri"/>
                <w:b/>
                <w:sz w:val="16"/>
                <w:szCs w:val="16"/>
              </w:rPr>
            </w:pPr>
            <w:r w:rsidRPr="00DF76A4">
              <w:rPr>
                <w:rFonts w:eastAsia="Calibri"/>
                <w:b/>
                <w:sz w:val="16"/>
                <w:szCs w:val="16"/>
              </w:rPr>
              <w:t>2025</w:t>
            </w:r>
          </w:p>
        </w:tc>
        <w:tc>
          <w:tcPr>
            <w:tcW w:w="417" w:type="pct"/>
            <w:shd w:val="clear" w:color="auto" w:fill="00B0F0"/>
            <w:vAlign w:val="center"/>
          </w:tcPr>
          <w:p w14:paraId="3E66BCD8" w14:textId="77777777" w:rsidR="000A4E7E" w:rsidRPr="00DF76A4" w:rsidRDefault="000A4E7E" w:rsidP="004D5116">
            <w:pPr>
              <w:jc w:val="center"/>
              <w:rPr>
                <w:rFonts w:eastAsia="Calibri"/>
                <w:b/>
                <w:sz w:val="16"/>
                <w:szCs w:val="16"/>
              </w:rPr>
            </w:pPr>
            <w:r w:rsidRPr="00DF76A4">
              <w:rPr>
                <w:rFonts w:eastAsia="Calibri"/>
                <w:b/>
                <w:sz w:val="16"/>
                <w:szCs w:val="16"/>
              </w:rPr>
              <w:t>2026</w:t>
            </w:r>
          </w:p>
        </w:tc>
        <w:tc>
          <w:tcPr>
            <w:tcW w:w="417" w:type="pct"/>
            <w:shd w:val="clear" w:color="auto" w:fill="00B0F0"/>
            <w:vAlign w:val="center"/>
          </w:tcPr>
          <w:p w14:paraId="066773C1" w14:textId="77777777" w:rsidR="000A4E7E" w:rsidRPr="00DF76A4" w:rsidRDefault="000A4E7E" w:rsidP="004D5116">
            <w:pPr>
              <w:jc w:val="center"/>
              <w:rPr>
                <w:rFonts w:eastAsia="Calibri"/>
                <w:b/>
                <w:sz w:val="16"/>
                <w:szCs w:val="16"/>
              </w:rPr>
            </w:pPr>
            <w:r w:rsidRPr="00DF76A4">
              <w:rPr>
                <w:rFonts w:eastAsia="Calibri"/>
                <w:b/>
                <w:sz w:val="16"/>
                <w:szCs w:val="16"/>
              </w:rPr>
              <w:t>2027</w:t>
            </w:r>
          </w:p>
        </w:tc>
        <w:tc>
          <w:tcPr>
            <w:tcW w:w="407" w:type="pct"/>
            <w:shd w:val="clear" w:color="auto" w:fill="00B0F0"/>
            <w:vAlign w:val="center"/>
          </w:tcPr>
          <w:p w14:paraId="49D058F4" w14:textId="77777777" w:rsidR="000A4E7E" w:rsidRPr="00DF76A4" w:rsidRDefault="000A4E7E" w:rsidP="004D5116">
            <w:pPr>
              <w:jc w:val="center"/>
              <w:rPr>
                <w:rFonts w:eastAsia="Calibri"/>
                <w:b/>
                <w:sz w:val="16"/>
                <w:szCs w:val="16"/>
              </w:rPr>
            </w:pPr>
            <w:r w:rsidRPr="00DF76A4">
              <w:rPr>
                <w:rFonts w:eastAsia="Calibri"/>
                <w:b/>
                <w:sz w:val="16"/>
                <w:szCs w:val="16"/>
              </w:rPr>
              <w:t>2028</w:t>
            </w:r>
          </w:p>
        </w:tc>
        <w:tc>
          <w:tcPr>
            <w:tcW w:w="350" w:type="pct"/>
            <w:shd w:val="clear" w:color="auto" w:fill="00B0F0"/>
            <w:vAlign w:val="center"/>
          </w:tcPr>
          <w:p w14:paraId="58F15810" w14:textId="77777777" w:rsidR="000A4E7E" w:rsidRPr="00DF76A4" w:rsidRDefault="000A4E7E" w:rsidP="004D5116">
            <w:pPr>
              <w:spacing w:line="276" w:lineRule="auto"/>
              <w:jc w:val="center"/>
              <w:rPr>
                <w:b/>
                <w:sz w:val="16"/>
                <w:szCs w:val="16"/>
              </w:rPr>
            </w:pPr>
            <w:r w:rsidRPr="00DF76A4">
              <w:rPr>
                <w:b/>
                <w:sz w:val="16"/>
                <w:szCs w:val="16"/>
              </w:rPr>
              <w:t>İzleme Sıklığı</w:t>
            </w:r>
          </w:p>
        </w:tc>
        <w:tc>
          <w:tcPr>
            <w:tcW w:w="352" w:type="pct"/>
            <w:shd w:val="clear" w:color="auto" w:fill="00B0F0"/>
            <w:vAlign w:val="center"/>
          </w:tcPr>
          <w:p w14:paraId="3DCC4C55" w14:textId="77777777" w:rsidR="000A4E7E" w:rsidRPr="00DF76A4" w:rsidRDefault="000A4E7E" w:rsidP="004D5116">
            <w:pPr>
              <w:spacing w:line="276" w:lineRule="auto"/>
              <w:jc w:val="center"/>
              <w:rPr>
                <w:b/>
                <w:sz w:val="16"/>
                <w:szCs w:val="16"/>
              </w:rPr>
            </w:pPr>
            <w:r w:rsidRPr="00DF76A4">
              <w:rPr>
                <w:b/>
                <w:sz w:val="16"/>
                <w:szCs w:val="16"/>
              </w:rPr>
              <w:t>Rapor Sıklığı</w:t>
            </w:r>
          </w:p>
        </w:tc>
      </w:tr>
      <w:tr w:rsidR="000A4E7E" w:rsidRPr="00DF76A4" w14:paraId="1BEDC8D1" w14:textId="77777777" w:rsidTr="004D5116">
        <w:trPr>
          <w:trHeight w:val="700"/>
        </w:trPr>
        <w:tc>
          <w:tcPr>
            <w:tcW w:w="1677" w:type="pct"/>
            <w:gridSpan w:val="4"/>
            <w:shd w:val="clear" w:color="auto" w:fill="00B0F0"/>
            <w:vAlign w:val="center"/>
          </w:tcPr>
          <w:p w14:paraId="4CC5B3D1" w14:textId="77777777" w:rsidR="000A4E7E" w:rsidRPr="00DF76A4" w:rsidRDefault="000A4E7E" w:rsidP="004D5116">
            <w:pPr>
              <w:jc w:val="left"/>
              <w:rPr>
                <w:b/>
                <w:sz w:val="16"/>
                <w:szCs w:val="16"/>
              </w:rPr>
            </w:pPr>
            <w:r w:rsidRPr="00DF76A4">
              <w:rPr>
                <w:b/>
                <w:sz w:val="16"/>
                <w:szCs w:val="16"/>
              </w:rPr>
              <w:t>Kayıt bölgesindeki öğrencilerden okula kayıt yaptıranların oranı (%)</w:t>
            </w:r>
          </w:p>
        </w:tc>
        <w:tc>
          <w:tcPr>
            <w:tcW w:w="544" w:type="pct"/>
            <w:vAlign w:val="center"/>
          </w:tcPr>
          <w:p w14:paraId="579041D3" w14:textId="77777777" w:rsidR="000A4E7E" w:rsidRPr="00DF76A4" w:rsidRDefault="000A4E7E" w:rsidP="004D5116">
            <w:pPr>
              <w:spacing w:line="276" w:lineRule="auto"/>
              <w:jc w:val="center"/>
              <w:rPr>
                <w:sz w:val="16"/>
                <w:szCs w:val="16"/>
              </w:rPr>
            </w:pPr>
            <w:r w:rsidRPr="00DF76A4">
              <w:rPr>
                <w:sz w:val="16"/>
                <w:szCs w:val="16"/>
              </w:rPr>
              <w:t>%40</w:t>
            </w:r>
          </w:p>
        </w:tc>
        <w:tc>
          <w:tcPr>
            <w:tcW w:w="418" w:type="pct"/>
            <w:vAlign w:val="center"/>
          </w:tcPr>
          <w:p w14:paraId="543A20E1" w14:textId="77777777" w:rsidR="000A4E7E" w:rsidRPr="00DF76A4" w:rsidRDefault="000A4E7E" w:rsidP="004D5116">
            <w:pPr>
              <w:spacing w:line="276" w:lineRule="auto"/>
              <w:jc w:val="center"/>
              <w:rPr>
                <w:sz w:val="16"/>
                <w:szCs w:val="16"/>
              </w:rPr>
            </w:pPr>
            <w:r w:rsidRPr="00DF76A4">
              <w:rPr>
                <w:sz w:val="16"/>
                <w:szCs w:val="16"/>
              </w:rPr>
              <w:t>%50</w:t>
            </w:r>
          </w:p>
        </w:tc>
        <w:tc>
          <w:tcPr>
            <w:tcW w:w="418" w:type="pct"/>
            <w:vAlign w:val="center"/>
          </w:tcPr>
          <w:p w14:paraId="550C40C9" w14:textId="77777777" w:rsidR="000A4E7E" w:rsidRPr="00DF76A4" w:rsidRDefault="000A4E7E" w:rsidP="004D5116">
            <w:pPr>
              <w:spacing w:line="276" w:lineRule="auto"/>
              <w:jc w:val="center"/>
              <w:rPr>
                <w:sz w:val="16"/>
                <w:szCs w:val="16"/>
              </w:rPr>
            </w:pPr>
            <w:r w:rsidRPr="00DF76A4">
              <w:rPr>
                <w:sz w:val="16"/>
                <w:szCs w:val="16"/>
              </w:rPr>
              <w:t>%60</w:t>
            </w:r>
          </w:p>
        </w:tc>
        <w:tc>
          <w:tcPr>
            <w:tcW w:w="417" w:type="pct"/>
            <w:vAlign w:val="center"/>
          </w:tcPr>
          <w:p w14:paraId="521E522F" w14:textId="77777777" w:rsidR="000A4E7E" w:rsidRPr="00DF76A4" w:rsidRDefault="000A4E7E" w:rsidP="004D5116">
            <w:pPr>
              <w:spacing w:line="276" w:lineRule="auto"/>
              <w:jc w:val="center"/>
              <w:rPr>
                <w:sz w:val="16"/>
                <w:szCs w:val="16"/>
              </w:rPr>
            </w:pPr>
            <w:r w:rsidRPr="00DF76A4">
              <w:rPr>
                <w:sz w:val="16"/>
                <w:szCs w:val="16"/>
              </w:rPr>
              <w:t>%70</w:t>
            </w:r>
          </w:p>
        </w:tc>
        <w:tc>
          <w:tcPr>
            <w:tcW w:w="417" w:type="pct"/>
            <w:vAlign w:val="center"/>
          </w:tcPr>
          <w:p w14:paraId="7043B5E1" w14:textId="77777777" w:rsidR="000A4E7E" w:rsidRPr="00DF76A4" w:rsidRDefault="000A4E7E" w:rsidP="004D5116">
            <w:pPr>
              <w:spacing w:line="276" w:lineRule="auto"/>
              <w:jc w:val="center"/>
              <w:rPr>
                <w:sz w:val="16"/>
                <w:szCs w:val="16"/>
              </w:rPr>
            </w:pPr>
            <w:r w:rsidRPr="00DF76A4">
              <w:rPr>
                <w:sz w:val="16"/>
                <w:szCs w:val="16"/>
              </w:rPr>
              <w:t>%80</w:t>
            </w:r>
          </w:p>
        </w:tc>
        <w:tc>
          <w:tcPr>
            <w:tcW w:w="407" w:type="pct"/>
            <w:vAlign w:val="center"/>
          </w:tcPr>
          <w:p w14:paraId="70A56CA6" w14:textId="77777777" w:rsidR="000A4E7E" w:rsidRPr="00DF76A4" w:rsidRDefault="000A4E7E" w:rsidP="004D5116">
            <w:pPr>
              <w:spacing w:line="276" w:lineRule="auto"/>
              <w:jc w:val="center"/>
              <w:rPr>
                <w:sz w:val="16"/>
                <w:szCs w:val="16"/>
              </w:rPr>
            </w:pPr>
            <w:r w:rsidRPr="00DF76A4">
              <w:rPr>
                <w:sz w:val="16"/>
                <w:szCs w:val="16"/>
              </w:rPr>
              <w:t>%90</w:t>
            </w:r>
          </w:p>
        </w:tc>
        <w:tc>
          <w:tcPr>
            <w:tcW w:w="350" w:type="pct"/>
            <w:vAlign w:val="center"/>
          </w:tcPr>
          <w:p w14:paraId="15461C83" w14:textId="77777777" w:rsidR="000A4E7E" w:rsidRPr="00DF76A4" w:rsidRDefault="000A4E7E" w:rsidP="004D5116">
            <w:pPr>
              <w:jc w:val="center"/>
              <w:rPr>
                <w:sz w:val="16"/>
                <w:szCs w:val="16"/>
              </w:rPr>
            </w:pPr>
            <w:r w:rsidRPr="00DF76A4">
              <w:rPr>
                <w:sz w:val="16"/>
                <w:szCs w:val="16"/>
              </w:rPr>
              <w:t>6 Ay</w:t>
            </w:r>
          </w:p>
        </w:tc>
        <w:tc>
          <w:tcPr>
            <w:tcW w:w="352" w:type="pct"/>
            <w:vAlign w:val="center"/>
          </w:tcPr>
          <w:p w14:paraId="3DC078F9" w14:textId="77777777" w:rsidR="000A4E7E" w:rsidRPr="00DF76A4" w:rsidRDefault="000A4E7E" w:rsidP="004D5116">
            <w:pPr>
              <w:jc w:val="center"/>
              <w:rPr>
                <w:sz w:val="16"/>
                <w:szCs w:val="16"/>
              </w:rPr>
            </w:pPr>
            <w:r w:rsidRPr="00DF76A4">
              <w:rPr>
                <w:sz w:val="16"/>
                <w:szCs w:val="16"/>
              </w:rPr>
              <w:t>6 Ay</w:t>
            </w:r>
          </w:p>
        </w:tc>
      </w:tr>
      <w:tr w:rsidR="000A4E7E" w:rsidRPr="00DF76A4" w14:paraId="14F5E55C" w14:textId="77777777" w:rsidTr="004D5116">
        <w:trPr>
          <w:trHeight w:val="28"/>
        </w:trPr>
        <w:tc>
          <w:tcPr>
            <w:tcW w:w="1677" w:type="pct"/>
            <w:gridSpan w:val="4"/>
            <w:shd w:val="clear" w:color="auto" w:fill="00B0F0"/>
            <w:vAlign w:val="center"/>
          </w:tcPr>
          <w:p w14:paraId="0C3DC409" w14:textId="77777777" w:rsidR="000A4E7E" w:rsidRPr="00DF76A4" w:rsidRDefault="000A4E7E" w:rsidP="004D5116">
            <w:pPr>
              <w:spacing w:line="276" w:lineRule="auto"/>
              <w:jc w:val="left"/>
              <w:rPr>
                <w:sz w:val="16"/>
                <w:szCs w:val="16"/>
              </w:rPr>
            </w:pPr>
            <w:r w:rsidRPr="00DF76A4">
              <w:rPr>
                <w:b/>
                <w:sz w:val="16"/>
                <w:szCs w:val="16"/>
              </w:rPr>
              <w:t>Okula yeni başlayan öğrencilerden oryantasyon eğitimine katılanların oranı (%)</w:t>
            </w:r>
          </w:p>
        </w:tc>
        <w:tc>
          <w:tcPr>
            <w:tcW w:w="544" w:type="pct"/>
            <w:vAlign w:val="center"/>
          </w:tcPr>
          <w:p w14:paraId="38963309" w14:textId="77777777" w:rsidR="000A4E7E" w:rsidRPr="00DF76A4" w:rsidRDefault="000A4E7E" w:rsidP="004D5116">
            <w:pPr>
              <w:spacing w:line="276" w:lineRule="auto"/>
              <w:jc w:val="center"/>
              <w:rPr>
                <w:sz w:val="16"/>
                <w:szCs w:val="16"/>
              </w:rPr>
            </w:pPr>
            <w:r w:rsidRPr="00DF76A4">
              <w:rPr>
                <w:sz w:val="16"/>
                <w:szCs w:val="16"/>
              </w:rPr>
              <w:t>%72</w:t>
            </w:r>
          </w:p>
        </w:tc>
        <w:tc>
          <w:tcPr>
            <w:tcW w:w="418" w:type="pct"/>
            <w:vAlign w:val="center"/>
          </w:tcPr>
          <w:p w14:paraId="7530A8B9" w14:textId="77777777" w:rsidR="000A4E7E" w:rsidRPr="00DF76A4" w:rsidRDefault="000A4E7E" w:rsidP="004D5116">
            <w:pPr>
              <w:spacing w:line="276" w:lineRule="auto"/>
              <w:jc w:val="center"/>
              <w:rPr>
                <w:sz w:val="16"/>
                <w:szCs w:val="16"/>
              </w:rPr>
            </w:pPr>
            <w:r w:rsidRPr="00DF76A4">
              <w:rPr>
                <w:sz w:val="16"/>
                <w:szCs w:val="16"/>
              </w:rPr>
              <w:t>%77</w:t>
            </w:r>
          </w:p>
        </w:tc>
        <w:tc>
          <w:tcPr>
            <w:tcW w:w="418" w:type="pct"/>
            <w:vAlign w:val="center"/>
          </w:tcPr>
          <w:p w14:paraId="66C5B3D8" w14:textId="77777777" w:rsidR="000A4E7E" w:rsidRPr="00DF76A4" w:rsidRDefault="000A4E7E" w:rsidP="004D5116">
            <w:pPr>
              <w:spacing w:line="276" w:lineRule="auto"/>
              <w:jc w:val="center"/>
              <w:rPr>
                <w:sz w:val="16"/>
                <w:szCs w:val="16"/>
              </w:rPr>
            </w:pPr>
            <w:r w:rsidRPr="00DF76A4">
              <w:rPr>
                <w:sz w:val="16"/>
                <w:szCs w:val="16"/>
              </w:rPr>
              <w:t>%80</w:t>
            </w:r>
          </w:p>
        </w:tc>
        <w:tc>
          <w:tcPr>
            <w:tcW w:w="417" w:type="pct"/>
            <w:vAlign w:val="center"/>
          </w:tcPr>
          <w:p w14:paraId="49916260" w14:textId="77777777" w:rsidR="000A4E7E" w:rsidRPr="00DF76A4" w:rsidRDefault="000A4E7E" w:rsidP="004D5116">
            <w:pPr>
              <w:spacing w:line="276" w:lineRule="auto"/>
              <w:jc w:val="center"/>
              <w:rPr>
                <w:sz w:val="16"/>
                <w:szCs w:val="16"/>
              </w:rPr>
            </w:pPr>
            <w:r w:rsidRPr="00DF76A4">
              <w:rPr>
                <w:sz w:val="16"/>
                <w:szCs w:val="16"/>
              </w:rPr>
              <w:t>%90</w:t>
            </w:r>
          </w:p>
        </w:tc>
        <w:tc>
          <w:tcPr>
            <w:tcW w:w="417" w:type="pct"/>
            <w:vAlign w:val="center"/>
          </w:tcPr>
          <w:p w14:paraId="6977CED8" w14:textId="77777777" w:rsidR="000A4E7E" w:rsidRPr="00DF76A4" w:rsidRDefault="000A4E7E" w:rsidP="004D5116">
            <w:pPr>
              <w:spacing w:line="276" w:lineRule="auto"/>
              <w:jc w:val="center"/>
              <w:rPr>
                <w:sz w:val="16"/>
                <w:szCs w:val="16"/>
              </w:rPr>
            </w:pPr>
            <w:r w:rsidRPr="00DF76A4">
              <w:rPr>
                <w:sz w:val="16"/>
                <w:szCs w:val="16"/>
              </w:rPr>
              <w:t>%100</w:t>
            </w:r>
          </w:p>
        </w:tc>
        <w:tc>
          <w:tcPr>
            <w:tcW w:w="407" w:type="pct"/>
            <w:vAlign w:val="center"/>
          </w:tcPr>
          <w:p w14:paraId="344729BC" w14:textId="77777777" w:rsidR="000A4E7E" w:rsidRPr="00DF76A4" w:rsidRDefault="000A4E7E" w:rsidP="004D5116">
            <w:pPr>
              <w:spacing w:line="276" w:lineRule="auto"/>
              <w:jc w:val="center"/>
              <w:rPr>
                <w:sz w:val="16"/>
                <w:szCs w:val="16"/>
              </w:rPr>
            </w:pPr>
            <w:r w:rsidRPr="00DF76A4">
              <w:rPr>
                <w:sz w:val="16"/>
                <w:szCs w:val="16"/>
              </w:rPr>
              <w:t>%75</w:t>
            </w:r>
          </w:p>
        </w:tc>
        <w:tc>
          <w:tcPr>
            <w:tcW w:w="350" w:type="pct"/>
            <w:vAlign w:val="center"/>
          </w:tcPr>
          <w:p w14:paraId="2918CF0A" w14:textId="77777777" w:rsidR="000A4E7E" w:rsidRPr="00DF76A4" w:rsidRDefault="000A4E7E" w:rsidP="004D5116">
            <w:pPr>
              <w:jc w:val="center"/>
              <w:rPr>
                <w:sz w:val="16"/>
                <w:szCs w:val="16"/>
              </w:rPr>
            </w:pPr>
            <w:r w:rsidRPr="00DF76A4">
              <w:rPr>
                <w:sz w:val="16"/>
                <w:szCs w:val="16"/>
              </w:rPr>
              <w:t>6 Ay</w:t>
            </w:r>
          </w:p>
        </w:tc>
        <w:tc>
          <w:tcPr>
            <w:tcW w:w="352" w:type="pct"/>
            <w:vAlign w:val="center"/>
          </w:tcPr>
          <w:p w14:paraId="37CB7FE2" w14:textId="77777777" w:rsidR="000A4E7E" w:rsidRPr="00DF76A4" w:rsidRDefault="000A4E7E" w:rsidP="004D5116">
            <w:pPr>
              <w:jc w:val="center"/>
              <w:rPr>
                <w:sz w:val="16"/>
                <w:szCs w:val="16"/>
              </w:rPr>
            </w:pPr>
            <w:r w:rsidRPr="00DF76A4">
              <w:rPr>
                <w:sz w:val="16"/>
                <w:szCs w:val="16"/>
              </w:rPr>
              <w:t>6 Ay</w:t>
            </w:r>
          </w:p>
        </w:tc>
      </w:tr>
      <w:tr w:rsidR="000A4E7E" w:rsidRPr="00DF76A4" w14:paraId="63462E89" w14:textId="77777777" w:rsidTr="004D5116">
        <w:trPr>
          <w:trHeight w:val="734"/>
        </w:trPr>
        <w:tc>
          <w:tcPr>
            <w:tcW w:w="1677" w:type="pct"/>
            <w:gridSpan w:val="4"/>
            <w:shd w:val="clear" w:color="auto" w:fill="00B0F0"/>
            <w:vAlign w:val="center"/>
          </w:tcPr>
          <w:p w14:paraId="386CAF3F" w14:textId="77777777" w:rsidR="000A4E7E" w:rsidRPr="00DF76A4" w:rsidRDefault="000A4E7E" w:rsidP="004D5116">
            <w:pPr>
              <w:jc w:val="left"/>
              <w:rPr>
                <w:b/>
                <w:sz w:val="16"/>
                <w:szCs w:val="16"/>
              </w:rPr>
            </w:pPr>
            <w:r w:rsidRPr="00DF76A4">
              <w:rPr>
                <w:b/>
                <w:sz w:val="16"/>
                <w:szCs w:val="16"/>
              </w:rPr>
              <w:t>Bir eğitim ve öğretim döneminde 20 gün ve üzeri devamsızlık yapan öğrenci oranı (%)</w:t>
            </w:r>
          </w:p>
        </w:tc>
        <w:tc>
          <w:tcPr>
            <w:tcW w:w="544" w:type="pct"/>
            <w:shd w:val="clear" w:color="auto" w:fill="auto"/>
            <w:vAlign w:val="center"/>
          </w:tcPr>
          <w:p w14:paraId="3C8BDFE6" w14:textId="56684E0E" w:rsidR="000A4E7E" w:rsidRPr="00DF76A4" w:rsidRDefault="005310E4" w:rsidP="004D5116">
            <w:pPr>
              <w:spacing w:line="276" w:lineRule="auto"/>
              <w:jc w:val="center"/>
              <w:rPr>
                <w:sz w:val="16"/>
                <w:szCs w:val="16"/>
              </w:rPr>
            </w:pPr>
            <w:r>
              <w:rPr>
                <w:sz w:val="16"/>
                <w:szCs w:val="16"/>
              </w:rPr>
              <w:t>%30</w:t>
            </w:r>
          </w:p>
        </w:tc>
        <w:tc>
          <w:tcPr>
            <w:tcW w:w="418" w:type="pct"/>
            <w:shd w:val="clear" w:color="auto" w:fill="auto"/>
            <w:vAlign w:val="center"/>
          </w:tcPr>
          <w:p w14:paraId="5D19567E" w14:textId="3888B0F1" w:rsidR="000A4E7E" w:rsidRPr="00DF76A4" w:rsidRDefault="005310E4" w:rsidP="004D5116">
            <w:pPr>
              <w:spacing w:line="276" w:lineRule="auto"/>
              <w:jc w:val="center"/>
              <w:rPr>
                <w:sz w:val="16"/>
                <w:szCs w:val="16"/>
              </w:rPr>
            </w:pPr>
            <w:r>
              <w:rPr>
                <w:sz w:val="16"/>
                <w:szCs w:val="16"/>
              </w:rPr>
              <w:t>%25</w:t>
            </w:r>
          </w:p>
        </w:tc>
        <w:tc>
          <w:tcPr>
            <w:tcW w:w="418" w:type="pct"/>
            <w:shd w:val="clear" w:color="auto" w:fill="auto"/>
            <w:vAlign w:val="center"/>
          </w:tcPr>
          <w:p w14:paraId="3017F4BE" w14:textId="6B60ED41" w:rsidR="000A4E7E" w:rsidRPr="00DF76A4" w:rsidRDefault="005310E4" w:rsidP="004D5116">
            <w:pPr>
              <w:spacing w:line="276" w:lineRule="auto"/>
              <w:jc w:val="center"/>
              <w:rPr>
                <w:sz w:val="16"/>
                <w:szCs w:val="16"/>
              </w:rPr>
            </w:pPr>
            <w:r>
              <w:rPr>
                <w:sz w:val="16"/>
                <w:szCs w:val="16"/>
              </w:rPr>
              <w:t>%20</w:t>
            </w:r>
          </w:p>
        </w:tc>
        <w:tc>
          <w:tcPr>
            <w:tcW w:w="417" w:type="pct"/>
            <w:shd w:val="clear" w:color="auto" w:fill="auto"/>
            <w:vAlign w:val="center"/>
          </w:tcPr>
          <w:p w14:paraId="2214F61E" w14:textId="5F44BB46" w:rsidR="000A4E7E" w:rsidRPr="00DF76A4" w:rsidRDefault="005310E4" w:rsidP="004D5116">
            <w:pPr>
              <w:spacing w:line="276" w:lineRule="auto"/>
              <w:jc w:val="center"/>
              <w:rPr>
                <w:sz w:val="16"/>
                <w:szCs w:val="16"/>
              </w:rPr>
            </w:pPr>
            <w:r>
              <w:rPr>
                <w:sz w:val="16"/>
                <w:szCs w:val="16"/>
              </w:rPr>
              <w:t>%15</w:t>
            </w:r>
          </w:p>
        </w:tc>
        <w:tc>
          <w:tcPr>
            <w:tcW w:w="417" w:type="pct"/>
            <w:shd w:val="clear" w:color="auto" w:fill="auto"/>
            <w:vAlign w:val="center"/>
          </w:tcPr>
          <w:p w14:paraId="19328F41" w14:textId="038018CE" w:rsidR="000A4E7E" w:rsidRPr="00DF76A4" w:rsidRDefault="005310E4" w:rsidP="004D5116">
            <w:pPr>
              <w:spacing w:line="276" w:lineRule="auto"/>
              <w:jc w:val="center"/>
              <w:rPr>
                <w:sz w:val="16"/>
                <w:szCs w:val="16"/>
              </w:rPr>
            </w:pPr>
            <w:r>
              <w:rPr>
                <w:sz w:val="16"/>
                <w:szCs w:val="16"/>
              </w:rPr>
              <w:t>%10</w:t>
            </w:r>
          </w:p>
        </w:tc>
        <w:tc>
          <w:tcPr>
            <w:tcW w:w="407" w:type="pct"/>
            <w:shd w:val="clear" w:color="auto" w:fill="auto"/>
            <w:vAlign w:val="center"/>
          </w:tcPr>
          <w:p w14:paraId="43AE667D" w14:textId="6294F4E5" w:rsidR="000A4E7E" w:rsidRPr="00DF76A4" w:rsidRDefault="005310E4" w:rsidP="004D5116">
            <w:pPr>
              <w:spacing w:line="276" w:lineRule="auto"/>
              <w:jc w:val="center"/>
              <w:rPr>
                <w:sz w:val="16"/>
                <w:szCs w:val="16"/>
              </w:rPr>
            </w:pPr>
            <w:r>
              <w:rPr>
                <w:sz w:val="16"/>
                <w:szCs w:val="16"/>
              </w:rPr>
              <w:t>%5</w:t>
            </w:r>
          </w:p>
        </w:tc>
        <w:tc>
          <w:tcPr>
            <w:tcW w:w="350" w:type="pct"/>
            <w:shd w:val="clear" w:color="auto" w:fill="auto"/>
            <w:vAlign w:val="center"/>
          </w:tcPr>
          <w:p w14:paraId="149E93E4" w14:textId="77777777" w:rsidR="000A4E7E" w:rsidRPr="00DF76A4" w:rsidRDefault="000A4E7E" w:rsidP="004D5116">
            <w:pPr>
              <w:spacing w:line="276" w:lineRule="auto"/>
              <w:jc w:val="center"/>
              <w:rPr>
                <w:sz w:val="16"/>
                <w:szCs w:val="16"/>
              </w:rPr>
            </w:pPr>
            <w:r w:rsidRPr="00DF76A4">
              <w:rPr>
                <w:sz w:val="16"/>
                <w:szCs w:val="16"/>
              </w:rPr>
              <w:t>6 Ay</w:t>
            </w:r>
          </w:p>
        </w:tc>
        <w:tc>
          <w:tcPr>
            <w:tcW w:w="352" w:type="pct"/>
            <w:shd w:val="clear" w:color="auto" w:fill="auto"/>
            <w:vAlign w:val="center"/>
          </w:tcPr>
          <w:p w14:paraId="229C5A70" w14:textId="77777777" w:rsidR="000A4E7E" w:rsidRPr="00DF76A4" w:rsidRDefault="000A4E7E" w:rsidP="004D5116">
            <w:pPr>
              <w:jc w:val="center"/>
              <w:rPr>
                <w:sz w:val="16"/>
                <w:szCs w:val="16"/>
              </w:rPr>
            </w:pPr>
            <w:r w:rsidRPr="00DF76A4">
              <w:rPr>
                <w:sz w:val="16"/>
                <w:szCs w:val="16"/>
              </w:rPr>
              <w:t>6 Ay</w:t>
            </w:r>
          </w:p>
        </w:tc>
      </w:tr>
      <w:tr w:rsidR="000A4E7E" w:rsidRPr="00DF76A4" w14:paraId="37D1115F" w14:textId="77777777" w:rsidTr="004D5116">
        <w:trPr>
          <w:trHeight w:val="421"/>
        </w:trPr>
        <w:tc>
          <w:tcPr>
            <w:tcW w:w="1677" w:type="pct"/>
            <w:gridSpan w:val="4"/>
            <w:shd w:val="clear" w:color="auto" w:fill="00B0F0"/>
            <w:vAlign w:val="center"/>
          </w:tcPr>
          <w:p w14:paraId="16743249" w14:textId="77777777" w:rsidR="000A4E7E" w:rsidRPr="00DF76A4" w:rsidRDefault="000A4E7E" w:rsidP="004D5116">
            <w:pPr>
              <w:jc w:val="left"/>
              <w:rPr>
                <w:b/>
                <w:sz w:val="16"/>
                <w:szCs w:val="16"/>
              </w:rPr>
            </w:pPr>
            <w:r w:rsidRPr="00DF76A4">
              <w:rPr>
                <w:b/>
                <w:sz w:val="16"/>
                <w:szCs w:val="16"/>
              </w:rPr>
              <w:t>Okulun özel eğitime ihtiyaç duyan bireylerin kullanımına uygunluğu (0-1)</w:t>
            </w:r>
          </w:p>
        </w:tc>
        <w:tc>
          <w:tcPr>
            <w:tcW w:w="544" w:type="pct"/>
            <w:shd w:val="clear" w:color="auto" w:fill="auto"/>
            <w:vAlign w:val="center"/>
          </w:tcPr>
          <w:p w14:paraId="02B9DF4F" w14:textId="77777777" w:rsidR="000A4E7E" w:rsidRPr="00DF76A4" w:rsidRDefault="000A4E7E" w:rsidP="004D5116">
            <w:pPr>
              <w:spacing w:line="276" w:lineRule="auto"/>
              <w:jc w:val="center"/>
              <w:rPr>
                <w:sz w:val="16"/>
                <w:szCs w:val="16"/>
              </w:rPr>
            </w:pPr>
            <w:r w:rsidRPr="00DF76A4">
              <w:rPr>
                <w:sz w:val="16"/>
                <w:szCs w:val="16"/>
              </w:rPr>
              <w:t>1</w:t>
            </w:r>
          </w:p>
        </w:tc>
        <w:tc>
          <w:tcPr>
            <w:tcW w:w="418" w:type="pct"/>
            <w:shd w:val="clear" w:color="auto" w:fill="auto"/>
            <w:vAlign w:val="center"/>
          </w:tcPr>
          <w:p w14:paraId="2FB88370" w14:textId="77777777" w:rsidR="000A4E7E" w:rsidRPr="00DF76A4" w:rsidRDefault="000A4E7E" w:rsidP="004D5116">
            <w:pPr>
              <w:spacing w:line="276" w:lineRule="auto"/>
              <w:jc w:val="center"/>
              <w:rPr>
                <w:sz w:val="16"/>
                <w:szCs w:val="16"/>
              </w:rPr>
            </w:pPr>
            <w:r w:rsidRPr="00DF76A4">
              <w:rPr>
                <w:sz w:val="16"/>
                <w:szCs w:val="16"/>
              </w:rPr>
              <w:t>1</w:t>
            </w:r>
          </w:p>
        </w:tc>
        <w:tc>
          <w:tcPr>
            <w:tcW w:w="418" w:type="pct"/>
            <w:shd w:val="clear" w:color="auto" w:fill="auto"/>
            <w:vAlign w:val="center"/>
          </w:tcPr>
          <w:p w14:paraId="549719D5" w14:textId="77777777" w:rsidR="000A4E7E" w:rsidRPr="00DF76A4" w:rsidRDefault="000A4E7E" w:rsidP="004D5116">
            <w:pPr>
              <w:spacing w:line="276" w:lineRule="auto"/>
              <w:jc w:val="center"/>
              <w:rPr>
                <w:sz w:val="16"/>
                <w:szCs w:val="16"/>
              </w:rPr>
            </w:pPr>
            <w:r w:rsidRPr="00DF76A4">
              <w:rPr>
                <w:sz w:val="16"/>
                <w:szCs w:val="16"/>
              </w:rPr>
              <w:t>1</w:t>
            </w:r>
          </w:p>
        </w:tc>
        <w:tc>
          <w:tcPr>
            <w:tcW w:w="417" w:type="pct"/>
            <w:shd w:val="clear" w:color="auto" w:fill="auto"/>
            <w:vAlign w:val="center"/>
          </w:tcPr>
          <w:p w14:paraId="43C6EF6C" w14:textId="77777777" w:rsidR="000A4E7E" w:rsidRPr="00DF76A4" w:rsidRDefault="000A4E7E" w:rsidP="004D5116">
            <w:pPr>
              <w:spacing w:line="276" w:lineRule="auto"/>
              <w:jc w:val="center"/>
              <w:rPr>
                <w:sz w:val="16"/>
                <w:szCs w:val="16"/>
              </w:rPr>
            </w:pPr>
            <w:r w:rsidRPr="00DF76A4">
              <w:rPr>
                <w:sz w:val="16"/>
                <w:szCs w:val="16"/>
              </w:rPr>
              <w:t>1</w:t>
            </w:r>
          </w:p>
        </w:tc>
        <w:tc>
          <w:tcPr>
            <w:tcW w:w="417" w:type="pct"/>
            <w:shd w:val="clear" w:color="auto" w:fill="auto"/>
            <w:vAlign w:val="center"/>
          </w:tcPr>
          <w:p w14:paraId="41DBE36B" w14:textId="77777777" w:rsidR="000A4E7E" w:rsidRPr="00DF76A4" w:rsidRDefault="000A4E7E" w:rsidP="004D5116">
            <w:pPr>
              <w:spacing w:line="276" w:lineRule="auto"/>
              <w:jc w:val="center"/>
              <w:rPr>
                <w:sz w:val="16"/>
                <w:szCs w:val="16"/>
              </w:rPr>
            </w:pPr>
            <w:r w:rsidRPr="00DF76A4">
              <w:rPr>
                <w:sz w:val="16"/>
                <w:szCs w:val="16"/>
              </w:rPr>
              <w:t>1</w:t>
            </w:r>
          </w:p>
        </w:tc>
        <w:tc>
          <w:tcPr>
            <w:tcW w:w="407" w:type="pct"/>
            <w:shd w:val="clear" w:color="auto" w:fill="auto"/>
            <w:vAlign w:val="center"/>
          </w:tcPr>
          <w:p w14:paraId="2BB049E7" w14:textId="77777777" w:rsidR="000A4E7E" w:rsidRPr="00DF76A4" w:rsidRDefault="000A4E7E" w:rsidP="004D5116">
            <w:pPr>
              <w:spacing w:line="276" w:lineRule="auto"/>
              <w:jc w:val="center"/>
              <w:rPr>
                <w:sz w:val="16"/>
                <w:szCs w:val="16"/>
              </w:rPr>
            </w:pPr>
            <w:r w:rsidRPr="00DF76A4">
              <w:rPr>
                <w:sz w:val="16"/>
                <w:szCs w:val="16"/>
              </w:rPr>
              <w:t>1</w:t>
            </w:r>
          </w:p>
        </w:tc>
        <w:tc>
          <w:tcPr>
            <w:tcW w:w="350" w:type="pct"/>
            <w:shd w:val="clear" w:color="auto" w:fill="auto"/>
            <w:vAlign w:val="center"/>
          </w:tcPr>
          <w:p w14:paraId="250FE814" w14:textId="77777777" w:rsidR="000A4E7E" w:rsidRPr="00DF76A4" w:rsidRDefault="000A4E7E" w:rsidP="004D5116">
            <w:pPr>
              <w:spacing w:line="276" w:lineRule="auto"/>
              <w:jc w:val="center"/>
              <w:rPr>
                <w:sz w:val="16"/>
                <w:szCs w:val="16"/>
              </w:rPr>
            </w:pPr>
            <w:r w:rsidRPr="00DF76A4">
              <w:rPr>
                <w:sz w:val="16"/>
                <w:szCs w:val="16"/>
              </w:rPr>
              <w:t>6 Ay</w:t>
            </w:r>
          </w:p>
        </w:tc>
        <w:tc>
          <w:tcPr>
            <w:tcW w:w="352" w:type="pct"/>
            <w:shd w:val="clear" w:color="auto" w:fill="auto"/>
            <w:vAlign w:val="center"/>
          </w:tcPr>
          <w:p w14:paraId="6E4713D7" w14:textId="77777777" w:rsidR="000A4E7E" w:rsidRPr="00DF76A4" w:rsidRDefault="000A4E7E" w:rsidP="004D5116">
            <w:pPr>
              <w:jc w:val="center"/>
              <w:rPr>
                <w:sz w:val="16"/>
                <w:szCs w:val="16"/>
              </w:rPr>
            </w:pPr>
            <w:r w:rsidRPr="00DF76A4">
              <w:rPr>
                <w:sz w:val="16"/>
                <w:szCs w:val="16"/>
              </w:rPr>
              <w:t>6 Ay</w:t>
            </w:r>
          </w:p>
        </w:tc>
      </w:tr>
      <w:tr w:rsidR="000A4E7E" w:rsidRPr="00DF76A4" w14:paraId="58A9B451" w14:textId="77777777" w:rsidTr="004D5116">
        <w:trPr>
          <w:trHeight w:val="28"/>
        </w:trPr>
        <w:tc>
          <w:tcPr>
            <w:tcW w:w="1677" w:type="pct"/>
            <w:gridSpan w:val="4"/>
            <w:shd w:val="clear" w:color="auto" w:fill="00B0F0"/>
            <w:vAlign w:val="center"/>
          </w:tcPr>
          <w:p w14:paraId="6A944380" w14:textId="77777777" w:rsidR="000A4E7E" w:rsidRPr="00DF76A4" w:rsidRDefault="000A4E7E" w:rsidP="004D5116">
            <w:pPr>
              <w:spacing w:line="276" w:lineRule="auto"/>
              <w:jc w:val="left"/>
              <w:rPr>
                <w:b/>
                <w:sz w:val="16"/>
                <w:szCs w:val="16"/>
              </w:rPr>
            </w:pPr>
            <w:r w:rsidRPr="00DF76A4">
              <w:rPr>
                <w:b/>
                <w:sz w:val="16"/>
                <w:szCs w:val="16"/>
              </w:rPr>
              <w:t>Koordinatör Birim</w:t>
            </w:r>
          </w:p>
        </w:tc>
        <w:tc>
          <w:tcPr>
            <w:tcW w:w="3323" w:type="pct"/>
            <w:gridSpan w:val="8"/>
            <w:vAlign w:val="center"/>
          </w:tcPr>
          <w:p w14:paraId="54EE651C" w14:textId="77777777" w:rsidR="000A4E7E" w:rsidRPr="00DF76A4" w:rsidRDefault="000A4E7E" w:rsidP="004D5116">
            <w:pPr>
              <w:spacing w:line="276" w:lineRule="auto"/>
              <w:jc w:val="left"/>
              <w:rPr>
                <w:sz w:val="16"/>
                <w:szCs w:val="16"/>
              </w:rPr>
            </w:pPr>
            <w:r w:rsidRPr="00DF76A4">
              <w:rPr>
                <w:sz w:val="16"/>
                <w:szCs w:val="16"/>
              </w:rPr>
              <w:t>Okul Müdürlüğü</w:t>
            </w:r>
          </w:p>
        </w:tc>
      </w:tr>
      <w:tr w:rsidR="000A4E7E" w:rsidRPr="00DF76A4" w14:paraId="1C0CED24" w14:textId="77777777" w:rsidTr="004D5116">
        <w:trPr>
          <w:trHeight w:val="28"/>
        </w:trPr>
        <w:tc>
          <w:tcPr>
            <w:tcW w:w="1677" w:type="pct"/>
            <w:gridSpan w:val="4"/>
            <w:shd w:val="clear" w:color="auto" w:fill="00B0F0"/>
            <w:vAlign w:val="center"/>
          </w:tcPr>
          <w:p w14:paraId="01777CC5" w14:textId="77777777" w:rsidR="000A4E7E" w:rsidRPr="00DF76A4" w:rsidRDefault="000A4E7E" w:rsidP="004D5116">
            <w:pPr>
              <w:spacing w:line="276" w:lineRule="auto"/>
              <w:jc w:val="left"/>
              <w:rPr>
                <w:b/>
                <w:sz w:val="16"/>
                <w:szCs w:val="16"/>
              </w:rPr>
            </w:pPr>
            <w:r w:rsidRPr="00DF76A4">
              <w:rPr>
                <w:b/>
                <w:sz w:val="16"/>
                <w:szCs w:val="16"/>
              </w:rPr>
              <w:t>İş Birliği Yapılacak Birimler</w:t>
            </w:r>
          </w:p>
        </w:tc>
        <w:tc>
          <w:tcPr>
            <w:tcW w:w="3323" w:type="pct"/>
            <w:gridSpan w:val="8"/>
            <w:vAlign w:val="center"/>
          </w:tcPr>
          <w:p w14:paraId="5FFA2FE9" w14:textId="77777777" w:rsidR="000A4E7E" w:rsidRPr="00DF76A4" w:rsidRDefault="000A4E7E" w:rsidP="004D5116">
            <w:pPr>
              <w:jc w:val="left"/>
              <w:rPr>
                <w:sz w:val="16"/>
                <w:szCs w:val="16"/>
              </w:rPr>
            </w:pPr>
            <w:r w:rsidRPr="00DF76A4">
              <w:rPr>
                <w:sz w:val="16"/>
                <w:szCs w:val="16"/>
              </w:rPr>
              <w:t>Okul Müdürü, Müdür Yardımcısı, Okul Stratejik Ekibi, Rehberlik Servisi</w:t>
            </w:r>
          </w:p>
        </w:tc>
      </w:tr>
      <w:tr w:rsidR="000A4E7E" w:rsidRPr="00DF76A4" w14:paraId="73322F98" w14:textId="77777777" w:rsidTr="004D5116">
        <w:trPr>
          <w:trHeight w:val="431"/>
        </w:trPr>
        <w:tc>
          <w:tcPr>
            <w:tcW w:w="464" w:type="pct"/>
            <w:vMerge w:val="restart"/>
            <w:shd w:val="clear" w:color="auto" w:fill="00B0F0"/>
            <w:vAlign w:val="center"/>
          </w:tcPr>
          <w:p w14:paraId="36F247CF" w14:textId="77777777" w:rsidR="000A4E7E" w:rsidRPr="00DF76A4" w:rsidRDefault="000A4E7E" w:rsidP="004D5116">
            <w:pPr>
              <w:spacing w:line="276" w:lineRule="auto"/>
              <w:jc w:val="left"/>
              <w:rPr>
                <w:b/>
                <w:sz w:val="16"/>
                <w:szCs w:val="16"/>
              </w:rPr>
            </w:pPr>
            <w:r w:rsidRPr="00DF76A4">
              <w:rPr>
                <w:b/>
                <w:sz w:val="16"/>
                <w:szCs w:val="16"/>
              </w:rPr>
              <w:t>Stratejiler</w:t>
            </w:r>
          </w:p>
        </w:tc>
        <w:tc>
          <w:tcPr>
            <w:tcW w:w="347" w:type="pct"/>
            <w:gridSpan w:val="2"/>
            <w:shd w:val="clear" w:color="auto" w:fill="00B0F0"/>
            <w:vAlign w:val="center"/>
          </w:tcPr>
          <w:p w14:paraId="07B99FDA" w14:textId="77777777" w:rsidR="000A4E7E" w:rsidRPr="00DF76A4" w:rsidRDefault="000A4E7E" w:rsidP="004D5116">
            <w:pPr>
              <w:jc w:val="left"/>
              <w:rPr>
                <w:b/>
                <w:sz w:val="16"/>
                <w:szCs w:val="16"/>
              </w:rPr>
            </w:pPr>
            <w:r w:rsidRPr="00DF76A4">
              <w:rPr>
                <w:b/>
                <w:sz w:val="16"/>
                <w:szCs w:val="16"/>
              </w:rPr>
              <w:t>S 1.1.1</w:t>
            </w:r>
          </w:p>
        </w:tc>
        <w:tc>
          <w:tcPr>
            <w:tcW w:w="4189" w:type="pct"/>
            <w:gridSpan w:val="9"/>
            <w:vAlign w:val="center"/>
          </w:tcPr>
          <w:p w14:paraId="773624E4" w14:textId="77777777" w:rsidR="000A4E7E" w:rsidRPr="00DF76A4" w:rsidRDefault="000A4E7E" w:rsidP="004D5116">
            <w:pPr>
              <w:jc w:val="left"/>
              <w:rPr>
                <w:b/>
                <w:bCs/>
                <w:sz w:val="16"/>
                <w:szCs w:val="16"/>
              </w:rPr>
            </w:pPr>
            <w:r w:rsidRPr="00DF76A4">
              <w:rPr>
                <w:b/>
                <w:bCs/>
                <w:sz w:val="16"/>
                <w:szCs w:val="16"/>
              </w:rPr>
              <w:t>Kayıt bölgesinde yer alan öğrencilerin tespiti çalışması yapılacaktır.</w:t>
            </w:r>
          </w:p>
        </w:tc>
      </w:tr>
      <w:tr w:rsidR="000A4E7E" w:rsidRPr="00DF76A4" w14:paraId="24DB6850" w14:textId="77777777" w:rsidTr="004D5116">
        <w:trPr>
          <w:trHeight w:val="431"/>
        </w:trPr>
        <w:tc>
          <w:tcPr>
            <w:tcW w:w="464" w:type="pct"/>
            <w:vMerge/>
            <w:shd w:val="clear" w:color="auto" w:fill="00B0F0"/>
            <w:vAlign w:val="center"/>
          </w:tcPr>
          <w:p w14:paraId="6758C24B" w14:textId="77777777" w:rsidR="000A4E7E" w:rsidRPr="00DF76A4" w:rsidRDefault="000A4E7E" w:rsidP="004D5116">
            <w:pPr>
              <w:jc w:val="left"/>
              <w:rPr>
                <w:b/>
                <w:sz w:val="16"/>
                <w:szCs w:val="16"/>
              </w:rPr>
            </w:pPr>
          </w:p>
        </w:tc>
        <w:tc>
          <w:tcPr>
            <w:tcW w:w="347" w:type="pct"/>
            <w:gridSpan w:val="2"/>
            <w:shd w:val="clear" w:color="auto" w:fill="00B0F0"/>
            <w:vAlign w:val="center"/>
          </w:tcPr>
          <w:p w14:paraId="53229CA0" w14:textId="77777777" w:rsidR="000A4E7E" w:rsidRPr="00DF76A4" w:rsidRDefault="000A4E7E" w:rsidP="004D5116">
            <w:pPr>
              <w:jc w:val="left"/>
              <w:rPr>
                <w:b/>
                <w:sz w:val="16"/>
                <w:szCs w:val="16"/>
              </w:rPr>
            </w:pPr>
            <w:r w:rsidRPr="00DF76A4">
              <w:rPr>
                <w:b/>
                <w:sz w:val="16"/>
                <w:szCs w:val="16"/>
              </w:rPr>
              <w:t>S 1.1.2</w:t>
            </w:r>
          </w:p>
        </w:tc>
        <w:tc>
          <w:tcPr>
            <w:tcW w:w="4189" w:type="pct"/>
            <w:gridSpan w:val="9"/>
            <w:vAlign w:val="center"/>
          </w:tcPr>
          <w:p w14:paraId="71DF76BF" w14:textId="77777777" w:rsidR="000A4E7E" w:rsidRPr="00DF76A4" w:rsidRDefault="000A4E7E" w:rsidP="004D5116">
            <w:pPr>
              <w:spacing w:line="276" w:lineRule="auto"/>
              <w:jc w:val="left"/>
              <w:rPr>
                <w:b/>
                <w:bCs/>
                <w:sz w:val="16"/>
                <w:szCs w:val="16"/>
              </w:rPr>
            </w:pPr>
            <w:r w:rsidRPr="00DF76A4">
              <w:rPr>
                <w:b/>
                <w:bCs/>
                <w:sz w:val="16"/>
                <w:szCs w:val="16"/>
              </w:rPr>
              <w:t>Okula yeni başlayan veya nakil gelen öğrencilere okul tanıtımı yapılacak.</w:t>
            </w:r>
          </w:p>
        </w:tc>
      </w:tr>
      <w:tr w:rsidR="000A4E7E" w:rsidRPr="00DF76A4" w14:paraId="564AFB62" w14:textId="77777777" w:rsidTr="004D5116">
        <w:trPr>
          <w:trHeight w:val="509"/>
        </w:trPr>
        <w:tc>
          <w:tcPr>
            <w:tcW w:w="464" w:type="pct"/>
            <w:vMerge/>
            <w:shd w:val="clear" w:color="auto" w:fill="00B0F0"/>
            <w:vAlign w:val="center"/>
          </w:tcPr>
          <w:p w14:paraId="103D8056" w14:textId="77777777" w:rsidR="000A4E7E" w:rsidRPr="00DF76A4" w:rsidRDefault="000A4E7E" w:rsidP="004D5116">
            <w:pPr>
              <w:jc w:val="left"/>
              <w:rPr>
                <w:b/>
                <w:sz w:val="16"/>
                <w:szCs w:val="16"/>
              </w:rPr>
            </w:pPr>
          </w:p>
        </w:tc>
        <w:tc>
          <w:tcPr>
            <w:tcW w:w="347" w:type="pct"/>
            <w:gridSpan w:val="2"/>
            <w:shd w:val="clear" w:color="auto" w:fill="00B0F0"/>
            <w:vAlign w:val="center"/>
          </w:tcPr>
          <w:p w14:paraId="22710A5B" w14:textId="77777777" w:rsidR="000A4E7E" w:rsidRPr="00DF76A4" w:rsidRDefault="000A4E7E" w:rsidP="004D5116">
            <w:pPr>
              <w:jc w:val="left"/>
              <w:rPr>
                <w:b/>
                <w:sz w:val="16"/>
                <w:szCs w:val="16"/>
              </w:rPr>
            </w:pPr>
            <w:r w:rsidRPr="00DF76A4">
              <w:rPr>
                <w:b/>
                <w:sz w:val="16"/>
                <w:szCs w:val="16"/>
              </w:rPr>
              <w:t>S 1.1.3</w:t>
            </w:r>
          </w:p>
        </w:tc>
        <w:tc>
          <w:tcPr>
            <w:tcW w:w="4189" w:type="pct"/>
            <w:gridSpan w:val="9"/>
            <w:vAlign w:val="center"/>
          </w:tcPr>
          <w:p w14:paraId="65A717DA" w14:textId="77777777" w:rsidR="000A4E7E" w:rsidRPr="00DF76A4" w:rsidRDefault="000A4E7E" w:rsidP="004D5116">
            <w:pPr>
              <w:spacing w:line="276" w:lineRule="auto"/>
              <w:jc w:val="left"/>
              <w:rPr>
                <w:b/>
                <w:bCs/>
                <w:sz w:val="16"/>
                <w:szCs w:val="16"/>
              </w:rPr>
            </w:pPr>
            <w:r w:rsidRPr="00DF76A4">
              <w:rPr>
                <w:b/>
                <w:bCs/>
                <w:sz w:val="16"/>
                <w:szCs w:val="16"/>
              </w:rPr>
              <w:t>Devamsızlık yapan öğrencilerin tespiti ve erken uyarı sistemi için çalışmalar yapılacaktır.</w:t>
            </w:r>
          </w:p>
        </w:tc>
      </w:tr>
    </w:tbl>
    <w:p w14:paraId="1CD582C7" w14:textId="41F803E6" w:rsidR="008B32D9" w:rsidRDefault="008B32D9" w:rsidP="000A4E7E">
      <w:pPr>
        <w:pStyle w:val="Balk4"/>
        <w:rPr>
          <w:rFonts w:ascii="Times New Roman" w:hAnsi="Times New Roman" w:cs="Times New Roman"/>
          <w:sz w:val="32"/>
          <w:szCs w:val="32"/>
        </w:rPr>
      </w:pPr>
      <w:bookmarkStart w:id="153" w:name="_Toc530059904"/>
      <w:bookmarkStart w:id="154" w:name="_Toc533002162"/>
      <w:bookmarkStart w:id="155" w:name="_Toc532132459"/>
    </w:p>
    <w:p w14:paraId="43689330" w14:textId="6DE68255" w:rsidR="008B32D9" w:rsidRDefault="008B32D9" w:rsidP="000A4E7E">
      <w:pPr>
        <w:pStyle w:val="Balk4"/>
        <w:rPr>
          <w:rFonts w:ascii="Times New Roman" w:hAnsi="Times New Roman" w:cs="Times New Roman"/>
          <w:sz w:val="32"/>
          <w:szCs w:val="32"/>
        </w:rPr>
      </w:pPr>
    </w:p>
    <w:p w14:paraId="6B3F4D9C" w14:textId="5E0EEAD5" w:rsidR="008B32D9" w:rsidRPr="008B32D9" w:rsidRDefault="008B32D9" w:rsidP="008B32D9">
      <w:pPr>
        <w:rPr>
          <w:lang w:eastAsia="en-US"/>
        </w:rPr>
      </w:pPr>
    </w:p>
    <w:p w14:paraId="159ABBBE" w14:textId="275A5DC6" w:rsidR="000A4E7E" w:rsidRDefault="000A4E7E" w:rsidP="000A4E7E">
      <w:pPr>
        <w:pStyle w:val="Balk4"/>
        <w:rPr>
          <w:rFonts w:ascii="Times New Roman" w:hAnsi="Times New Roman" w:cs="Times New Roman"/>
          <w:sz w:val="32"/>
          <w:szCs w:val="32"/>
        </w:rPr>
      </w:pPr>
      <w:r w:rsidRPr="00DF76A4">
        <w:rPr>
          <w:rFonts w:ascii="Times New Roman" w:hAnsi="Times New Roman" w:cs="Times New Roman"/>
          <w:sz w:val="32"/>
          <w:szCs w:val="32"/>
        </w:rPr>
        <w:lastRenderedPageBreak/>
        <w:t xml:space="preserve">Amaç </w:t>
      </w:r>
      <w:bookmarkEnd w:id="153"/>
      <w:r w:rsidRPr="00DF76A4">
        <w:rPr>
          <w:rFonts w:ascii="Times New Roman" w:hAnsi="Times New Roman" w:cs="Times New Roman"/>
          <w:sz w:val="32"/>
          <w:szCs w:val="32"/>
        </w:rPr>
        <w:t>2</w:t>
      </w:r>
      <w:bookmarkEnd w:id="154"/>
    </w:p>
    <w:p w14:paraId="50CC3751" w14:textId="77777777" w:rsidR="00BA49B9" w:rsidRPr="00BA49B9" w:rsidRDefault="00BA49B9" w:rsidP="00BA49B9">
      <w:pPr>
        <w:rPr>
          <w:lang w:eastAsia="en-US"/>
        </w:rPr>
      </w:pPr>
    </w:p>
    <w:bookmarkEnd w:id="155"/>
    <w:p w14:paraId="6C211308" w14:textId="37639368" w:rsidR="000A4E7E" w:rsidRDefault="000A4E7E" w:rsidP="000A4E7E">
      <w:pPr>
        <w:rPr>
          <w:b/>
          <w:i/>
        </w:rPr>
      </w:pPr>
      <w:r w:rsidRPr="00DF76A4">
        <w:rPr>
          <w:b/>
          <w:i/>
        </w:rPr>
        <w:t>Öğrencilerimizin gelişmiş dünyaya uyum sağlayacak şekilde donanımlı bireyler olabilmesi için eğitim ve öğretimde kalite artırılacaktır.</w:t>
      </w:r>
    </w:p>
    <w:p w14:paraId="021ADA25" w14:textId="77777777" w:rsidR="00BA49B9" w:rsidRPr="00DF76A4" w:rsidRDefault="00BA49B9" w:rsidP="000A4E7E">
      <w:pPr>
        <w:rPr>
          <w:b/>
          <w:i/>
        </w:rPr>
      </w:pPr>
    </w:p>
    <w:p w14:paraId="4BE3FDC9" w14:textId="77777777" w:rsidR="000A4E7E" w:rsidRPr="00BA49B9" w:rsidRDefault="000A4E7E" w:rsidP="000A4E7E">
      <w:pPr>
        <w:rPr>
          <w:b/>
          <w:color w:val="C2260C" w:themeColor="accent6" w:themeShade="BF"/>
        </w:rPr>
      </w:pPr>
      <w:r w:rsidRPr="00BA49B9">
        <w:rPr>
          <w:b/>
          <w:color w:val="C2260C" w:themeColor="accent6" w:themeShade="BF"/>
        </w:rPr>
        <w:t>Hedef 2.1.</w:t>
      </w:r>
      <w:r w:rsidRPr="00BA49B9">
        <w:rPr>
          <w:color w:val="C2260C" w:themeColor="accent6" w:themeShade="BF"/>
        </w:rPr>
        <w:t xml:space="preserve"> Öğrenme kazanımlarını takip eden ve velileri de sürece dâhil eden bir yönetim anlayışı ile öğrencilerimizin akademik başarıları ve sosyal faaliyetlere etkin katılımı artırılacaktır.</w:t>
      </w:r>
    </w:p>
    <w:tbl>
      <w:tblPr>
        <w:tblStyle w:val="TabloKlavuzu5"/>
        <w:tblW w:w="5000" w:type="pct"/>
        <w:tblLook w:val="04A0" w:firstRow="1" w:lastRow="0" w:firstColumn="1" w:lastColumn="0" w:noHBand="0" w:noVBand="1"/>
      </w:tblPr>
      <w:tblGrid>
        <w:gridCol w:w="1314"/>
        <w:gridCol w:w="184"/>
        <w:gridCol w:w="785"/>
        <w:gridCol w:w="563"/>
        <w:gridCol w:w="1117"/>
        <w:gridCol w:w="1117"/>
        <w:gridCol w:w="697"/>
        <w:gridCol w:w="656"/>
        <w:gridCol w:w="738"/>
        <w:gridCol w:w="699"/>
        <w:gridCol w:w="697"/>
        <w:gridCol w:w="840"/>
        <w:gridCol w:w="787"/>
      </w:tblGrid>
      <w:tr w:rsidR="000A4E7E" w:rsidRPr="00DF76A4" w14:paraId="6AB39B64" w14:textId="77777777" w:rsidTr="004D5116">
        <w:trPr>
          <w:trHeight w:val="860"/>
        </w:trPr>
        <w:tc>
          <w:tcPr>
            <w:tcW w:w="734" w:type="pct"/>
            <w:gridSpan w:val="2"/>
            <w:shd w:val="clear" w:color="auto" w:fill="00B0F0"/>
            <w:vAlign w:val="center"/>
          </w:tcPr>
          <w:p w14:paraId="048BE6CF" w14:textId="77777777" w:rsidR="000A4E7E" w:rsidRPr="00DF76A4" w:rsidRDefault="000A4E7E" w:rsidP="004D5116">
            <w:pPr>
              <w:rPr>
                <w:b/>
                <w:sz w:val="16"/>
                <w:szCs w:val="16"/>
              </w:rPr>
            </w:pPr>
            <w:r w:rsidRPr="00DF76A4">
              <w:rPr>
                <w:b/>
                <w:sz w:val="16"/>
                <w:szCs w:val="16"/>
              </w:rPr>
              <w:t>Amaç 2</w:t>
            </w:r>
          </w:p>
        </w:tc>
        <w:tc>
          <w:tcPr>
            <w:tcW w:w="4266" w:type="pct"/>
            <w:gridSpan w:val="11"/>
            <w:vAlign w:val="center"/>
          </w:tcPr>
          <w:p w14:paraId="06223E10" w14:textId="77777777" w:rsidR="000A4E7E" w:rsidRPr="00DF76A4" w:rsidRDefault="000A4E7E" w:rsidP="004D5116">
            <w:pPr>
              <w:rPr>
                <w:b/>
                <w:sz w:val="16"/>
                <w:szCs w:val="16"/>
              </w:rPr>
            </w:pPr>
            <w:r w:rsidRPr="00DF76A4">
              <w:rPr>
                <w:b/>
                <w:sz w:val="16"/>
                <w:szCs w:val="16"/>
              </w:rPr>
              <w:t>Öğrencilerimizin gelişmiş dünyaya uyum sağlayacak şekilde donanımlı bireyler olabilmesi için eğitim ve öğretimde kalite artırılacaktır.</w:t>
            </w:r>
          </w:p>
        </w:tc>
      </w:tr>
      <w:tr w:rsidR="000A4E7E" w:rsidRPr="00DF76A4" w14:paraId="569EDD80" w14:textId="77777777" w:rsidTr="004D5116">
        <w:trPr>
          <w:trHeight w:val="844"/>
        </w:trPr>
        <w:tc>
          <w:tcPr>
            <w:tcW w:w="734" w:type="pct"/>
            <w:gridSpan w:val="2"/>
            <w:shd w:val="clear" w:color="auto" w:fill="00B0F0"/>
            <w:vAlign w:val="center"/>
          </w:tcPr>
          <w:p w14:paraId="075D3249" w14:textId="77777777" w:rsidR="000A4E7E" w:rsidRPr="00DF76A4" w:rsidRDefault="000A4E7E" w:rsidP="004D5116">
            <w:pPr>
              <w:rPr>
                <w:b/>
                <w:sz w:val="16"/>
                <w:szCs w:val="16"/>
              </w:rPr>
            </w:pPr>
            <w:r w:rsidRPr="00DF76A4">
              <w:rPr>
                <w:b/>
                <w:sz w:val="16"/>
                <w:szCs w:val="16"/>
              </w:rPr>
              <w:t>Hedef 2.1</w:t>
            </w:r>
          </w:p>
        </w:tc>
        <w:tc>
          <w:tcPr>
            <w:tcW w:w="4266" w:type="pct"/>
            <w:gridSpan w:val="11"/>
            <w:vAlign w:val="center"/>
          </w:tcPr>
          <w:p w14:paraId="1D5EBDAA" w14:textId="77777777" w:rsidR="000A4E7E" w:rsidRPr="00DF76A4" w:rsidRDefault="000A4E7E" w:rsidP="004D5116">
            <w:pPr>
              <w:rPr>
                <w:b/>
                <w:sz w:val="16"/>
                <w:szCs w:val="16"/>
              </w:rPr>
            </w:pPr>
            <w:r w:rsidRPr="00DF76A4">
              <w:rPr>
                <w:b/>
                <w:sz w:val="16"/>
                <w:szCs w:val="16"/>
              </w:rPr>
              <w:t>Öğrenme kazanımlarını takip eden ve velileri de sürece dâhil eden bir yönetim anlayışı ile öğrencilerimizin akademik başarıları ve sosyal faaliyetlere etkin katılımı artırılacaktır.</w:t>
            </w:r>
          </w:p>
        </w:tc>
      </w:tr>
      <w:tr w:rsidR="000A4E7E" w:rsidRPr="00DF76A4" w14:paraId="7F2C8CCF" w14:textId="77777777" w:rsidTr="004D5116">
        <w:trPr>
          <w:trHeight w:val="299"/>
        </w:trPr>
        <w:tc>
          <w:tcPr>
            <w:tcW w:w="1395" w:type="pct"/>
            <w:gridSpan w:val="4"/>
            <w:shd w:val="clear" w:color="auto" w:fill="00B0F0"/>
            <w:vAlign w:val="center"/>
          </w:tcPr>
          <w:p w14:paraId="27A460ED" w14:textId="77777777" w:rsidR="000A4E7E" w:rsidRPr="00DF76A4" w:rsidRDefault="000A4E7E" w:rsidP="004D5116">
            <w:pPr>
              <w:rPr>
                <w:b/>
                <w:sz w:val="16"/>
                <w:szCs w:val="16"/>
              </w:rPr>
            </w:pPr>
            <w:r w:rsidRPr="00DF76A4">
              <w:rPr>
                <w:b/>
                <w:sz w:val="16"/>
                <w:szCs w:val="16"/>
              </w:rPr>
              <w:t>Performans Göstergeleri</w:t>
            </w:r>
          </w:p>
        </w:tc>
        <w:tc>
          <w:tcPr>
            <w:tcW w:w="548" w:type="pct"/>
            <w:shd w:val="clear" w:color="auto" w:fill="00B0F0"/>
            <w:vAlign w:val="center"/>
          </w:tcPr>
          <w:p w14:paraId="68272D60" w14:textId="77777777" w:rsidR="000A4E7E" w:rsidRPr="00DF76A4" w:rsidRDefault="000A4E7E" w:rsidP="004D5116">
            <w:pPr>
              <w:jc w:val="center"/>
              <w:rPr>
                <w:b/>
                <w:sz w:val="16"/>
                <w:szCs w:val="16"/>
              </w:rPr>
            </w:pPr>
            <w:r w:rsidRPr="00DF76A4">
              <w:rPr>
                <w:b/>
                <w:sz w:val="16"/>
                <w:szCs w:val="16"/>
              </w:rPr>
              <w:t>Hedefe Etkisi (%)</w:t>
            </w:r>
          </w:p>
        </w:tc>
        <w:tc>
          <w:tcPr>
            <w:tcW w:w="548" w:type="pct"/>
            <w:shd w:val="clear" w:color="auto" w:fill="00B0F0"/>
            <w:vAlign w:val="center"/>
          </w:tcPr>
          <w:p w14:paraId="4204AE71" w14:textId="77777777" w:rsidR="000A4E7E" w:rsidRPr="00DF76A4" w:rsidRDefault="000A4E7E" w:rsidP="004D5116">
            <w:pPr>
              <w:jc w:val="center"/>
              <w:rPr>
                <w:b/>
                <w:sz w:val="16"/>
                <w:szCs w:val="16"/>
              </w:rPr>
            </w:pPr>
            <w:r w:rsidRPr="00DF76A4">
              <w:rPr>
                <w:b/>
                <w:sz w:val="16"/>
                <w:szCs w:val="16"/>
              </w:rPr>
              <w:t>Başlangıç Değeri             %</w:t>
            </w:r>
          </w:p>
        </w:tc>
        <w:tc>
          <w:tcPr>
            <w:tcW w:w="342" w:type="pct"/>
            <w:shd w:val="clear" w:color="auto" w:fill="00B0F0"/>
            <w:vAlign w:val="center"/>
          </w:tcPr>
          <w:p w14:paraId="48A4F479" w14:textId="77777777" w:rsidR="000A4E7E" w:rsidRPr="00DF76A4" w:rsidRDefault="000A4E7E" w:rsidP="004D5116">
            <w:pPr>
              <w:rPr>
                <w:b/>
                <w:sz w:val="16"/>
                <w:szCs w:val="16"/>
              </w:rPr>
            </w:pPr>
            <w:r w:rsidRPr="00DF76A4">
              <w:rPr>
                <w:rFonts w:eastAsia="Calibri"/>
                <w:b/>
                <w:sz w:val="16"/>
                <w:szCs w:val="16"/>
              </w:rPr>
              <w:t>2024</w:t>
            </w:r>
          </w:p>
        </w:tc>
        <w:tc>
          <w:tcPr>
            <w:tcW w:w="322" w:type="pct"/>
            <w:shd w:val="clear" w:color="auto" w:fill="00B0F0"/>
            <w:vAlign w:val="center"/>
          </w:tcPr>
          <w:p w14:paraId="7B43B479" w14:textId="77777777" w:rsidR="000A4E7E" w:rsidRPr="00DF76A4" w:rsidRDefault="000A4E7E" w:rsidP="004D5116">
            <w:pPr>
              <w:rPr>
                <w:b/>
                <w:sz w:val="16"/>
                <w:szCs w:val="16"/>
              </w:rPr>
            </w:pPr>
            <w:r w:rsidRPr="00DF76A4">
              <w:rPr>
                <w:rFonts w:eastAsia="Calibri"/>
                <w:b/>
                <w:sz w:val="16"/>
                <w:szCs w:val="16"/>
              </w:rPr>
              <w:t>2025</w:t>
            </w:r>
          </w:p>
        </w:tc>
        <w:tc>
          <w:tcPr>
            <w:tcW w:w="362" w:type="pct"/>
            <w:shd w:val="clear" w:color="auto" w:fill="00B0F0"/>
            <w:vAlign w:val="center"/>
          </w:tcPr>
          <w:p w14:paraId="6F6F8316" w14:textId="77777777" w:rsidR="000A4E7E" w:rsidRPr="00DF76A4" w:rsidRDefault="000A4E7E" w:rsidP="004D5116">
            <w:pPr>
              <w:rPr>
                <w:b/>
                <w:sz w:val="16"/>
                <w:szCs w:val="16"/>
              </w:rPr>
            </w:pPr>
            <w:r w:rsidRPr="00DF76A4">
              <w:rPr>
                <w:rFonts w:eastAsia="Calibri"/>
                <w:b/>
                <w:sz w:val="16"/>
                <w:szCs w:val="16"/>
              </w:rPr>
              <w:t>2026</w:t>
            </w:r>
          </w:p>
        </w:tc>
        <w:tc>
          <w:tcPr>
            <w:tcW w:w="343" w:type="pct"/>
            <w:shd w:val="clear" w:color="auto" w:fill="00B0F0"/>
            <w:vAlign w:val="center"/>
          </w:tcPr>
          <w:p w14:paraId="2404CA05" w14:textId="77777777" w:rsidR="000A4E7E" w:rsidRPr="00DF76A4" w:rsidRDefault="000A4E7E" w:rsidP="004D5116">
            <w:pPr>
              <w:rPr>
                <w:b/>
                <w:sz w:val="16"/>
                <w:szCs w:val="16"/>
              </w:rPr>
            </w:pPr>
            <w:r w:rsidRPr="00DF76A4">
              <w:rPr>
                <w:rFonts w:eastAsia="Calibri"/>
                <w:b/>
                <w:sz w:val="16"/>
                <w:szCs w:val="16"/>
              </w:rPr>
              <w:t>2027</w:t>
            </w:r>
          </w:p>
        </w:tc>
        <w:tc>
          <w:tcPr>
            <w:tcW w:w="342" w:type="pct"/>
            <w:shd w:val="clear" w:color="auto" w:fill="00B0F0"/>
            <w:vAlign w:val="center"/>
          </w:tcPr>
          <w:p w14:paraId="66C6F25D" w14:textId="77777777" w:rsidR="000A4E7E" w:rsidRPr="00DF76A4" w:rsidRDefault="000A4E7E" w:rsidP="004D5116">
            <w:pPr>
              <w:rPr>
                <w:b/>
                <w:sz w:val="16"/>
                <w:szCs w:val="16"/>
              </w:rPr>
            </w:pPr>
            <w:r w:rsidRPr="00DF76A4">
              <w:rPr>
                <w:rFonts w:eastAsia="Calibri"/>
                <w:b/>
                <w:sz w:val="16"/>
                <w:szCs w:val="16"/>
              </w:rPr>
              <w:t>2028</w:t>
            </w:r>
          </w:p>
        </w:tc>
        <w:tc>
          <w:tcPr>
            <w:tcW w:w="412" w:type="pct"/>
            <w:shd w:val="clear" w:color="auto" w:fill="00B0F0"/>
            <w:vAlign w:val="center"/>
          </w:tcPr>
          <w:p w14:paraId="794CBDBC" w14:textId="77777777" w:rsidR="000A4E7E" w:rsidRPr="00DF76A4" w:rsidRDefault="000A4E7E" w:rsidP="004D5116">
            <w:pPr>
              <w:rPr>
                <w:b/>
                <w:sz w:val="16"/>
                <w:szCs w:val="16"/>
              </w:rPr>
            </w:pPr>
            <w:r w:rsidRPr="00DF76A4">
              <w:rPr>
                <w:b/>
                <w:sz w:val="16"/>
                <w:szCs w:val="16"/>
              </w:rPr>
              <w:t>İzleme Sıklığı</w:t>
            </w:r>
          </w:p>
        </w:tc>
        <w:tc>
          <w:tcPr>
            <w:tcW w:w="387" w:type="pct"/>
            <w:shd w:val="clear" w:color="auto" w:fill="00B0F0"/>
            <w:vAlign w:val="center"/>
          </w:tcPr>
          <w:p w14:paraId="1017E157" w14:textId="77777777" w:rsidR="000A4E7E" w:rsidRPr="00DF76A4" w:rsidRDefault="000A4E7E" w:rsidP="004D5116">
            <w:pPr>
              <w:rPr>
                <w:b/>
                <w:sz w:val="16"/>
                <w:szCs w:val="16"/>
              </w:rPr>
            </w:pPr>
            <w:r w:rsidRPr="00DF76A4">
              <w:rPr>
                <w:b/>
                <w:sz w:val="16"/>
                <w:szCs w:val="16"/>
              </w:rPr>
              <w:t>Rapor Sıklığı</w:t>
            </w:r>
          </w:p>
        </w:tc>
      </w:tr>
      <w:tr w:rsidR="000A4E7E" w:rsidRPr="00DF76A4" w14:paraId="6FB0665E" w14:textId="77777777" w:rsidTr="004D5116">
        <w:trPr>
          <w:trHeight w:val="680"/>
        </w:trPr>
        <w:tc>
          <w:tcPr>
            <w:tcW w:w="1395" w:type="pct"/>
            <w:gridSpan w:val="4"/>
            <w:shd w:val="clear" w:color="auto" w:fill="00B0F0"/>
            <w:vAlign w:val="center"/>
          </w:tcPr>
          <w:p w14:paraId="6B22E8F8" w14:textId="77777777" w:rsidR="000A4E7E" w:rsidRPr="00DF76A4" w:rsidRDefault="000A4E7E" w:rsidP="004D5116">
            <w:pPr>
              <w:rPr>
                <w:b/>
                <w:sz w:val="16"/>
                <w:szCs w:val="16"/>
              </w:rPr>
            </w:pPr>
            <w:r w:rsidRPr="00DF76A4">
              <w:rPr>
                <w:b/>
                <w:sz w:val="16"/>
                <w:szCs w:val="16"/>
              </w:rPr>
              <w:t>Sınıf tekrarı yapan öğrenci sayısı</w:t>
            </w:r>
          </w:p>
        </w:tc>
        <w:tc>
          <w:tcPr>
            <w:tcW w:w="548" w:type="pct"/>
            <w:shd w:val="clear" w:color="auto" w:fill="FFFFFF"/>
            <w:vAlign w:val="center"/>
          </w:tcPr>
          <w:p w14:paraId="35505107" w14:textId="44621B4A" w:rsidR="000A4E7E" w:rsidRPr="00DF76A4" w:rsidRDefault="002B52FD" w:rsidP="004D5116">
            <w:pPr>
              <w:jc w:val="center"/>
              <w:rPr>
                <w:sz w:val="16"/>
                <w:szCs w:val="16"/>
              </w:rPr>
            </w:pPr>
            <w:r>
              <w:rPr>
                <w:sz w:val="16"/>
                <w:szCs w:val="16"/>
              </w:rPr>
              <w:t>%30</w:t>
            </w:r>
          </w:p>
        </w:tc>
        <w:tc>
          <w:tcPr>
            <w:tcW w:w="548" w:type="pct"/>
            <w:shd w:val="clear" w:color="auto" w:fill="FFFFFF"/>
            <w:vAlign w:val="center"/>
          </w:tcPr>
          <w:p w14:paraId="654158C6" w14:textId="77777777" w:rsidR="000A4E7E" w:rsidRPr="00DF76A4" w:rsidRDefault="000A4E7E" w:rsidP="004D5116">
            <w:pPr>
              <w:jc w:val="center"/>
              <w:rPr>
                <w:sz w:val="16"/>
                <w:szCs w:val="16"/>
              </w:rPr>
            </w:pPr>
            <w:r w:rsidRPr="00DF76A4">
              <w:rPr>
                <w:sz w:val="16"/>
                <w:szCs w:val="16"/>
              </w:rPr>
              <w:t>25</w:t>
            </w:r>
          </w:p>
        </w:tc>
        <w:tc>
          <w:tcPr>
            <w:tcW w:w="342" w:type="pct"/>
            <w:shd w:val="clear" w:color="auto" w:fill="FFFFFF"/>
            <w:vAlign w:val="center"/>
          </w:tcPr>
          <w:p w14:paraId="16F79EF7" w14:textId="77777777" w:rsidR="000A4E7E" w:rsidRPr="00DF76A4" w:rsidRDefault="000A4E7E" w:rsidP="004D5116">
            <w:pPr>
              <w:jc w:val="center"/>
              <w:rPr>
                <w:sz w:val="16"/>
                <w:szCs w:val="16"/>
              </w:rPr>
            </w:pPr>
            <w:r w:rsidRPr="00DF76A4">
              <w:rPr>
                <w:sz w:val="16"/>
                <w:szCs w:val="16"/>
              </w:rPr>
              <w:t>20</w:t>
            </w:r>
          </w:p>
        </w:tc>
        <w:tc>
          <w:tcPr>
            <w:tcW w:w="322" w:type="pct"/>
            <w:shd w:val="clear" w:color="auto" w:fill="FFFFFF"/>
            <w:vAlign w:val="center"/>
          </w:tcPr>
          <w:p w14:paraId="349A26F3" w14:textId="40FDB772" w:rsidR="000A4E7E" w:rsidRPr="00DF76A4" w:rsidRDefault="006D74E4" w:rsidP="004D5116">
            <w:pPr>
              <w:jc w:val="center"/>
              <w:rPr>
                <w:sz w:val="16"/>
                <w:szCs w:val="16"/>
              </w:rPr>
            </w:pPr>
            <w:r>
              <w:rPr>
                <w:sz w:val="16"/>
                <w:szCs w:val="16"/>
              </w:rPr>
              <w:t>15</w:t>
            </w:r>
          </w:p>
        </w:tc>
        <w:tc>
          <w:tcPr>
            <w:tcW w:w="362" w:type="pct"/>
            <w:shd w:val="clear" w:color="auto" w:fill="FFFFFF"/>
            <w:vAlign w:val="center"/>
          </w:tcPr>
          <w:p w14:paraId="18D4FB1E" w14:textId="77777777" w:rsidR="000A4E7E" w:rsidRPr="00DF76A4" w:rsidRDefault="000A4E7E" w:rsidP="004D5116">
            <w:pPr>
              <w:jc w:val="center"/>
              <w:rPr>
                <w:sz w:val="16"/>
                <w:szCs w:val="16"/>
              </w:rPr>
            </w:pPr>
            <w:r w:rsidRPr="00DF76A4">
              <w:rPr>
                <w:sz w:val="16"/>
                <w:szCs w:val="16"/>
              </w:rPr>
              <w:t>10</w:t>
            </w:r>
          </w:p>
        </w:tc>
        <w:tc>
          <w:tcPr>
            <w:tcW w:w="343" w:type="pct"/>
            <w:shd w:val="clear" w:color="auto" w:fill="FFFFFF"/>
            <w:vAlign w:val="center"/>
          </w:tcPr>
          <w:p w14:paraId="3DB26246" w14:textId="77777777" w:rsidR="000A4E7E" w:rsidRPr="00DF76A4" w:rsidRDefault="000A4E7E" w:rsidP="004D5116">
            <w:pPr>
              <w:jc w:val="center"/>
              <w:rPr>
                <w:sz w:val="16"/>
                <w:szCs w:val="16"/>
              </w:rPr>
            </w:pPr>
            <w:r w:rsidRPr="00DF76A4">
              <w:rPr>
                <w:sz w:val="16"/>
                <w:szCs w:val="16"/>
              </w:rPr>
              <w:t>8</w:t>
            </w:r>
          </w:p>
        </w:tc>
        <w:tc>
          <w:tcPr>
            <w:tcW w:w="342" w:type="pct"/>
            <w:shd w:val="clear" w:color="auto" w:fill="FFFFFF"/>
            <w:vAlign w:val="center"/>
          </w:tcPr>
          <w:p w14:paraId="7F70EFFE" w14:textId="77777777" w:rsidR="000A4E7E" w:rsidRPr="00DF76A4" w:rsidRDefault="000A4E7E" w:rsidP="004D5116">
            <w:pPr>
              <w:jc w:val="center"/>
              <w:rPr>
                <w:sz w:val="16"/>
                <w:szCs w:val="16"/>
              </w:rPr>
            </w:pPr>
            <w:r w:rsidRPr="00DF76A4">
              <w:rPr>
                <w:sz w:val="16"/>
                <w:szCs w:val="16"/>
              </w:rPr>
              <w:t>3</w:t>
            </w:r>
          </w:p>
        </w:tc>
        <w:tc>
          <w:tcPr>
            <w:tcW w:w="412" w:type="pct"/>
            <w:shd w:val="clear" w:color="auto" w:fill="FFFFFF"/>
            <w:vAlign w:val="center"/>
          </w:tcPr>
          <w:p w14:paraId="2AB3D7F0" w14:textId="77777777" w:rsidR="000A4E7E" w:rsidRPr="00DF76A4" w:rsidRDefault="000A4E7E" w:rsidP="004D5116">
            <w:pPr>
              <w:rPr>
                <w:sz w:val="16"/>
                <w:szCs w:val="16"/>
              </w:rPr>
            </w:pPr>
            <w:r w:rsidRPr="00DF76A4">
              <w:rPr>
                <w:sz w:val="16"/>
                <w:szCs w:val="16"/>
              </w:rPr>
              <w:t>6 Ay</w:t>
            </w:r>
          </w:p>
        </w:tc>
        <w:tc>
          <w:tcPr>
            <w:tcW w:w="387" w:type="pct"/>
            <w:shd w:val="clear" w:color="auto" w:fill="FFFFFF"/>
            <w:vAlign w:val="center"/>
          </w:tcPr>
          <w:p w14:paraId="506FE4FC" w14:textId="77777777" w:rsidR="000A4E7E" w:rsidRPr="00DF76A4" w:rsidRDefault="000A4E7E" w:rsidP="004D5116">
            <w:pPr>
              <w:rPr>
                <w:sz w:val="16"/>
                <w:szCs w:val="16"/>
              </w:rPr>
            </w:pPr>
            <w:r w:rsidRPr="00DF76A4">
              <w:rPr>
                <w:sz w:val="16"/>
                <w:szCs w:val="16"/>
              </w:rPr>
              <w:t>6 Ay</w:t>
            </w:r>
          </w:p>
        </w:tc>
      </w:tr>
      <w:tr w:rsidR="000A4E7E" w:rsidRPr="00DF76A4" w14:paraId="25A93543" w14:textId="77777777" w:rsidTr="004D5116">
        <w:trPr>
          <w:trHeight w:val="598"/>
        </w:trPr>
        <w:tc>
          <w:tcPr>
            <w:tcW w:w="1395" w:type="pct"/>
            <w:gridSpan w:val="4"/>
            <w:shd w:val="clear" w:color="auto" w:fill="00B0F0"/>
            <w:vAlign w:val="center"/>
          </w:tcPr>
          <w:p w14:paraId="5D5427A5" w14:textId="77777777" w:rsidR="000A4E7E" w:rsidRPr="00DF76A4" w:rsidRDefault="000A4E7E" w:rsidP="004D5116">
            <w:pPr>
              <w:rPr>
                <w:b/>
                <w:sz w:val="16"/>
                <w:szCs w:val="16"/>
              </w:rPr>
            </w:pPr>
            <w:r w:rsidRPr="00DF76A4">
              <w:rPr>
                <w:b/>
                <w:sz w:val="16"/>
                <w:szCs w:val="16"/>
              </w:rPr>
              <w:t>Ödüllendirilen öğrenci sayısı</w:t>
            </w:r>
          </w:p>
        </w:tc>
        <w:tc>
          <w:tcPr>
            <w:tcW w:w="548" w:type="pct"/>
            <w:shd w:val="clear" w:color="auto" w:fill="FFFFFF"/>
            <w:vAlign w:val="center"/>
          </w:tcPr>
          <w:p w14:paraId="0081DCC2" w14:textId="77777777" w:rsidR="000A4E7E" w:rsidRPr="00DF76A4" w:rsidRDefault="000A4E7E" w:rsidP="004D5116">
            <w:pPr>
              <w:jc w:val="center"/>
              <w:rPr>
                <w:sz w:val="16"/>
                <w:szCs w:val="16"/>
              </w:rPr>
            </w:pPr>
            <w:r w:rsidRPr="00DF76A4">
              <w:rPr>
                <w:sz w:val="16"/>
                <w:szCs w:val="16"/>
              </w:rPr>
              <w:t>%40</w:t>
            </w:r>
          </w:p>
        </w:tc>
        <w:tc>
          <w:tcPr>
            <w:tcW w:w="548" w:type="pct"/>
            <w:shd w:val="clear" w:color="auto" w:fill="FFFFFF"/>
            <w:vAlign w:val="center"/>
          </w:tcPr>
          <w:p w14:paraId="10FE9C9A" w14:textId="363D716A" w:rsidR="000A4E7E" w:rsidRPr="00DF76A4" w:rsidRDefault="0003799B" w:rsidP="004D5116">
            <w:pPr>
              <w:jc w:val="center"/>
              <w:rPr>
                <w:sz w:val="16"/>
                <w:szCs w:val="16"/>
              </w:rPr>
            </w:pPr>
            <w:r>
              <w:rPr>
                <w:sz w:val="16"/>
                <w:szCs w:val="16"/>
              </w:rPr>
              <w:t>45</w:t>
            </w:r>
          </w:p>
        </w:tc>
        <w:tc>
          <w:tcPr>
            <w:tcW w:w="342" w:type="pct"/>
            <w:shd w:val="clear" w:color="auto" w:fill="FFFFFF"/>
            <w:vAlign w:val="center"/>
          </w:tcPr>
          <w:p w14:paraId="12CA742D" w14:textId="1B99012B" w:rsidR="000A4E7E" w:rsidRPr="00DF76A4" w:rsidRDefault="0003799B" w:rsidP="004D5116">
            <w:pPr>
              <w:jc w:val="center"/>
              <w:rPr>
                <w:sz w:val="16"/>
                <w:szCs w:val="16"/>
              </w:rPr>
            </w:pPr>
            <w:r>
              <w:rPr>
                <w:sz w:val="16"/>
                <w:szCs w:val="16"/>
              </w:rPr>
              <w:t>50</w:t>
            </w:r>
          </w:p>
        </w:tc>
        <w:tc>
          <w:tcPr>
            <w:tcW w:w="322" w:type="pct"/>
            <w:shd w:val="clear" w:color="auto" w:fill="FFFFFF"/>
            <w:vAlign w:val="center"/>
          </w:tcPr>
          <w:p w14:paraId="7BD7921C" w14:textId="780AEC43" w:rsidR="000A4E7E" w:rsidRPr="00DF76A4" w:rsidRDefault="0003799B" w:rsidP="004D5116">
            <w:pPr>
              <w:jc w:val="center"/>
              <w:rPr>
                <w:sz w:val="16"/>
                <w:szCs w:val="16"/>
              </w:rPr>
            </w:pPr>
            <w:r>
              <w:rPr>
                <w:sz w:val="16"/>
                <w:szCs w:val="16"/>
              </w:rPr>
              <w:t>55</w:t>
            </w:r>
          </w:p>
        </w:tc>
        <w:tc>
          <w:tcPr>
            <w:tcW w:w="362" w:type="pct"/>
            <w:shd w:val="clear" w:color="auto" w:fill="FFFFFF"/>
            <w:vAlign w:val="center"/>
          </w:tcPr>
          <w:p w14:paraId="180D47BB" w14:textId="69E7199A" w:rsidR="000A4E7E" w:rsidRPr="00DF76A4" w:rsidRDefault="0003799B" w:rsidP="004D5116">
            <w:pPr>
              <w:jc w:val="center"/>
              <w:rPr>
                <w:sz w:val="16"/>
                <w:szCs w:val="16"/>
              </w:rPr>
            </w:pPr>
            <w:r>
              <w:rPr>
                <w:sz w:val="16"/>
                <w:szCs w:val="16"/>
              </w:rPr>
              <w:t>60</w:t>
            </w:r>
          </w:p>
        </w:tc>
        <w:tc>
          <w:tcPr>
            <w:tcW w:w="343" w:type="pct"/>
            <w:shd w:val="clear" w:color="auto" w:fill="FFFFFF"/>
            <w:vAlign w:val="center"/>
          </w:tcPr>
          <w:p w14:paraId="50857D11" w14:textId="70C2CE58" w:rsidR="000A4E7E" w:rsidRPr="00DF76A4" w:rsidRDefault="0003799B" w:rsidP="004D5116">
            <w:pPr>
              <w:jc w:val="center"/>
              <w:rPr>
                <w:sz w:val="16"/>
                <w:szCs w:val="16"/>
              </w:rPr>
            </w:pPr>
            <w:r>
              <w:rPr>
                <w:sz w:val="16"/>
                <w:szCs w:val="16"/>
              </w:rPr>
              <w:t>70</w:t>
            </w:r>
          </w:p>
        </w:tc>
        <w:tc>
          <w:tcPr>
            <w:tcW w:w="342" w:type="pct"/>
            <w:shd w:val="clear" w:color="auto" w:fill="FFFFFF"/>
            <w:vAlign w:val="center"/>
          </w:tcPr>
          <w:p w14:paraId="2C1BCE7E" w14:textId="1E741164" w:rsidR="000A4E7E" w:rsidRPr="00DF76A4" w:rsidRDefault="0003799B" w:rsidP="004D5116">
            <w:pPr>
              <w:jc w:val="center"/>
              <w:rPr>
                <w:sz w:val="16"/>
                <w:szCs w:val="16"/>
              </w:rPr>
            </w:pPr>
            <w:r>
              <w:rPr>
                <w:sz w:val="16"/>
                <w:szCs w:val="16"/>
              </w:rPr>
              <w:t>80</w:t>
            </w:r>
          </w:p>
        </w:tc>
        <w:tc>
          <w:tcPr>
            <w:tcW w:w="412" w:type="pct"/>
            <w:shd w:val="clear" w:color="auto" w:fill="FFFFFF"/>
            <w:vAlign w:val="center"/>
          </w:tcPr>
          <w:p w14:paraId="41CD7F08" w14:textId="77777777" w:rsidR="000A4E7E" w:rsidRPr="00DF76A4" w:rsidRDefault="000A4E7E" w:rsidP="004D5116">
            <w:pPr>
              <w:rPr>
                <w:sz w:val="16"/>
                <w:szCs w:val="16"/>
              </w:rPr>
            </w:pPr>
            <w:r w:rsidRPr="00DF76A4">
              <w:rPr>
                <w:sz w:val="16"/>
                <w:szCs w:val="16"/>
              </w:rPr>
              <w:t>6 Ay</w:t>
            </w:r>
          </w:p>
        </w:tc>
        <w:tc>
          <w:tcPr>
            <w:tcW w:w="387" w:type="pct"/>
            <w:shd w:val="clear" w:color="auto" w:fill="FFFFFF"/>
            <w:vAlign w:val="center"/>
          </w:tcPr>
          <w:p w14:paraId="038F25C9" w14:textId="77777777" w:rsidR="000A4E7E" w:rsidRPr="00DF76A4" w:rsidRDefault="000A4E7E" w:rsidP="004D5116">
            <w:pPr>
              <w:rPr>
                <w:sz w:val="16"/>
                <w:szCs w:val="16"/>
              </w:rPr>
            </w:pPr>
            <w:r w:rsidRPr="00DF76A4">
              <w:rPr>
                <w:sz w:val="16"/>
                <w:szCs w:val="16"/>
              </w:rPr>
              <w:t>6 Ay</w:t>
            </w:r>
          </w:p>
        </w:tc>
      </w:tr>
      <w:tr w:rsidR="000A4E7E" w:rsidRPr="00DF76A4" w14:paraId="6039CB5C" w14:textId="77777777" w:rsidTr="004D5116">
        <w:trPr>
          <w:trHeight w:val="299"/>
        </w:trPr>
        <w:tc>
          <w:tcPr>
            <w:tcW w:w="1395" w:type="pct"/>
            <w:gridSpan w:val="4"/>
            <w:shd w:val="clear" w:color="auto" w:fill="00B0F0"/>
            <w:vAlign w:val="center"/>
          </w:tcPr>
          <w:p w14:paraId="676D0961" w14:textId="77777777" w:rsidR="000A4E7E" w:rsidRPr="00DF76A4" w:rsidRDefault="000A4E7E" w:rsidP="004D5116">
            <w:pPr>
              <w:rPr>
                <w:b/>
                <w:sz w:val="16"/>
                <w:szCs w:val="16"/>
              </w:rPr>
            </w:pPr>
            <w:r w:rsidRPr="00DF76A4">
              <w:rPr>
                <w:b/>
                <w:sz w:val="16"/>
                <w:szCs w:val="16"/>
              </w:rPr>
              <w:t>Disiplin cezası alan öğrenci sayısı</w:t>
            </w:r>
          </w:p>
        </w:tc>
        <w:tc>
          <w:tcPr>
            <w:tcW w:w="548" w:type="pct"/>
            <w:shd w:val="clear" w:color="auto" w:fill="FFFFFF"/>
            <w:vAlign w:val="center"/>
          </w:tcPr>
          <w:p w14:paraId="5D0DB75C" w14:textId="77777777" w:rsidR="000A4E7E" w:rsidRPr="00DF76A4" w:rsidRDefault="000A4E7E" w:rsidP="004D5116">
            <w:pPr>
              <w:jc w:val="center"/>
              <w:rPr>
                <w:sz w:val="16"/>
                <w:szCs w:val="16"/>
              </w:rPr>
            </w:pPr>
            <w:r w:rsidRPr="00DF76A4">
              <w:rPr>
                <w:sz w:val="16"/>
                <w:szCs w:val="16"/>
              </w:rPr>
              <w:t>%20</w:t>
            </w:r>
          </w:p>
        </w:tc>
        <w:tc>
          <w:tcPr>
            <w:tcW w:w="548" w:type="pct"/>
            <w:shd w:val="clear" w:color="auto" w:fill="FFFFFF"/>
            <w:vAlign w:val="center"/>
          </w:tcPr>
          <w:p w14:paraId="72403E8D" w14:textId="77777777" w:rsidR="000A4E7E" w:rsidRPr="00DF76A4" w:rsidRDefault="000A4E7E" w:rsidP="004D5116">
            <w:pPr>
              <w:jc w:val="center"/>
              <w:rPr>
                <w:sz w:val="16"/>
                <w:szCs w:val="16"/>
              </w:rPr>
            </w:pPr>
            <w:r w:rsidRPr="00DF76A4">
              <w:rPr>
                <w:sz w:val="16"/>
                <w:szCs w:val="16"/>
              </w:rPr>
              <w:t>12</w:t>
            </w:r>
          </w:p>
        </w:tc>
        <w:tc>
          <w:tcPr>
            <w:tcW w:w="342" w:type="pct"/>
            <w:shd w:val="clear" w:color="auto" w:fill="FFFFFF"/>
            <w:vAlign w:val="center"/>
          </w:tcPr>
          <w:p w14:paraId="25ACAA46" w14:textId="77777777" w:rsidR="000A4E7E" w:rsidRPr="00DF76A4" w:rsidRDefault="000A4E7E" w:rsidP="004D5116">
            <w:pPr>
              <w:jc w:val="center"/>
              <w:rPr>
                <w:sz w:val="16"/>
                <w:szCs w:val="16"/>
              </w:rPr>
            </w:pPr>
            <w:r w:rsidRPr="00DF76A4">
              <w:rPr>
                <w:sz w:val="16"/>
                <w:szCs w:val="16"/>
              </w:rPr>
              <w:t>8</w:t>
            </w:r>
          </w:p>
        </w:tc>
        <w:tc>
          <w:tcPr>
            <w:tcW w:w="322" w:type="pct"/>
            <w:shd w:val="clear" w:color="auto" w:fill="FFFFFF"/>
            <w:vAlign w:val="center"/>
          </w:tcPr>
          <w:p w14:paraId="6C0D0D6D" w14:textId="77777777" w:rsidR="000A4E7E" w:rsidRPr="00DF76A4" w:rsidRDefault="000A4E7E" w:rsidP="004D5116">
            <w:pPr>
              <w:jc w:val="center"/>
              <w:rPr>
                <w:sz w:val="16"/>
                <w:szCs w:val="16"/>
              </w:rPr>
            </w:pPr>
            <w:r w:rsidRPr="00DF76A4">
              <w:rPr>
                <w:sz w:val="16"/>
                <w:szCs w:val="16"/>
              </w:rPr>
              <w:t>6</w:t>
            </w:r>
          </w:p>
        </w:tc>
        <w:tc>
          <w:tcPr>
            <w:tcW w:w="362" w:type="pct"/>
            <w:shd w:val="clear" w:color="auto" w:fill="FFFFFF"/>
            <w:vAlign w:val="center"/>
          </w:tcPr>
          <w:p w14:paraId="4BC9122C" w14:textId="77777777" w:rsidR="000A4E7E" w:rsidRPr="00DF76A4" w:rsidRDefault="000A4E7E" w:rsidP="004D5116">
            <w:pPr>
              <w:jc w:val="center"/>
              <w:rPr>
                <w:sz w:val="16"/>
                <w:szCs w:val="16"/>
              </w:rPr>
            </w:pPr>
            <w:r w:rsidRPr="00DF76A4">
              <w:rPr>
                <w:sz w:val="16"/>
                <w:szCs w:val="16"/>
              </w:rPr>
              <w:t>4</w:t>
            </w:r>
          </w:p>
        </w:tc>
        <w:tc>
          <w:tcPr>
            <w:tcW w:w="343" w:type="pct"/>
            <w:shd w:val="clear" w:color="auto" w:fill="FFFFFF"/>
            <w:vAlign w:val="center"/>
          </w:tcPr>
          <w:p w14:paraId="7BCAFA52" w14:textId="77777777" w:rsidR="000A4E7E" w:rsidRPr="00DF76A4" w:rsidRDefault="000A4E7E" w:rsidP="004D5116">
            <w:pPr>
              <w:jc w:val="center"/>
              <w:rPr>
                <w:sz w:val="16"/>
                <w:szCs w:val="16"/>
              </w:rPr>
            </w:pPr>
            <w:r w:rsidRPr="00DF76A4">
              <w:rPr>
                <w:sz w:val="16"/>
                <w:szCs w:val="16"/>
              </w:rPr>
              <w:t>2</w:t>
            </w:r>
          </w:p>
        </w:tc>
        <w:tc>
          <w:tcPr>
            <w:tcW w:w="342" w:type="pct"/>
            <w:shd w:val="clear" w:color="auto" w:fill="FFFFFF"/>
            <w:vAlign w:val="center"/>
          </w:tcPr>
          <w:p w14:paraId="34F221E9" w14:textId="77777777" w:rsidR="000A4E7E" w:rsidRPr="00DF76A4" w:rsidRDefault="000A4E7E" w:rsidP="004D5116">
            <w:pPr>
              <w:jc w:val="center"/>
              <w:rPr>
                <w:sz w:val="16"/>
                <w:szCs w:val="16"/>
              </w:rPr>
            </w:pPr>
            <w:r w:rsidRPr="00DF76A4">
              <w:rPr>
                <w:sz w:val="16"/>
                <w:szCs w:val="16"/>
              </w:rPr>
              <w:t>0</w:t>
            </w:r>
          </w:p>
        </w:tc>
        <w:tc>
          <w:tcPr>
            <w:tcW w:w="412" w:type="pct"/>
            <w:shd w:val="clear" w:color="auto" w:fill="FFFFFF"/>
            <w:vAlign w:val="center"/>
          </w:tcPr>
          <w:p w14:paraId="480BC6E1" w14:textId="77777777" w:rsidR="000A4E7E" w:rsidRPr="00DF76A4" w:rsidRDefault="000A4E7E" w:rsidP="004D5116">
            <w:pPr>
              <w:rPr>
                <w:sz w:val="16"/>
                <w:szCs w:val="16"/>
              </w:rPr>
            </w:pPr>
            <w:r w:rsidRPr="00DF76A4">
              <w:rPr>
                <w:sz w:val="16"/>
                <w:szCs w:val="16"/>
              </w:rPr>
              <w:t>6 Ay</w:t>
            </w:r>
          </w:p>
        </w:tc>
        <w:tc>
          <w:tcPr>
            <w:tcW w:w="387" w:type="pct"/>
            <w:shd w:val="clear" w:color="auto" w:fill="FFFFFF"/>
            <w:vAlign w:val="center"/>
          </w:tcPr>
          <w:p w14:paraId="06D97A69" w14:textId="77777777" w:rsidR="000A4E7E" w:rsidRPr="00DF76A4" w:rsidRDefault="000A4E7E" w:rsidP="004D5116">
            <w:pPr>
              <w:rPr>
                <w:sz w:val="16"/>
                <w:szCs w:val="16"/>
              </w:rPr>
            </w:pPr>
            <w:r w:rsidRPr="00DF76A4">
              <w:rPr>
                <w:sz w:val="16"/>
                <w:szCs w:val="16"/>
              </w:rPr>
              <w:t>6 Ay</w:t>
            </w:r>
          </w:p>
        </w:tc>
      </w:tr>
      <w:tr w:rsidR="000A4E7E" w:rsidRPr="00DF76A4" w14:paraId="2670E178" w14:textId="77777777" w:rsidTr="004D5116">
        <w:trPr>
          <w:trHeight w:val="299"/>
        </w:trPr>
        <w:tc>
          <w:tcPr>
            <w:tcW w:w="1395" w:type="pct"/>
            <w:gridSpan w:val="4"/>
            <w:shd w:val="clear" w:color="auto" w:fill="00B0F0"/>
            <w:vAlign w:val="center"/>
          </w:tcPr>
          <w:p w14:paraId="243B71A0" w14:textId="77777777" w:rsidR="000A4E7E" w:rsidRPr="00DF76A4" w:rsidRDefault="000A4E7E" w:rsidP="004D5116">
            <w:pPr>
              <w:rPr>
                <w:b/>
                <w:sz w:val="16"/>
                <w:szCs w:val="16"/>
              </w:rPr>
            </w:pPr>
            <w:r w:rsidRPr="00DF76A4">
              <w:rPr>
                <w:b/>
                <w:sz w:val="16"/>
                <w:szCs w:val="16"/>
              </w:rPr>
              <w:t>Sosyal kulüplerin hazırladığı sosyal faaliyet sayısı</w:t>
            </w:r>
          </w:p>
        </w:tc>
        <w:tc>
          <w:tcPr>
            <w:tcW w:w="548" w:type="pct"/>
            <w:shd w:val="clear" w:color="auto" w:fill="FFFFFF"/>
            <w:vAlign w:val="center"/>
          </w:tcPr>
          <w:p w14:paraId="1782BB81" w14:textId="77777777" w:rsidR="000A4E7E" w:rsidRPr="00DF76A4" w:rsidRDefault="000A4E7E" w:rsidP="004D5116">
            <w:pPr>
              <w:jc w:val="center"/>
              <w:rPr>
                <w:sz w:val="16"/>
                <w:szCs w:val="16"/>
              </w:rPr>
            </w:pPr>
            <w:r w:rsidRPr="00DF76A4">
              <w:rPr>
                <w:sz w:val="16"/>
                <w:szCs w:val="16"/>
              </w:rPr>
              <w:t>%80</w:t>
            </w:r>
          </w:p>
        </w:tc>
        <w:tc>
          <w:tcPr>
            <w:tcW w:w="548" w:type="pct"/>
            <w:shd w:val="clear" w:color="auto" w:fill="FFFFFF"/>
            <w:vAlign w:val="center"/>
          </w:tcPr>
          <w:p w14:paraId="0D5FF612" w14:textId="15E52E48" w:rsidR="000A4E7E" w:rsidRPr="00DF76A4" w:rsidRDefault="0003799B" w:rsidP="004D5116">
            <w:pPr>
              <w:jc w:val="center"/>
              <w:rPr>
                <w:sz w:val="16"/>
                <w:szCs w:val="16"/>
              </w:rPr>
            </w:pPr>
            <w:r>
              <w:rPr>
                <w:sz w:val="16"/>
                <w:szCs w:val="16"/>
              </w:rPr>
              <w:t>40</w:t>
            </w:r>
          </w:p>
        </w:tc>
        <w:tc>
          <w:tcPr>
            <w:tcW w:w="342" w:type="pct"/>
            <w:shd w:val="clear" w:color="auto" w:fill="FFFFFF"/>
            <w:vAlign w:val="center"/>
          </w:tcPr>
          <w:p w14:paraId="356FB87A" w14:textId="4D35347A" w:rsidR="000A4E7E" w:rsidRPr="00DF76A4" w:rsidRDefault="0003799B" w:rsidP="004D5116">
            <w:pPr>
              <w:jc w:val="center"/>
              <w:rPr>
                <w:sz w:val="16"/>
                <w:szCs w:val="16"/>
              </w:rPr>
            </w:pPr>
            <w:r>
              <w:rPr>
                <w:sz w:val="16"/>
                <w:szCs w:val="16"/>
              </w:rPr>
              <w:t>50</w:t>
            </w:r>
          </w:p>
        </w:tc>
        <w:tc>
          <w:tcPr>
            <w:tcW w:w="322" w:type="pct"/>
            <w:shd w:val="clear" w:color="auto" w:fill="FFFFFF"/>
            <w:vAlign w:val="center"/>
          </w:tcPr>
          <w:p w14:paraId="1A04F30B" w14:textId="322FEBAA" w:rsidR="000A4E7E" w:rsidRPr="00DF76A4" w:rsidRDefault="0003799B" w:rsidP="004D5116">
            <w:pPr>
              <w:jc w:val="center"/>
              <w:rPr>
                <w:sz w:val="16"/>
                <w:szCs w:val="16"/>
              </w:rPr>
            </w:pPr>
            <w:r>
              <w:rPr>
                <w:sz w:val="16"/>
                <w:szCs w:val="16"/>
              </w:rPr>
              <w:t>60</w:t>
            </w:r>
          </w:p>
        </w:tc>
        <w:tc>
          <w:tcPr>
            <w:tcW w:w="362" w:type="pct"/>
            <w:shd w:val="clear" w:color="auto" w:fill="FFFFFF"/>
            <w:vAlign w:val="center"/>
          </w:tcPr>
          <w:p w14:paraId="4AECB4DA" w14:textId="4C6D30B5" w:rsidR="000A4E7E" w:rsidRPr="00DF76A4" w:rsidRDefault="0003799B" w:rsidP="004D5116">
            <w:pPr>
              <w:jc w:val="center"/>
              <w:rPr>
                <w:sz w:val="16"/>
                <w:szCs w:val="16"/>
              </w:rPr>
            </w:pPr>
            <w:r>
              <w:rPr>
                <w:sz w:val="16"/>
                <w:szCs w:val="16"/>
              </w:rPr>
              <w:t>70</w:t>
            </w:r>
          </w:p>
        </w:tc>
        <w:tc>
          <w:tcPr>
            <w:tcW w:w="343" w:type="pct"/>
            <w:shd w:val="clear" w:color="auto" w:fill="FFFFFF"/>
            <w:vAlign w:val="center"/>
          </w:tcPr>
          <w:p w14:paraId="75E2F073" w14:textId="53F94FFC" w:rsidR="000A4E7E" w:rsidRPr="00DF76A4" w:rsidRDefault="0003799B" w:rsidP="004D5116">
            <w:pPr>
              <w:jc w:val="center"/>
              <w:rPr>
                <w:sz w:val="16"/>
                <w:szCs w:val="16"/>
              </w:rPr>
            </w:pPr>
            <w:r>
              <w:rPr>
                <w:sz w:val="16"/>
                <w:szCs w:val="16"/>
              </w:rPr>
              <w:t>80</w:t>
            </w:r>
          </w:p>
        </w:tc>
        <w:tc>
          <w:tcPr>
            <w:tcW w:w="342" w:type="pct"/>
            <w:shd w:val="clear" w:color="auto" w:fill="FFFFFF"/>
            <w:vAlign w:val="center"/>
          </w:tcPr>
          <w:p w14:paraId="1E2F6324" w14:textId="53D09A0B" w:rsidR="000A4E7E" w:rsidRPr="00DF76A4" w:rsidRDefault="0003799B" w:rsidP="004D5116">
            <w:pPr>
              <w:jc w:val="center"/>
              <w:rPr>
                <w:sz w:val="16"/>
                <w:szCs w:val="16"/>
              </w:rPr>
            </w:pPr>
            <w:r>
              <w:rPr>
                <w:sz w:val="16"/>
                <w:szCs w:val="16"/>
              </w:rPr>
              <w:t>90</w:t>
            </w:r>
          </w:p>
        </w:tc>
        <w:tc>
          <w:tcPr>
            <w:tcW w:w="412" w:type="pct"/>
            <w:shd w:val="clear" w:color="auto" w:fill="FFFFFF"/>
            <w:vAlign w:val="center"/>
          </w:tcPr>
          <w:p w14:paraId="1AFB1D32" w14:textId="77777777" w:rsidR="000A4E7E" w:rsidRPr="00DF76A4" w:rsidRDefault="000A4E7E" w:rsidP="004D5116">
            <w:pPr>
              <w:rPr>
                <w:sz w:val="16"/>
                <w:szCs w:val="16"/>
              </w:rPr>
            </w:pPr>
            <w:r w:rsidRPr="00DF76A4">
              <w:rPr>
                <w:sz w:val="16"/>
                <w:szCs w:val="16"/>
              </w:rPr>
              <w:t>6 Ay</w:t>
            </w:r>
          </w:p>
        </w:tc>
        <w:tc>
          <w:tcPr>
            <w:tcW w:w="387" w:type="pct"/>
            <w:shd w:val="clear" w:color="auto" w:fill="FFFFFF"/>
            <w:vAlign w:val="center"/>
          </w:tcPr>
          <w:p w14:paraId="2E9BB4B9" w14:textId="77777777" w:rsidR="000A4E7E" w:rsidRPr="00DF76A4" w:rsidRDefault="000A4E7E" w:rsidP="004D5116">
            <w:pPr>
              <w:rPr>
                <w:sz w:val="16"/>
                <w:szCs w:val="16"/>
              </w:rPr>
            </w:pPr>
            <w:r w:rsidRPr="00DF76A4">
              <w:rPr>
                <w:sz w:val="16"/>
                <w:szCs w:val="16"/>
              </w:rPr>
              <w:t>6 Ay</w:t>
            </w:r>
          </w:p>
        </w:tc>
      </w:tr>
      <w:tr w:rsidR="000A4E7E" w:rsidRPr="00DF76A4" w14:paraId="7C690814" w14:textId="77777777" w:rsidTr="004D5116">
        <w:trPr>
          <w:trHeight w:val="299"/>
        </w:trPr>
        <w:tc>
          <w:tcPr>
            <w:tcW w:w="1395" w:type="pct"/>
            <w:gridSpan w:val="4"/>
            <w:shd w:val="clear" w:color="auto" w:fill="00B0F0"/>
            <w:vAlign w:val="center"/>
          </w:tcPr>
          <w:p w14:paraId="53867E47" w14:textId="77777777" w:rsidR="000A4E7E" w:rsidRPr="00DF76A4" w:rsidRDefault="000A4E7E" w:rsidP="004D5116">
            <w:pPr>
              <w:rPr>
                <w:b/>
                <w:sz w:val="16"/>
                <w:szCs w:val="16"/>
              </w:rPr>
            </w:pPr>
            <w:r w:rsidRPr="00DF76A4">
              <w:rPr>
                <w:b/>
                <w:sz w:val="16"/>
                <w:szCs w:val="16"/>
              </w:rPr>
              <w:t>Bilimsel-Sanatsal proje sayısı</w:t>
            </w:r>
          </w:p>
        </w:tc>
        <w:tc>
          <w:tcPr>
            <w:tcW w:w="548" w:type="pct"/>
            <w:shd w:val="clear" w:color="auto" w:fill="FFFFFF"/>
            <w:vAlign w:val="center"/>
          </w:tcPr>
          <w:p w14:paraId="69A740C8" w14:textId="77777777" w:rsidR="000A4E7E" w:rsidRPr="00DF76A4" w:rsidRDefault="000A4E7E" w:rsidP="004D5116">
            <w:pPr>
              <w:jc w:val="center"/>
              <w:rPr>
                <w:sz w:val="16"/>
                <w:szCs w:val="16"/>
              </w:rPr>
            </w:pPr>
            <w:r w:rsidRPr="00DF76A4">
              <w:rPr>
                <w:sz w:val="16"/>
                <w:szCs w:val="16"/>
              </w:rPr>
              <w:t>%10</w:t>
            </w:r>
          </w:p>
        </w:tc>
        <w:tc>
          <w:tcPr>
            <w:tcW w:w="548" w:type="pct"/>
            <w:shd w:val="clear" w:color="auto" w:fill="FFFFFF"/>
            <w:vAlign w:val="center"/>
          </w:tcPr>
          <w:p w14:paraId="506D3470" w14:textId="77777777" w:rsidR="000A4E7E" w:rsidRPr="00DF76A4" w:rsidRDefault="000A4E7E" w:rsidP="004D5116">
            <w:pPr>
              <w:jc w:val="center"/>
              <w:rPr>
                <w:sz w:val="16"/>
                <w:szCs w:val="16"/>
              </w:rPr>
            </w:pPr>
            <w:r w:rsidRPr="00DF76A4">
              <w:rPr>
                <w:sz w:val="16"/>
                <w:szCs w:val="16"/>
              </w:rPr>
              <w:t>3</w:t>
            </w:r>
          </w:p>
        </w:tc>
        <w:tc>
          <w:tcPr>
            <w:tcW w:w="342" w:type="pct"/>
            <w:shd w:val="clear" w:color="auto" w:fill="FFFFFF"/>
            <w:vAlign w:val="center"/>
          </w:tcPr>
          <w:p w14:paraId="0881893A" w14:textId="77777777" w:rsidR="000A4E7E" w:rsidRPr="00DF76A4" w:rsidRDefault="000A4E7E" w:rsidP="004D5116">
            <w:pPr>
              <w:jc w:val="center"/>
              <w:rPr>
                <w:sz w:val="16"/>
                <w:szCs w:val="16"/>
              </w:rPr>
            </w:pPr>
            <w:r w:rsidRPr="00DF76A4">
              <w:rPr>
                <w:sz w:val="16"/>
                <w:szCs w:val="16"/>
              </w:rPr>
              <w:t>5</w:t>
            </w:r>
          </w:p>
        </w:tc>
        <w:tc>
          <w:tcPr>
            <w:tcW w:w="322" w:type="pct"/>
            <w:shd w:val="clear" w:color="auto" w:fill="FFFFFF"/>
            <w:vAlign w:val="center"/>
          </w:tcPr>
          <w:p w14:paraId="6C7A360F" w14:textId="77777777" w:rsidR="000A4E7E" w:rsidRPr="00DF76A4" w:rsidRDefault="000A4E7E" w:rsidP="004D5116">
            <w:pPr>
              <w:jc w:val="center"/>
              <w:rPr>
                <w:sz w:val="16"/>
                <w:szCs w:val="16"/>
              </w:rPr>
            </w:pPr>
            <w:r w:rsidRPr="00DF76A4">
              <w:rPr>
                <w:sz w:val="16"/>
                <w:szCs w:val="16"/>
              </w:rPr>
              <w:t>6</w:t>
            </w:r>
          </w:p>
        </w:tc>
        <w:tc>
          <w:tcPr>
            <w:tcW w:w="362" w:type="pct"/>
            <w:shd w:val="clear" w:color="auto" w:fill="FFFFFF"/>
            <w:vAlign w:val="center"/>
          </w:tcPr>
          <w:p w14:paraId="2778BBF0" w14:textId="77777777" w:rsidR="000A4E7E" w:rsidRPr="00DF76A4" w:rsidRDefault="000A4E7E" w:rsidP="004D5116">
            <w:pPr>
              <w:jc w:val="center"/>
              <w:rPr>
                <w:sz w:val="16"/>
                <w:szCs w:val="16"/>
              </w:rPr>
            </w:pPr>
            <w:r w:rsidRPr="00DF76A4">
              <w:rPr>
                <w:sz w:val="16"/>
                <w:szCs w:val="16"/>
              </w:rPr>
              <w:t>7</w:t>
            </w:r>
          </w:p>
        </w:tc>
        <w:tc>
          <w:tcPr>
            <w:tcW w:w="343" w:type="pct"/>
            <w:shd w:val="clear" w:color="auto" w:fill="FFFFFF"/>
            <w:vAlign w:val="center"/>
          </w:tcPr>
          <w:p w14:paraId="5DCE9B9C" w14:textId="77777777" w:rsidR="000A4E7E" w:rsidRPr="00DF76A4" w:rsidRDefault="000A4E7E" w:rsidP="004D5116">
            <w:pPr>
              <w:jc w:val="center"/>
              <w:rPr>
                <w:sz w:val="16"/>
                <w:szCs w:val="16"/>
              </w:rPr>
            </w:pPr>
            <w:r w:rsidRPr="00DF76A4">
              <w:rPr>
                <w:sz w:val="16"/>
                <w:szCs w:val="16"/>
              </w:rPr>
              <w:t>8</w:t>
            </w:r>
          </w:p>
        </w:tc>
        <w:tc>
          <w:tcPr>
            <w:tcW w:w="342" w:type="pct"/>
            <w:shd w:val="clear" w:color="auto" w:fill="FFFFFF"/>
            <w:vAlign w:val="center"/>
          </w:tcPr>
          <w:p w14:paraId="5A349D11" w14:textId="77777777" w:rsidR="000A4E7E" w:rsidRPr="00DF76A4" w:rsidRDefault="000A4E7E" w:rsidP="004D5116">
            <w:pPr>
              <w:jc w:val="center"/>
              <w:rPr>
                <w:sz w:val="16"/>
                <w:szCs w:val="16"/>
              </w:rPr>
            </w:pPr>
            <w:r w:rsidRPr="00DF76A4">
              <w:rPr>
                <w:sz w:val="16"/>
                <w:szCs w:val="16"/>
              </w:rPr>
              <w:t>10</w:t>
            </w:r>
          </w:p>
        </w:tc>
        <w:tc>
          <w:tcPr>
            <w:tcW w:w="412" w:type="pct"/>
            <w:shd w:val="clear" w:color="auto" w:fill="FFFFFF"/>
            <w:vAlign w:val="center"/>
          </w:tcPr>
          <w:p w14:paraId="2F7A7682" w14:textId="77777777" w:rsidR="000A4E7E" w:rsidRPr="00DF76A4" w:rsidRDefault="000A4E7E" w:rsidP="004D5116">
            <w:pPr>
              <w:rPr>
                <w:sz w:val="16"/>
                <w:szCs w:val="16"/>
              </w:rPr>
            </w:pPr>
            <w:r w:rsidRPr="00DF76A4">
              <w:rPr>
                <w:sz w:val="16"/>
                <w:szCs w:val="16"/>
              </w:rPr>
              <w:t>6 Ay</w:t>
            </w:r>
          </w:p>
        </w:tc>
        <w:tc>
          <w:tcPr>
            <w:tcW w:w="387" w:type="pct"/>
            <w:shd w:val="clear" w:color="auto" w:fill="FFFFFF"/>
            <w:vAlign w:val="center"/>
          </w:tcPr>
          <w:p w14:paraId="08213132" w14:textId="77777777" w:rsidR="000A4E7E" w:rsidRPr="00DF76A4" w:rsidRDefault="000A4E7E" w:rsidP="004D5116">
            <w:pPr>
              <w:rPr>
                <w:sz w:val="16"/>
                <w:szCs w:val="16"/>
              </w:rPr>
            </w:pPr>
            <w:r w:rsidRPr="00DF76A4">
              <w:rPr>
                <w:sz w:val="16"/>
                <w:szCs w:val="16"/>
              </w:rPr>
              <w:t>6 Ay</w:t>
            </w:r>
          </w:p>
        </w:tc>
      </w:tr>
      <w:tr w:rsidR="000A4E7E" w:rsidRPr="00DF76A4" w14:paraId="4BBBAF8D" w14:textId="77777777" w:rsidTr="004D5116">
        <w:trPr>
          <w:trHeight w:val="299"/>
        </w:trPr>
        <w:tc>
          <w:tcPr>
            <w:tcW w:w="1395" w:type="pct"/>
            <w:gridSpan w:val="4"/>
            <w:shd w:val="clear" w:color="auto" w:fill="00B0F0"/>
            <w:vAlign w:val="center"/>
          </w:tcPr>
          <w:p w14:paraId="6467DAF4" w14:textId="77777777" w:rsidR="000A4E7E" w:rsidRPr="00DF76A4" w:rsidRDefault="000A4E7E" w:rsidP="004D5116">
            <w:pPr>
              <w:rPr>
                <w:b/>
                <w:sz w:val="16"/>
                <w:szCs w:val="16"/>
              </w:rPr>
            </w:pPr>
            <w:r w:rsidRPr="00DF76A4">
              <w:rPr>
                <w:b/>
                <w:sz w:val="16"/>
                <w:szCs w:val="16"/>
              </w:rPr>
              <w:t>Sosyal-Kültürel ve Sportif etkinlik sayısı</w:t>
            </w:r>
          </w:p>
        </w:tc>
        <w:tc>
          <w:tcPr>
            <w:tcW w:w="548" w:type="pct"/>
            <w:shd w:val="clear" w:color="auto" w:fill="FFFFFF"/>
            <w:vAlign w:val="center"/>
          </w:tcPr>
          <w:p w14:paraId="7F47ADDC" w14:textId="77777777" w:rsidR="000A4E7E" w:rsidRPr="00DF76A4" w:rsidRDefault="000A4E7E" w:rsidP="004D5116">
            <w:pPr>
              <w:jc w:val="center"/>
              <w:rPr>
                <w:sz w:val="16"/>
                <w:szCs w:val="16"/>
              </w:rPr>
            </w:pPr>
            <w:r w:rsidRPr="00DF76A4">
              <w:rPr>
                <w:sz w:val="16"/>
                <w:szCs w:val="16"/>
              </w:rPr>
              <w:t>%60</w:t>
            </w:r>
          </w:p>
        </w:tc>
        <w:tc>
          <w:tcPr>
            <w:tcW w:w="548" w:type="pct"/>
            <w:shd w:val="clear" w:color="auto" w:fill="FFFFFF"/>
            <w:vAlign w:val="center"/>
          </w:tcPr>
          <w:p w14:paraId="7BE5CE59" w14:textId="77777777" w:rsidR="000A4E7E" w:rsidRPr="00DF76A4" w:rsidRDefault="000A4E7E" w:rsidP="004D5116">
            <w:pPr>
              <w:jc w:val="center"/>
              <w:rPr>
                <w:sz w:val="16"/>
                <w:szCs w:val="16"/>
              </w:rPr>
            </w:pPr>
            <w:r w:rsidRPr="00DF76A4">
              <w:rPr>
                <w:sz w:val="16"/>
                <w:szCs w:val="16"/>
              </w:rPr>
              <w:t>50</w:t>
            </w:r>
          </w:p>
        </w:tc>
        <w:tc>
          <w:tcPr>
            <w:tcW w:w="342" w:type="pct"/>
            <w:shd w:val="clear" w:color="auto" w:fill="FFFFFF"/>
            <w:vAlign w:val="center"/>
          </w:tcPr>
          <w:p w14:paraId="3A2A2F3C" w14:textId="760A6302" w:rsidR="000A4E7E" w:rsidRPr="00DF76A4" w:rsidRDefault="0003799B" w:rsidP="004D5116">
            <w:pPr>
              <w:jc w:val="center"/>
              <w:rPr>
                <w:sz w:val="16"/>
                <w:szCs w:val="16"/>
              </w:rPr>
            </w:pPr>
            <w:r>
              <w:rPr>
                <w:sz w:val="16"/>
                <w:szCs w:val="16"/>
              </w:rPr>
              <w:t>55</w:t>
            </w:r>
          </w:p>
        </w:tc>
        <w:tc>
          <w:tcPr>
            <w:tcW w:w="322" w:type="pct"/>
            <w:shd w:val="clear" w:color="auto" w:fill="FFFFFF"/>
            <w:vAlign w:val="center"/>
          </w:tcPr>
          <w:p w14:paraId="7F62D0DB" w14:textId="584C86CF" w:rsidR="000A4E7E" w:rsidRPr="00DF76A4" w:rsidRDefault="0003799B" w:rsidP="004D5116">
            <w:pPr>
              <w:jc w:val="center"/>
              <w:rPr>
                <w:sz w:val="16"/>
                <w:szCs w:val="16"/>
              </w:rPr>
            </w:pPr>
            <w:r>
              <w:rPr>
                <w:sz w:val="16"/>
                <w:szCs w:val="16"/>
              </w:rPr>
              <w:t>60</w:t>
            </w:r>
          </w:p>
        </w:tc>
        <w:tc>
          <w:tcPr>
            <w:tcW w:w="362" w:type="pct"/>
            <w:shd w:val="clear" w:color="auto" w:fill="FFFFFF"/>
            <w:vAlign w:val="center"/>
          </w:tcPr>
          <w:p w14:paraId="0CF36D61" w14:textId="29BA4103" w:rsidR="000A4E7E" w:rsidRPr="00DF76A4" w:rsidRDefault="0003799B" w:rsidP="004D5116">
            <w:pPr>
              <w:jc w:val="center"/>
              <w:rPr>
                <w:sz w:val="16"/>
                <w:szCs w:val="16"/>
              </w:rPr>
            </w:pPr>
            <w:r>
              <w:rPr>
                <w:sz w:val="16"/>
                <w:szCs w:val="16"/>
              </w:rPr>
              <w:t>65</w:t>
            </w:r>
          </w:p>
        </w:tc>
        <w:tc>
          <w:tcPr>
            <w:tcW w:w="343" w:type="pct"/>
            <w:shd w:val="clear" w:color="auto" w:fill="FFFFFF"/>
            <w:vAlign w:val="center"/>
          </w:tcPr>
          <w:p w14:paraId="71B7D39D" w14:textId="56AD01F7" w:rsidR="000A4E7E" w:rsidRPr="00DF76A4" w:rsidRDefault="0003799B" w:rsidP="004D5116">
            <w:pPr>
              <w:jc w:val="center"/>
              <w:rPr>
                <w:sz w:val="16"/>
                <w:szCs w:val="16"/>
              </w:rPr>
            </w:pPr>
            <w:r>
              <w:rPr>
                <w:sz w:val="16"/>
                <w:szCs w:val="16"/>
              </w:rPr>
              <w:t>70</w:t>
            </w:r>
          </w:p>
        </w:tc>
        <w:tc>
          <w:tcPr>
            <w:tcW w:w="342" w:type="pct"/>
            <w:shd w:val="clear" w:color="auto" w:fill="FFFFFF"/>
            <w:vAlign w:val="center"/>
          </w:tcPr>
          <w:p w14:paraId="343E22C6" w14:textId="75256335" w:rsidR="000A4E7E" w:rsidRPr="00DF76A4" w:rsidRDefault="0003799B" w:rsidP="004D5116">
            <w:pPr>
              <w:jc w:val="center"/>
              <w:rPr>
                <w:sz w:val="16"/>
                <w:szCs w:val="16"/>
              </w:rPr>
            </w:pPr>
            <w:r>
              <w:rPr>
                <w:sz w:val="16"/>
                <w:szCs w:val="16"/>
              </w:rPr>
              <w:t>75</w:t>
            </w:r>
          </w:p>
        </w:tc>
        <w:tc>
          <w:tcPr>
            <w:tcW w:w="412" w:type="pct"/>
            <w:shd w:val="clear" w:color="auto" w:fill="FFFFFF"/>
            <w:vAlign w:val="center"/>
          </w:tcPr>
          <w:p w14:paraId="4EC8DFC5" w14:textId="77777777" w:rsidR="000A4E7E" w:rsidRPr="00DF76A4" w:rsidRDefault="000A4E7E" w:rsidP="004D5116">
            <w:pPr>
              <w:rPr>
                <w:sz w:val="16"/>
                <w:szCs w:val="16"/>
              </w:rPr>
            </w:pPr>
            <w:r w:rsidRPr="00DF76A4">
              <w:rPr>
                <w:sz w:val="16"/>
                <w:szCs w:val="16"/>
              </w:rPr>
              <w:t>6 Ay</w:t>
            </w:r>
          </w:p>
        </w:tc>
        <w:tc>
          <w:tcPr>
            <w:tcW w:w="387" w:type="pct"/>
            <w:shd w:val="clear" w:color="auto" w:fill="FFFFFF"/>
            <w:vAlign w:val="center"/>
          </w:tcPr>
          <w:p w14:paraId="0B3D5A3E" w14:textId="77777777" w:rsidR="000A4E7E" w:rsidRPr="00DF76A4" w:rsidRDefault="000A4E7E" w:rsidP="004D5116">
            <w:pPr>
              <w:rPr>
                <w:sz w:val="16"/>
                <w:szCs w:val="16"/>
              </w:rPr>
            </w:pPr>
            <w:r w:rsidRPr="00DF76A4">
              <w:rPr>
                <w:sz w:val="16"/>
                <w:szCs w:val="16"/>
              </w:rPr>
              <w:t>6 Ay</w:t>
            </w:r>
          </w:p>
        </w:tc>
      </w:tr>
      <w:tr w:rsidR="000A4E7E" w:rsidRPr="00DF76A4" w14:paraId="6600418D" w14:textId="77777777" w:rsidTr="004D5116">
        <w:trPr>
          <w:trHeight w:val="299"/>
        </w:trPr>
        <w:tc>
          <w:tcPr>
            <w:tcW w:w="1395" w:type="pct"/>
            <w:gridSpan w:val="4"/>
            <w:shd w:val="clear" w:color="auto" w:fill="00B0F0"/>
            <w:vAlign w:val="center"/>
          </w:tcPr>
          <w:p w14:paraId="7A4A8272" w14:textId="77777777" w:rsidR="000A4E7E" w:rsidRPr="00DF76A4" w:rsidRDefault="000A4E7E" w:rsidP="004D5116">
            <w:pPr>
              <w:rPr>
                <w:b/>
                <w:sz w:val="16"/>
                <w:szCs w:val="16"/>
              </w:rPr>
            </w:pPr>
            <w:r w:rsidRPr="00DF76A4">
              <w:rPr>
                <w:b/>
                <w:sz w:val="16"/>
                <w:szCs w:val="16"/>
              </w:rPr>
              <w:t>Veli-Okul iş birliği çerçevesinde yapılan toplantı/etkinlik sayısı</w:t>
            </w:r>
          </w:p>
        </w:tc>
        <w:tc>
          <w:tcPr>
            <w:tcW w:w="548" w:type="pct"/>
            <w:shd w:val="clear" w:color="auto" w:fill="FFFFFF"/>
            <w:vAlign w:val="center"/>
          </w:tcPr>
          <w:p w14:paraId="177B4188" w14:textId="77777777" w:rsidR="000A4E7E" w:rsidRPr="00DF76A4" w:rsidRDefault="000A4E7E" w:rsidP="004D5116">
            <w:pPr>
              <w:jc w:val="center"/>
              <w:rPr>
                <w:sz w:val="16"/>
                <w:szCs w:val="16"/>
              </w:rPr>
            </w:pPr>
            <w:r w:rsidRPr="00DF76A4">
              <w:rPr>
                <w:sz w:val="16"/>
                <w:szCs w:val="16"/>
              </w:rPr>
              <w:t>%40</w:t>
            </w:r>
          </w:p>
        </w:tc>
        <w:tc>
          <w:tcPr>
            <w:tcW w:w="548" w:type="pct"/>
            <w:shd w:val="clear" w:color="auto" w:fill="FFFFFF"/>
            <w:vAlign w:val="center"/>
          </w:tcPr>
          <w:p w14:paraId="6E8DCA75" w14:textId="77777777" w:rsidR="000A4E7E" w:rsidRPr="00DF76A4" w:rsidRDefault="000A4E7E" w:rsidP="004D5116">
            <w:pPr>
              <w:jc w:val="center"/>
              <w:rPr>
                <w:sz w:val="16"/>
                <w:szCs w:val="16"/>
              </w:rPr>
            </w:pPr>
            <w:r w:rsidRPr="00DF76A4">
              <w:rPr>
                <w:sz w:val="16"/>
                <w:szCs w:val="16"/>
              </w:rPr>
              <w:t>3</w:t>
            </w:r>
          </w:p>
        </w:tc>
        <w:tc>
          <w:tcPr>
            <w:tcW w:w="342" w:type="pct"/>
            <w:shd w:val="clear" w:color="auto" w:fill="FFFFFF"/>
            <w:vAlign w:val="center"/>
          </w:tcPr>
          <w:p w14:paraId="509CD25B" w14:textId="77777777" w:rsidR="000A4E7E" w:rsidRPr="00DF76A4" w:rsidRDefault="000A4E7E" w:rsidP="004D5116">
            <w:pPr>
              <w:jc w:val="center"/>
              <w:rPr>
                <w:sz w:val="16"/>
                <w:szCs w:val="16"/>
              </w:rPr>
            </w:pPr>
            <w:r w:rsidRPr="00DF76A4">
              <w:rPr>
                <w:sz w:val="16"/>
                <w:szCs w:val="16"/>
              </w:rPr>
              <w:t>3</w:t>
            </w:r>
          </w:p>
        </w:tc>
        <w:tc>
          <w:tcPr>
            <w:tcW w:w="322" w:type="pct"/>
            <w:shd w:val="clear" w:color="auto" w:fill="FFFFFF"/>
            <w:vAlign w:val="center"/>
          </w:tcPr>
          <w:p w14:paraId="2B3EBD9C" w14:textId="77777777" w:rsidR="000A4E7E" w:rsidRPr="00DF76A4" w:rsidRDefault="000A4E7E" w:rsidP="004D5116">
            <w:pPr>
              <w:jc w:val="center"/>
              <w:rPr>
                <w:sz w:val="16"/>
                <w:szCs w:val="16"/>
              </w:rPr>
            </w:pPr>
            <w:r w:rsidRPr="00DF76A4">
              <w:rPr>
                <w:sz w:val="16"/>
                <w:szCs w:val="16"/>
              </w:rPr>
              <w:t>5</w:t>
            </w:r>
          </w:p>
        </w:tc>
        <w:tc>
          <w:tcPr>
            <w:tcW w:w="362" w:type="pct"/>
            <w:shd w:val="clear" w:color="auto" w:fill="FFFFFF"/>
            <w:vAlign w:val="center"/>
          </w:tcPr>
          <w:p w14:paraId="20FCC744" w14:textId="77777777" w:rsidR="000A4E7E" w:rsidRPr="00DF76A4" w:rsidRDefault="000A4E7E" w:rsidP="004D5116">
            <w:pPr>
              <w:jc w:val="center"/>
              <w:rPr>
                <w:sz w:val="16"/>
                <w:szCs w:val="16"/>
              </w:rPr>
            </w:pPr>
            <w:r w:rsidRPr="00DF76A4">
              <w:rPr>
                <w:sz w:val="16"/>
                <w:szCs w:val="16"/>
              </w:rPr>
              <w:t>7</w:t>
            </w:r>
          </w:p>
        </w:tc>
        <w:tc>
          <w:tcPr>
            <w:tcW w:w="343" w:type="pct"/>
            <w:shd w:val="clear" w:color="auto" w:fill="FFFFFF"/>
            <w:vAlign w:val="center"/>
          </w:tcPr>
          <w:p w14:paraId="1C753B05" w14:textId="77777777" w:rsidR="000A4E7E" w:rsidRPr="00DF76A4" w:rsidRDefault="000A4E7E" w:rsidP="004D5116">
            <w:pPr>
              <w:jc w:val="center"/>
              <w:rPr>
                <w:sz w:val="16"/>
                <w:szCs w:val="16"/>
              </w:rPr>
            </w:pPr>
            <w:r w:rsidRPr="00DF76A4">
              <w:rPr>
                <w:sz w:val="16"/>
                <w:szCs w:val="16"/>
              </w:rPr>
              <w:t>9</w:t>
            </w:r>
          </w:p>
        </w:tc>
        <w:tc>
          <w:tcPr>
            <w:tcW w:w="342" w:type="pct"/>
            <w:shd w:val="clear" w:color="auto" w:fill="FFFFFF"/>
            <w:vAlign w:val="center"/>
          </w:tcPr>
          <w:p w14:paraId="5865F4F3" w14:textId="77777777" w:rsidR="000A4E7E" w:rsidRPr="00DF76A4" w:rsidRDefault="000A4E7E" w:rsidP="004D5116">
            <w:pPr>
              <w:jc w:val="center"/>
              <w:rPr>
                <w:sz w:val="16"/>
                <w:szCs w:val="16"/>
              </w:rPr>
            </w:pPr>
            <w:r w:rsidRPr="00DF76A4">
              <w:rPr>
                <w:sz w:val="16"/>
                <w:szCs w:val="16"/>
              </w:rPr>
              <w:t>10</w:t>
            </w:r>
          </w:p>
        </w:tc>
        <w:tc>
          <w:tcPr>
            <w:tcW w:w="412" w:type="pct"/>
            <w:shd w:val="clear" w:color="auto" w:fill="FFFFFF"/>
            <w:vAlign w:val="center"/>
          </w:tcPr>
          <w:p w14:paraId="5A72E8B7" w14:textId="77777777" w:rsidR="000A4E7E" w:rsidRPr="00DF76A4" w:rsidRDefault="000A4E7E" w:rsidP="004D5116">
            <w:pPr>
              <w:rPr>
                <w:sz w:val="16"/>
                <w:szCs w:val="16"/>
              </w:rPr>
            </w:pPr>
            <w:r w:rsidRPr="00DF76A4">
              <w:rPr>
                <w:sz w:val="16"/>
                <w:szCs w:val="16"/>
              </w:rPr>
              <w:t>6 Ay</w:t>
            </w:r>
          </w:p>
        </w:tc>
        <w:tc>
          <w:tcPr>
            <w:tcW w:w="387" w:type="pct"/>
            <w:shd w:val="clear" w:color="auto" w:fill="FFFFFF"/>
            <w:vAlign w:val="center"/>
          </w:tcPr>
          <w:p w14:paraId="0556978A" w14:textId="77777777" w:rsidR="000A4E7E" w:rsidRPr="00DF76A4" w:rsidRDefault="000A4E7E" w:rsidP="004D5116">
            <w:pPr>
              <w:rPr>
                <w:sz w:val="16"/>
                <w:szCs w:val="16"/>
              </w:rPr>
            </w:pPr>
            <w:r w:rsidRPr="00DF76A4">
              <w:rPr>
                <w:sz w:val="16"/>
                <w:szCs w:val="16"/>
              </w:rPr>
              <w:t>6 Ay</w:t>
            </w:r>
          </w:p>
        </w:tc>
      </w:tr>
      <w:tr w:rsidR="000A4E7E" w:rsidRPr="00DF76A4" w14:paraId="5EFE8BFC" w14:textId="77777777" w:rsidTr="004D5116">
        <w:trPr>
          <w:trHeight w:val="299"/>
        </w:trPr>
        <w:tc>
          <w:tcPr>
            <w:tcW w:w="1395" w:type="pct"/>
            <w:gridSpan w:val="4"/>
            <w:shd w:val="clear" w:color="auto" w:fill="00B0F0"/>
            <w:vAlign w:val="center"/>
          </w:tcPr>
          <w:p w14:paraId="32DFB5CF" w14:textId="77777777" w:rsidR="000A4E7E" w:rsidRPr="00DF76A4" w:rsidRDefault="000A4E7E" w:rsidP="004D5116">
            <w:pPr>
              <w:rPr>
                <w:b/>
                <w:sz w:val="16"/>
                <w:szCs w:val="16"/>
              </w:rPr>
            </w:pPr>
            <w:r w:rsidRPr="00DF76A4">
              <w:rPr>
                <w:b/>
                <w:sz w:val="16"/>
                <w:szCs w:val="16"/>
              </w:rPr>
              <w:t>Yapılan veli görüşme/ziyaret sayısı</w:t>
            </w:r>
          </w:p>
        </w:tc>
        <w:tc>
          <w:tcPr>
            <w:tcW w:w="548" w:type="pct"/>
            <w:shd w:val="clear" w:color="auto" w:fill="FFFFFF"/>
            <w:vAlign w:val="center"/>
          </w:tcPr>
          <w:p w14:paraId="4B4E9C24" w14:textId="77777777" w:rsidR="000A4E7E" w:rsidRPr="00DF76A4" w:rsidRDefault="000A4E7E" w:rsidP="004D5116">
            <w:pPr>
              <w:jc w:val="center"/>
              <w:rPr>
                <w:sz w:val="16"/>
                <w:szCs w:val="16"/>
              </w:rPr>
            </w:pPr>
            <w:r w:rsidRPr="00DF76A4">
              <w:rPr>
                <w:sz w:val="16"/>
                <w:szCs w:val="16"/>
              </w:rPr>
              <w:t>%30</w:t>
            </w:r>
          </w:p>
        </w:tc>
        <w:tc>
          <w:tcPr>
            <w:tcW w:w="548" w:type="pct"/>
            <w:shd w:val="clear" w:color="auto" w:fill="FFFFFF"/>
            <w:vAlign w:val="center"/>
          </w:tcPr>
          <w:p w14:paraId="21C8F808" w14:textId="613F881C" w:rsidR="000A4E7E" w:rsidRPr="00DF76A4" w:rsidRDefault="000C4C7D" w:rsidP="004D5116">
            <w:pPr>
              <w:jc w:val="center"/>
              <w:rPr>
                <w:sz w:val="16"/>
                <w:szCs w:val="16"/>
              </w:rPr>
            </w:pPr>
            <w:r>
              <w:rPr>
                <w:sz w:val="16"/>
                <w:szCs w:val="16"/>
              </w:rPr>
              <w:t>50</w:t>
            </w:r>
          </w:p>
        </w:tc>
        <w:tc>
          <w:tcPr>
            <w:tcW w:w="342" w:type="pct"/>
            <w:shd w:val="clear" w:color="auto" w:fill="FFFFFF"/>
            <w:vAlign w:val="center"/>
          </w:tcPr>
          <w:p w14:paraId="35E01469" w14:textId="080865E8" w:rsidR="000A4E7E" w:rsidRPr="00DF76A4" w:rsidRDefault="000C4C7D" w:rsidP="004D5116">
            <w:pPr>
              <w:jc w:val="center"/>
              <w:rPr>
                <w:sz w:val="16"/>
                <w:szCs w:val="16"/>
              </w:rPr>
            </w:pPr>
            <w:r>
              <w:rPr>
                <w:sz w:val="16"/>
                <w:szCs w:val="16"/>
              </w:rPr>
              <w:t>60</w:t>
            </w:r>
          </w:p>
        </w:tc>
        <w:tc>
          <w:tcPr>
            <w:tcW w:w="322" w:type="pct"/>
            <w:shd w:val="clear" w:color="auto" w:fill="FFFFFF"/>
            <w:vAlign w:val="center"/>
          </w:tcPr>
          <w:p w14:paraId="707BE140" w14:textId="01AB89EB" w:rsidR="000A4E7E" w:rsidRPr="00DF76A4" w:rsidRDefault="000C4C7D" w:rsidP="004D5116">
            <w:pPr>
              <w:jc w:val="center"/>
              <w:rPr>
                <w:sz w:val="16"/>
                <w:szCs w:val="16"/>
              </w:rPr>
            </w:pPr>
            <w:r>
              <w:rPr>
                <w:sz w:val="16"/>
                <w:szCs w:val="16"/>
              </w:rPr>
              <w:t>70</w:t>
            </w:r>
          </w:p>
        </w:tc>
        <w:tc>
          <w:tcPr>
            <w:tcW w:w="362" w:type="pct"/>
            <w:shd w:val="clear" w:color="auto" w:fill="FFFFFF"/>
            <w:vAlign w:val="center"/>
          </w:tcPr>
          <w:p w14:paraId="5B7D3DAC" w14:textId="4AAA69F4" w:rsidR="000A4E7E" w:rsidRPr="00DF76A4" w:rsidRDefault="000C4C7D" w:rsidP="004D5116">
            <w:pPr>
              <w:jc w:val="center"/>
              <w:rPr>
                <w:sz w:val="16"/>
                <w:szCs w:val="16"/>
              </w:rPr>
            </w:pPr>
            <w:r>
              <w:rPr>
                <w:sz w:val="16"/>
                <w:szCs w:val="16"/>
              </w:rPr>
              <w:t>80</w:t>
            </w:r>
          </w:p>
        </w:tc>
        <w:tc>
          <w:tcPr>
            <w:tcW w:w="343" w:type="pct"/>
            <w:shd w:val="clear" w:color="auto" w:fill="FFFFFF"/>
            <w:vAlign w:val="center"/>
          </w:tcPr>
          <w:p w14:paraId="6EB3DF33" w14:textId="00A5AD89" w:rsidR="000A4E7E" w:rsidRPr="00DF76A4" w:rsidRDefault="000C4C7D" w:rsidP="004D5116">
            <w:pPr>
              <w:jc w:val="center"/>
              <w:rPr>
                <w:sz w:val="16"/>
                <w:szCs w:val="16"/>
              </w:rPr>
            </w:pPr>
            <w:r>
              <w:rPr>
                <w:sz w:val="16"/>
                <w:szCs w:val="16"/>
              </w:rPr>
              <w:t>90</w:t>
            </w:r>
          </w:p>
        </w:tc>
        <w:tc>
          <w:tcPr>
            <w:tcW w:w="342" w:type="pct"/>
            <w:shd w:val="clear" w:color="auto" w:fill="FFFFFF"/>
            <w:vAlign w:val="center"/>
          </w:tcPr>
          <w:p w14:paraId="0586A111" w14:textId="0B40E68C" w:rsidR="000A4E7E" w:rsidRPr="00DF76A4" w:rsidRDefault="000C4C7D" w:rsidP="004D5116">
            <w:pPr>
              <w:jc w:val="center"/>
              <w:rPr>
                <w:sz w:val="16"/>
                <w:szCs w:val="16"/>
              </w:rPr>
            </w:pPr>
            <w:r>
              <w:rPr>
                <w:sz w:val="16"/>
                <w:szCs w:val="16"/>
              </w:rPr>
              <w:t>10</w:t>
            </w:r>
            <w:r w:rsidR="000A4E7E" w:rsidRPr="00DF76A4">
              <w:rPr>
                <w:sz w:val="16"/>
                <w:szCs w:val="16"/>
              </w:rPr>
              <w:t>0</w:t>
            </w:r>
          </w:p>
        </w:tc>
        <w:tc>
          <w:tcPr>
            <w:tcW w:w="412" w:type="pct"/>
            <w:shd w:val="clear" w:color="auto" w:fill="FFFFFF"/>
            <w:vAlign w:val="center"/>
          </w:tcPr>
          <w:p w14:paraId="18DDAE45" w14:textId="77777777" w:rsidR="000A4E7E" w:rsidRPr="00DF76A4" w:rsidRDefault="000A4E7E" w:rsidP="004D5116">
            <w:pPr>
              <w:rPr>
                <w:sz w:val="16"/>
                <w:szCs w:val="16"/>
              </w:rPr>
            </w:pPr>
            <w:r w:rsidRPr="00DF76A4">
              <w:rPr>
                <w:sz w:val="16"/>
                <w:szCs w:val="16"/>
              </w:rPr>
              <w:t>6 Ay</w:t>
            </w:r>
          </w:p>
        </w:tc>
        <w:tc>
          <w:tcPr>
            <w:tcW w:w="387" w:type="pct"/>
            <w:shd w:val="clear" w:color="auto" w:fill="FFFFFF"/>
            <w:vAlign w:val="center"/>
          </w:tcPr>
          <w:p w14:paraId="0B733D2D" w14:textId="77777777" w:rsidR="000A4E7E" w:rsidRPr="00DF76A4" w:rsidRDefault="000A4E7E" w:rsidP="004D5116">
            <w:pPr>
              <w:rPr>
                <w:sz w:val="16"/>
                <w:szCs w:val="16"/>
              </w:rPr>
            </w:pPr>
            <w:r w:rsidRPr="00DF76A4">
              <w:rPr>
                <w:sz w:val="16"/>
                <w:szCs w:val="16"/>
              </w:rPr>
              <w:t>6 Ay</w:t>
            </w:r>
          </w:p>
        </w:tc>
      </w:tr>
      <w:tr w:rsidR="000A4E7E" w:rsidRPr="00DF76A4" w14:paraId="0CFE1194" w14:textId="77777777" w:rsidTr="004D5116">
        <w:trPr>
          <w:trHeight w:val="454"/>
        </w:trPr>
        <w:tc>
          <w:tcPr>
            <w:tcW w:w="1395" w:type="pct"/>
            <w:gridSpan w:val="4"/>
            <w:shd w:val="clear" w:color="auto" w:fill="00B0F0"/>
            <w:vAlign w:val="center"/>
          </w:tcPr>
          <w:p w14:paraId="664D3BEE" w14:textId="77777777" w:rsidR="000A4E7E" w:rsidRPr="00DF76A4" w:rsidRDefault="000A4E7E" w:rsidP="004D5116">
            <w:pPr>
              <w:rPr>
                <w:b/>
                <w:sz w:val="16"/>
                <w:szCs w:val="16"/>
              </w:rPr>
            </w:pPr>
            <w:r w:rsidRPr="00DF76A4">
              <w:rPr>
                <w:b/>
                <w:sz w:val="16"/>
                <w:szCs w:val="16"/>
              </w:rPr>
              <w:t>Koordinatör Birim</w:t>
            </w:r>
          </w:p>
        </w:tc>
        <w:tc>
          <w:tcPr>
            <w:tcW w:w="3605" w:type="pct"/>
            <w:gridSpan w:val="9"/>
            <w:vAlign w:val="center"/>
          </w:tcPr>
          <w:p w14:paraId="3C00FD31" w14:textId="77777777" w:rsidR="000A4E7E" w:rsidRPr="00DF76A4" w:rsidRDefault="000A4E7E" w:rsidP="004D5116">
            <w:pPr>
              <w:rPr>
                <w:sz w:val="16"/>
                <w:szCs w:val="16"/>
              </w:rPr>
            </w:pPr>
            <w:r w:rsidRPr="00DF76A4">
              <w:rPr>
                <w:sz w:val="16"/>
                <w:szCs w:val="16"/>
              </w:rPr>
              <w:t>Okul Müdürlüğü</w:t>
            </w:r>
          </w:p>
        </w:tc>
      </w:tr>
      <w:tr w:rsidR="000A4E7E" w:rsidRPr="00DF76A4" w14:paraId="320DF845" w14:textId="77777777" w:rsidTr="004D5116">
        <w:trPr>
          <w:trHeight w:val="481"/>
        </w:trPr>
        <w:tc>
          <w:tcPr>
            <w:tcW w:w="1395" w:type="pct"/>
            <w:gridSpan w:val="4"/>
            <w:shd w:val="clear" w:color="auto" w:fill="00B0F0"/>
            <w:vAlign w:val="center"/>
          </w:tcPr>
          <w:p w14:paraId="09F506E7" w14:textId="77777777" w:rsidR="000A4E7E" w:rsidRPr="00DF76A4" w:rsidRDefault="000A4E7E" w:rsidP="004D5116">
            <w:pPr>
              <w:rPr>
                <w:b/>
                <w:sz w:val="16"/>
                <w:szCs w:val="16"/>
              </w:rPr>
            </w:pPr>
            <w:r w:rsidRPr="00DF76A4">
              <w:rPr>
                <w:b/>
                <w:sz w:val="16"/>
                <w:szCs w:val="16"/>
              </w:rPr>
              <w:t>İş Birliği Yapılacak Birimler</w:t>
            </w:r>
          </w:p>
        </w:tc>
        <w:tc>
          <w:tcPr>
            <w:tcW w:w="3605" w:type="pct"/>
            <w:gridSpan w:val="9"/>
            <w:vAlign w:val="center"/>
          </w:tcPr>
          <w:p w14:paraId="18167EDF" w14:textId="77777777" w:rsidR="000A4E7E" w:rsidRPr="00DF76A4" w:rsidRDefault="000A4E7E" w:rsidP="004D5116">
            <w:pPr>
              <w:rPr>
                <w:sz w:val="16"/>
                <w:szCs w:val="16"/>
              </w:rPr>
            </w:pPr>
            <w:r w:rsidRPr="00DF76A4">
              <w:rPr>
                <w:sz w:val="16"/>
                <w:szCs w:val="16"/>
              </w:rPr>
              <w:t>Okul Müdürü, Müdür Yardımcısı, Okul Stratejik Ekibi, Rehberlik Servisi</w:t>
            </w:r>
          </w:p>
        </w:tc>
      </w:tr>
      <w:tr w:rsidR="000A4E7E" w:rsidRPr="00DF76A4" w14:paraId="70983D29" w14:textId="77777777" w:rsidTr="004D5116">
        <w:trPr>
          <w:trHeight w:val="612"/>
        </w:trPr>
        <w:tc>
          <w:tcPr>
            <w:tcW w:w="644" w:type="pct"/>
            <w:vMerge w:val="restart"/>
            <w:shd w:val="clear" w:color="auto" w:fill="00B0F0"/>
            <w:vAlign w:val="center"/>
          </w:tcPr>
          <w:p w14:paraId="5CFA3EF0" w14:textId="77777777" w:rsidR="000A4E7E" w:rsidRPr="00DF76A4" w:rsidRDefault="000A4E7E" w:rsidP="004D5116">
            <w:pPr>
              <w:rPr>
                <w:b/>
                <w:sz w:val="16"/>
                <w:szCs w:val="16"/>
              </w:rPr>
            </w:pPr>
            <w:r w:rsidRPr="00DF76A4">
              <w:rPr>
                <w:b/>
                <w:sz w:val="16"/>
                <w:szCs w:val="16"/>
              </w:rPr>
              <w:t>Stratejiler</w:t>
            </w:r>
          </w:p>
        </w:tc>
        <w:tc>
          <w:tcPr>
            <w:tcW w:w="475" w:type="pct"/>
            <w:gridSpan w:val="2"/>
            <w:shd w:val="clear" w:color="auto" w:fill="00B0F0"/>
            <w:vAlign w:val="center"/>
          </w:tcPr>
          <w:p w14:paraId="074D6F28" w14:textId="77777777" w:rsidR="000A4E7E" w:rsidRPr="00DF76A4" w:rsidRDefault="000A4E7E" w:rsidP="004D5116">
            <w:pPr>
              <w:rPr>
                <w:b/>
                <w:sz w:val="16"/>
                <w:szCs w:val="16"/>
              </w:rPr>
            </w:pPr>
            <w:r w:rsidRPr="00DF76A4">
              <w:rPr>
                <w:b/>
                <w:sz w:val="16"/>
                <w:szCs w:val="16"/>
              </w:rPr>
              <w:t>S 2.1.1</w:t>
            </w:r>
          </w:p>
        </w:tc>
        <w:tc>
          <w:tcPr>
            <w:tcW w:w="4250" w:type="pct"/>
            <w:gridSpan w:val="10"/>
            <w:vAlign w:val="center"/>
          </w:tcPr>
          <w:p w14:paraId="40AE0F92" w14:textId="77777777" w:rsidR="000A4E7E" w:rsidRPr="00DF76A4" w:rsidRDefault="000A4E7E" w:rsidP="004D5116">
            <w:pPr>
              <w:rPr>
                <w:b/>
                <w:sz w:val="16"/>
                <w:szCs w:val="16"/>
              </w:rPr>
            </w:pPr>
            <w:r w:rsidRPr="00DF76A4">
              <w:rPr>
                <w:b/>
                <w:sz w:val="16"/>
                <w:szCs w:val="16"/>
              </w:rPr>
              <w:t>Sosyal kulüplerin etkin çalışması sağlanacaktır.</w:t>
            </w:r>
          </w:p>
        </w:tc>
      </w:tr>
      <w:tr w:rsidR="000A4E7E" w:rsidRPr="00DF76A4" w14:paraId="305FBD72" w14:textId="77777777" w:rsidTr="004D5116">
        <w:trPr>
          <w:trHeight w:val="551"/>
        </w:trPr>
        <w:tc>
          <w:tcPr>
            <w:tcW w:w="644" w:type="pct"/>
            <w:vMerge/>
            <w:shd w:val="clear" w:color="auto" w:fill="00B0F0"/>
            <w:vAlign w:val="center"/>
          </w:tcPr>
          <w:p w14:paraId="1B6F4808" w14:textId="77777777" w:rsidR="000A4E7E" w:rsidRPr="00DF76A4" w:rsidRDefault="000A4E7E" w:rsidP="004D5116">
            <w:pPr>
              <w:rPr>
                <w:b/>
                <w:sz w:val="16"/>
                <w:szCs w:val="16"/>
              </w:rPr>
            </w:pPr>
          </w:p>
        </w:tc>
        <w:tc>
          <w:tcPr>
            <w:tcW w:w="475" w:type="pct"/>
            <w:gridSpan w:val="2"/>
            <w:shd w:val="clear" w:color="auto" w:fill="00B0F0"/>
            <w:vAlign w:val="center"/>
          </w:tcPr>
          <w:p w14:paraId="172B1162" w14:textId="77777777" w:rsidR="000A4E7E" w:rsidRPr="00DF76A4" w:rsidRDefault="000A4E7E" w:rsidP="004D5116">
            <w:pPr>
              <w:rPr>
                <w:b/>
                <w:sz w:val="16"/>
                <w:szCs w:val="16"/>
              </w:rPr>
            </w:pPr>
            <w:r w:rsidRPr="00DF76A4">
              <w:rPr>
                <w:b/>
                <w:sz w:val="16"/>
                <w:szCs w:val="16"/>
              </w:rPr>
              <w:t>S 2.1.2</w:t>
            </w:r>
          </w:p>
        </w:tc>
        <w:tc>
          <w:tcPr>
            <w:tcW w:w="4250" w:type="pct"/>
            <w:gridSpan w:val="10"/>
            <w:vAlign w:val="center"/>
          </w:tcPr>
          <w:p w14:paraId="6A469219" w14:textId="77777777" w:rsidR="000A4E7E" w:rsidRPr="00DF76A4" w:rsidRDefault="000A4E7E" w:rsidP="004D5116">
            <w:pPr>
              <w:rPr>
                <w:b/>
                <w:sz w:val="16"/>
                <w:szCs w:val="16"/>
              </w:rPr>
            </w:pPr>
            <w:r w:rsidRPr="00DF76A4">
              <w:rPr>
                <w:b/>
                <w:sz w:val="16"/>
                <w:szCs w:val="16"/>
              </w:rPr>
              <w:t>Sınıf tekrarı yapan öğrencilerin başarısızlık nedenleri tespit edilecek ve velilerine gerekli yönlendirmeler yapılacaktır.</w:t>
            </w:r>
          </w:p>
        </w:tc>
      </w:tr>
      <w:tr w:rsidR="000A4E7E" w:rsidRPr="00DF76A4" w14:paraId="36DF15FF" w14:textId="77777777" w:rsidTr="004D5116">
        <w:trPr>
          <w:trHeight w:val="700"/>
        </w:trPr>
        <w:tc>
          <w:tcPr>
            <w:tcW w:w="644" w:type="pct"/>
            <w:vMerge/>
            <w:shd w:val="clear" w:color="auto" w:fill="00B0F0"/>
            <w:vAlign w:val="center"/>
          </w:tcPr>
          <w:p w14:paraId="63F39B9F" w14:textId="77777777" w:rsidR="000A4E7E" w:rsidRPr="00DF76A4" w:rsidRDefault="000A4E7E" w:rsidP="004D5116">
            <w:pPr>
              <w:rPr>
                <w:b/>
                <w:sz w:val="16"/>
                <w:szCs w:val="16"/>
              </w:rPr>
            </w:pPr>
          </w:p>
        </w:tc>
        <w:tc>
          <w:tcPr>
            <w:tcW w:w="475" w:type="pct"/>
            <w:gridSpan w:val="2"/>
            <w:shd w:val="clear" w:color="auto" w:fill="00B0F0"/>
            <w:vAlign w:val="center"/>
          </w:tcPr>
          <w:p w14:paraId="13A62178" w14:textId="77777777" w:rsidR="000A4E7E" w:rsidRPr="00DF76A4" w:rsidRDefault="000A4E7E" w:rsidP="004D5116">
            <w:pPr>
              <w:rPr>
                <w:b/>
                <w:sz w:val="16"/>
                <w:szCs w:val="16"/>
              </w:rPr>
            </w:pPr>
            <w:r w:rsidRPr="00DF76A4">
              <w:rPr>
                <w:b/>
                <w:sz w:val="16"/>
                <w:szCs w:val="16"/>
              </w:rPr>
              <w:t>S 2.1.3</w:t>
            </w:r>
          </w:p>
        </w:tc>
        <w:tc>
          <w:tcPr>
            <w:tcW w:w="4250" w:type="pct"/>
            <w:gridSpan w:val="10"/>
            <w:vAlign w:val="center"/>
          </w:tcPr>
          <w:p w14:paraId="675EB1FD" w14:textId="77777777" w:rsidR="000A4E7E" w:rsidRPr="00DF76A4" w:rsidRDefault="000A4E7E" w:rsidP="004D5116">
            <w:pPr>
              <w:rPr>
                <w:b/>
                <w:sz w:val="16"/>
                <w:szCs w:val="16"/>
              </w:rPr>
            </w:pPr>
            <w:r w:rsidRPr="00DF76A4">
              <w:rPr>
                <w:b/>
                <w:sz w:val="16"/>
                <w:szCs w:val="16"/>
              </w:rPr>
              <w:t>Okul içi sportif ve kültürel yarışmalar düzenlenecektir.</w:t>
            </w:r>
          </w:p>
        </w:tc>
      </w:tr>
      <w:tr w:rsidR="000A4E7E" w:rsidRPr="00DF76A4" w14:paraId="74291F47" w14:textId="77777777" w:rsidTr="004D5116">
        <w:trPr>
          <w:trHeight w:val="683"/>
        </w:trPr>
        <w:tc>
          <w:tcPr>
            <w:tcW w:w="644" w:type="pct"/>
            <w:vMerge/>
            <w:shd w:val="clear" w:color="auto" w:fill="00B0F0"/>
            <w:vAlign w:val="center"/>
          </w:tcPr>
          <w:p w14:paraId="275B9E5F" w14:textId="77777777" w:rsidR="000A4E7E" w:rsidRPr="00DF76A4" w:rsidRDefault="000A4E7E" w:rsidP="004D5116">
            <w:pPr>
              <w:rPr>
                <w:b/>
                <w:sz w:val="16"/>
                <w:szCs w:val="16"/>
              </w:rPr>
            </w:pPr>
          </w:p>
        </w:tc>
        <w:tc>
          <w:tcPr>
            <w:tcW w:w="475" w:type="pct"/>
            <w:gridSpan w:val="2"/>
            <w:shd w:val="clear" w:color="auto" w:fill="00B0F0"/>
            <w:vAlign w:val="center"/>
          </w:tcPr>
          <w:p w14:paraId="00D767F9" w14:textId="77777777" w:rsidR="000A4E7E" w:rsidRPr="00DF76A4" w:rsidRDefault="000A4E7E" w:rsidP="004D5116">
            <w:pPr>
              <w:rPr>
                <w:b/>
                <w:sz w:val="16"/>
                <w:szCs w:val="16"/>
              </w:rPr>
            </w:pPr>
            <w:r w:rsidRPr="00DF76A4">
              <w:rPr>
                <w:b/>
                <w:sz w:val="16"/>
                <w:szCs w:val="16"/>
              </w:rPr>
              <w:t>S 2.1.4</w:t>
            </w:r>
          </w:p>
        </w:tc>
        <w:tc>
          <w:tcPr>
            <w:tcW w:w="4250" w:type="pct"/>
            <w:gridSpan w:val="10"/>
            <w:vAlign w:val="center"/>
          </w:tcPr>
          <w:p w14:paraId="62BC7D8B" w14:textId="77777777" w:rsidR="000A4E7E" w:rsidRPr="00DF76A4" w:rsidRDefault="000A4E7E" w:rsidP="004D5116">
            <w:pPr>
              <w:rPr>
                <w:b/>
                <w:sz w:val="16"/>
                <w:szCs w:val="16"/>
              </w:rPr>
            </w:pPr>
            <w:r w:rsidRPr="00DF76A4">
              <w:rPr>
                <w:b/>
                <w:sz w:val="16"/>
                <w:szCs w:val="16"/>
              </w:rPr>
              <w:t>Ödüllendirilen öğrenciler okulun görünür yerinde örnek olması için diğer öğrencilere gösterilecek ve onore edilecektir.</w:t>
            </w:r>
          </w:p>
        </w:tc>
      </w:tr>
      <w:tr w:rsidR="000A4E7E" w:rsidRPr="00DF76A4" w14:paraId="497F7BF0" w14:textId="77777777" w:rsidTr="004D5116">
        <w:trPr>
          <w:trHeight w:val="706"/>
        </w:trPr>
        <w:tc>
          <w:tcPr>
            <w:tcW w:w="644" w:type="pct"/>
            <w:vMerge/>
            <w:shd w:val="clear" w:color="auto" w:fill="00B0F0"/>
            <w:vAlign w:val="center"/>
          </w:tcPr>
          <w:p w14:paraId="68A1CDAB" w14:textId="77777777" w:rsidR="000A4E7E" w:rsidRPr="00DF76A4" w:rsidRDefault="000A4E7E" w:rsidP="004D5116">
            <w:pPr>
              <w:rPr>
                <w:b/>
                <w:sz w:val="16"/>
                <w:szCs w:val="16"/>
              </w:rPr>
            </w:pPr>
          </w:p>
        </w:tc>
        <w:tc>
          <w:tcPr>
            <w:tcW w:w="475" w:type="pct"/>
            <w:gridSpan w:val="2"/>
            <w:shd w:val="clear" w:color="auto" w:fill="00B0F0"/>
            <w:vAlign w:val="center"/>
          </w:tcPr>
          <w:p w14:paraId="225C0219" w14:textId="77777777" w:rsidR="000A4E7E" w:rsidRPr="00DF76A4" w:rsidRDefault="000A4E7E" w:rsidP="004D5116">
            <w:pPr>
              <w:rPr>
                <w:b/>
                <w:sz w:val="16"/>
                <w:szCs w:val="16"/>
              </w:rPr>
            </w:pPr>
            <w:r w:rsidRPr="00DF76A4">
              <w:rPr>
                <w:b/>
                <w:sz w:val="16"/>
                <w:szCs w:val="16"/>
              </w:rPr>
              <w:t>S 2.1.5</w:t>
            </w:r>
          </w:p>
        </w:tc>
        <w:tc>
          <w:tcPr>
            <w:tcW w:w="4250" w:type="pct"/>
            <w:gridSpan w:val="10"/>
            <w:vAlign w:val="center"/>
          </w:tcPr>
          <w:p w14:paraId="3EC93EEA" w14:textId="77777777" w:rsidR="000A4E7E" w:rsidRPr="00DF76A4" w:rsidRDefault="000A4E7E" w:rsidP="004D5116">
            <w:pPr>
              <w:rPr>
                <w:b/>
                <w:sz w:val="16"/>
                <w:szCs w:val="16"/>
              </w:rPr>
            </w:pPr>
            <w:r w:rsidRPr="00DF76A4">
              <w:rPr>
                <w:b/>
                <w:sz w:val="16"/>
                <w:szCs w:val="16"/>
              </w:rPr>
              <w:t>Disiplin cezası alan öğrencilerin davranışının altında yatan etmenleri belirlemek amacıyla görüşmeler yapılacaktır.</w:t>
            </w:r>
          </w:p>
        </w:tc>
      </w:tr>
      <w:tr w:rsidR="000A4E7E" w:rsidRPr="00DF76A4" w14:paraId="1C634179" w14:textId="77777777" w:rsidTr="004D5116">
        <w:trPr>
          <w:trHeight w:val="702"/>
        </w:trPr>
        <w:tc>
          <w:tcPr>
            <w:tcW w:w="644" w:type="pct"/>
            <w:vMerge/>
            <w:shd w:val="clear" w:color="auto" w:fill="00B0F0"/>
            <w:vAlign w:val="center"/>
          </w:tcPr>
          <w:p w14:paraId="3AC2735D" w14:textId="77777777" w:rsidR="000A4E7E" w:rsidRPr="00DF76A4" w:rsidRDefault="000A4E7E" w:rsidP="004D5116">
            <w:pPr>
              <w:rPr>
                <w:b/>
                <w:sz w:val="16"/>
                <w:szCs w:val="16"/>
              </w:rPr>
            </w:pPr>
          </w:p>
        </w:tc>
        <w:tc>
          <w:tcPr>
            <w:tcW w:w="475" w:type="pct"/>
            <w:gridSpan w:val="2"/>
            <w:shd w:val="clear" w:color="auto" w:fill="00B0F0"/>
            <w:vAlign w:val="center"/>
          </w:tcPr>
          <w:p w14:paraId="50D09412" w14:textId="77777777" w:rsidR="000A4E7E" w:rsidRPr="00DF76A4" w:rsidRDefault="000A4E7E" w:rsidP="004D5116">
            <w:pPr>
              <w:rPr>
                <w:b/>
                <w:sz w:val="16"/>
                <w:szCs w:val="16"/>
              </w:rPr>
            </w:pPr>
            <w:r w:rsidRPr="00DF76A4">
              <w:rPr>
                <w:b/>
                <w:sz w:val="16"/>
                <w:szCs w:val="16"/>
              </w:rPr>
              <w:t>S 2.1.6</w:t>
            </w:r>
          </w:p>
        </w:tc>
        <w:tc>
          <w:tcPr>
            <w:tcW w:w="4250" w:type="pct"/>
            <w:gridSpan w:val="10"/>
            <w:vAlign w:val="center"/>
          </w:tcPr>
          <w:p w14:paraId="6CCD55D8" w14:textId="77777777" w:rsidR="000A4E7E" w:rsidRPr="00DF76A4" w:rsidRDefault="000A4E7E" w:rsidP="004D5116">
            <w:pPr>
              <w:rPr>
                <w:b/>
                <w:sz w:val="16"/>
                <w:szCs w:val="16"/>
              </w:rPr>
            </w:pPr>
            <w:r w:rsidRPr="00DF76A4">
              <w:rPr>
                <w:b/>
                <w:sz w:val="16"/>
                <w:szCs w:val="16"/>
              </w:rPr>
              <w:t>Öğrencilerin bilimsel ve sanatsal projelere katılımı sağlanacak.</w:t>
            </w:r>
          </w:p>
        </w:tc>
      </w:tr>
      <w:tr w:rsidR="000A4E7E" w:rsidRPr="00DF76A4" w14:paraId="49D9FF2E" w14:textId="77777777" w:rsidTr="004D5116">
        <w:trPr>
          <w:trHeight w:val="841"/>
        </w:trPr>
        <w:tc>
          <w:tcPr>
            <w:tcW w:w="644" w:type="pct"/>
            <w:vMerge/>
            <w:shd w:val="clear" w:color="auto" w:fill="00B0F0"/>
            <w:vAlign w:val="center"/>
          </w:tcPr>
          <w:p w14:paraId="26D37821" w14:textId="77777777" w:rsidR="000A4E7E" w:rsidRPr="00DF76A4" w:rsidRDefault="000A4E7E" w:rsidP="004D5116">
            <w:pPr>
              <w:rPr>
                <w:b/>
                <w:sz w:val="16"/>
                <w:szCs w:val="16"/>
              </w:rPr>
            </w:pPr>
          </w:p>
        </w:tc>
        <w:tc>
          <w:tcPr>
            <w:tcW w:w="475" w:type="pct"/>
            <w:gridSpan w:val="2"/>
            <w:shd w:val="clear" w:color="auto" w:fill="00B0F0"/>
            <w:vAlign w:val="center"/>
          </w:tcPr>
          <w:p w14:paraId="19B4542C" w14:textId="77777777" w:rsidR="000A4E7E" w:rsidRPr="00DF76A4" w:rsidRDefault="000A4E7E" w:rsidP="004D5116">
            <w:pPr>
              <w:rPr>
                <w:b/>
                <w:sz w:val="16"/>
                <w:szCs w:val="16"/>
              </w:rPr>
            </w:pPr>
            <w:r w:rsidRPr="00DF76A4">
              <w:rPr>
                <w:b/>
                <w:sz w:val="16"/>
                <w:szCs w:val="16"/>
              </w:rPr>
              <w:t>S 2.1.7</w:t>
            </w:r>
          </w:p>
        </w:tc>
        <w:tc>
          <w:tcPr>
            <w:tcW w:w="4250" w:type="pct"/>
            <w:gridSpan w:val="10"/>
            <w:vAlign w:val="center"/>
          </w:tcPr>
          <w:p w14:paraId="360DC8B8" w14:textId="77777777" w:rsidR="000A4E7E" w:rsidRPr="00DF76A4" w:rsidRDefault="000A4E7E" w:rsidP="004D5116">
            <w:pPr>
              <w:rPr>
                <w:b/>
                <w:sz w:val="16"/>
                <w:szCs w:val="16"/>
              </w:rPr>
            </w:pPr>
            <w:r w:rsidRPr="00DF76A4">
              <w:rPr>
                <w:b/>
                <w:sz w:val="16"/>
                <w:szCs w:val="16"/>
              </w:rPr>
              <w:t>Okulda yapılan etkinliklere velilerin katılımı sağlanacaktır.</w:t>
            </w:r>
          </w:p>
        </w:tc>
      </w:tr>
    </w:tbl>
    <w:p w14:paraId="4B1F545D" w14:textId="77777777" w:rsidR="000A4E7E" w:rsidRPr="00DF76A4" w:rsidRDefault="000A4E7E" w:rsidP="000A4E7E">
      <w:pPr>
        <w:rPr>
          <w:sz w:val="20"/>
          <w:szCs w:val="20"/>
        </w:rPr>
      </w:pPr>
    </w:p>
    <w:p w14:paraId="10C027AC" w14:textId="076B521C" w:rsidR="000A4E7E" w:rsidRPr="00BA49B9" w:rsidRDefault="000A4E7E" w:rsidP="000A4E7E">
      <w:pPr>
        <w:rPr>
          <w:color w:val="C2260C" w:themeColor="accent6" w:themeShade="BF"/>
        </w:rPr>
      </w:pPr>
      <w:bookmarkStart w:id="156" w:name="_Toc532132461"/>
      <w:r w:rsidRPr="00BA49B9">
        <w:rPr>
          <w:b/>
          <w:color w:val="C2260C" w:themeColor="accent6" w:themeShade="BF"/>
        </w:rPr>
        <w:lastRenderedPageBreak/>
        <w:t>Hedef 2.2.</w:t>
      </w:r>
      <w:r w:rsidRPr="00BA49B9">
        <w:rPr>
          <w:color w:val="C2260C" w:themeColor="accent6" w:themeShade="BF"/>
        </w:rPr>
        <w:t xml:space="preserve"> </w:t>
      </w:r>
      <w:bookmarkEnd w:id="156"/>
      <w:r w:rsidRPr="00BA49B9">
        <w:rPr>
          <w:color w:val="C2260C" w:themeColor="accent6" w:themeShade="BF"/>
        </w:rPr>
        <w:t>Etkin bir rehberlik anlayışıyla, öğrencilerimizi ilgi ve becerileriyle orantılı bir şekilde üst öğrenime veya istihdama hazır hale getiren daha kaliteli bir kurum yapısına geçilecektir.</w:t>
      </w:r>
    </w:p>
    <w:p w14:paraId="3B39C35B" w14:textId="77777777" w:rsidR="00BA49B9" w:rsidRPr="00DF76A4" w:rsidRDefault="00BA49B9" w:rsidP="000A4E7E">
      <w:pPr>
        <w:rPr>
          <w:b/>
        </w:rPr>
      </w:pPr>
    </w:p>
    <w:tbl>
      <w:tblPr>
        <w:tblStyle w:val="TabloKlavuzu5"/>
        <w:tblW w:w="5110" w:type="pct"/>
        <w:tblInd w:w="-289" w:type="dxa"/>
        <w:tblLook w:val="04A0" w:firstRow="1" w:lastRow="0" w:firstColumn="1" w:lastColumn="0" w:noHBand="0" w:noVBand="1"/>
      </w:tblPr>
      <w:tblGrid>
        <w:gridCol w:w="1466"/>
        <w:gridCol w:w="273"/>
        <w:gridCol w:w="610"/>
        <w:gridCol w:w="1065"/>
        <w:gridCol w:w="1496"/>
        <w:gridCol w:w="983"/>
        <w:gridCol w:w="852"/>
        <w:gridCol w:w="654"/>
        <w:gridCol w:w="635"/>
        <w:gridCol w:w="654"/>
        <w:gridCol w:w="867"/>
        <w:gridCol w:w="863"/>
      </w:tblGrid>
      <w:tr w:rsidR="000A4E7E" w:rsidRPr="00DF76A4" w14:paraId="6D2303D4" w14:textId="77777777" w:rsidTr="004D5116">
        <w:trPr>
          <w:trHeight w:val="816"/>
        </w:trPr>
        <w:tc>
          <w:tcPr>
            <w:tcW w:w="834" w:type="pct"/>
            <w:gridSpan w:val="2"/>
            <w:shd w:val="clear" w:color="auto" w:fill="00B0F0"/>
            <w:vAlign w:val="center"/>
          </w:tcPr>
          <w:p w14:paraId="36BE9CDE" w14:textId="77777777" w:rsidR="000A4E7E" w:rsidRPr="00DF76A4" w:rsidRDefault="000A4E7E" w:rsidP="004D5116">
            <w:pPr>
              <w:rPr>
                <w:b/>
                <w:sz w:val="16"/>
                <w:szCs w:val="16"/>
              </w:rPr>
            </w:pPr>
            <w:r w:rsidRPr="00DF76A4">
              <w:rPr>
                <w:b/>
                <w:sz w:val="16"/>
                <w:szCs w:val="16"/>
              </w:rPr>
              <w:t>Amaç 2</w:t>
            </w:r>
          </w:p>
        </w:tc>
        <w:tc>
          <w:tcPr>
            <w:tcW w:w="4166" w:type="pct"/>
            <w:gridSpan w:val="10"/>
            <w:vAlign w:val="center"/>
          </w:tcPr>
          <w:p w14:paraId="4994D102" w14:textId="77777777" w:rsidR="000A4E7E" w:rsidRPr="00DF76A4" w:rsidRDefault="000A4E7E" w:rsidP="004D5116">
            <w:pPr>
              <w:rPr>
                <w:b/>
                <w:sz w:val="16"/>
                <w:szCs w:val="16"/>
              </w:rPr>
            </w:pPr>
            <w:r w:rsidRPr="00DF76A4">
              <w:rPr>
                <w:b/>
                <w:sz w:val="16"/>
                <w:szCs w:val="16"/>
              </w:rPr>
              <w:t>Öğrencilerimizin gelişmiş dünyaya uyum sağlayacak şekilde donanımlı bireyler olabilmesi için eğitim ve öğretimde kalite artırılacaktır.</w:t>
            </w:r>
          </w:p>
        </w:tc>
      </w:tr>
      <w:tr w:rsidR="000A4E7E" w:rsidRPr="00DF76A4" w14:paraId="170F1AEE" w14:textId="77777777" w:rsidTr="004D5116">
        <w:trPr>
          <w:trHeight w:val="843"/>
        </w:trPr>
        <w:tc>
          <w:tcPr>
            <w:tcW w:w="834" w:type="pct"/>
            <w:gridSpan w:val="2"/>
            <w:shd w:val="clear" w:color="auto" w:fill="00B0F0"/>
            <w:vAlign w:val="center"/>
          </w:tcPr>
          <w:p w14:paraId="7356CE81" w14:textId="77777777" w:rsidR="000A4E7E" w:rsidRPr="00DF76A4" w:rsidRDefault="000A4E7E" w:rsidP="004D5116">
            <w:pPr>
              <w:rPr>
                <w:b/>
                <w:sz w:val="16"/>
                <w:szCs w:val="16"/>
              </w:rPr>
            </w:pPr>
            <w:r w:rsidRPr="00DF76A4">
              <w:rPr>
                <w:b/>
                <w:sz w:val="16"/>
                <w:szCs w:val="16"/>
              </w:rPr>
              <w:t>Hedef 2.2</w:t>
            </w:r>
          </w:p>
        </w:tc>
        <w:tc>
          <w:tcPr>
            <w:tcW w:w="4166" w:type="pct"/>
            <w:gridSpan w:val="10"/>
            <w:vAlign w:val="center"/>
          </w:tcPr>
          <w:p w14:paraId="643D19AE" w14:textId="77777777" w:rsidR="000A4E7E" w:rsidRPr="00DF76A4" w:rsidRDefault="000A4E7E" w:rsidP="004D5116">
            <w:pPr>
              <w:rPr>
                <w:b/>
                <w:sz w:val="16"/>
                <w:szCs w:val="16"/>
              </w:rPr>
            </w:pPr>
            <w:r w:rsidRPr="00DF76A4">
              <w:rPr>
                <w:b/>
                <w:sz w:val="16"/>
                <w:szCs w:val="16"/>
              </w:rPr>
              <w:t>Etkin bir rehberlik anlayışıyla, öğrencilerimizi ilgi ve becerileriyle orantılı bir şekilde üst öğrenime veya istihdama hazır hale getiren daha kaliteli bir kurum yapısına geçilecektir.</w:t>
            </w:r>
          </w:p>
        </w:tc>
      </w:tr>
      <w:tr w:rsidR="000A4E7E" w:rsidRPr="00DF76A4" w14:paraId="6A0CE75B" w14:textId="77777777" w:rsidTr="004D5116">
        <w:trPr>
          <w:trHeight w:val="684"/>
        </w:trPr>
        <w:tc>
          <w:tcPr>
            <w:tcW w:w="1638" w:type="pct"/>
            <w:gridSpan w:val="4"/>
            <w:shd w:val="clear" w:color="auto" w:fill="00B0F0"/>
            <w:vAlign w:val="center"/>
          </w:tcPr>
          <w:p w14:paraId="3988D376" w14:textId="77777777" w:rsidR="000A4E7E" w:rsidRPr="00DF76A4" w:rsidRDefault="000A4E7E" w:rsidP="004D5116">
            <w:pPr>
              <w:rPr>
                <w:b/>
                <w:sz w:val="16"/>
                <w:szCs w:val="16"/>
              </w:rPr>
            </w:pPr>
            <w:r w:rsidRPr="00DF76A4">
              <w:rPr>
                <w:b/>
                <w:sz w:val="16"/>
                <w:szCs w:val="16"/>
              </w:rPr>
              <w:t>Performans Göstergeleri</w:t>
            </w:r>
          </w:p>
        </w:tc>
        <w:tc>
          <w:tcPr>
            <w:tcW w:w="718" w:type="pct"/>
            <w:shd w:val="clear" w:color="auto" w:fill="00B0F0"/>
            <w:vAlign w:val="center"/>
          </w:tcPr>
          <w:p w14:paraId="512515C8" w14:textId="77777777" w:rsidR="000A4E7E" w:rsidRPr="00DF76A4" w:rsidRDefault="000A4E7E" w:rsidP="004D5116">
            <w:pPr>
              <w:jc w:val="center"/>
              <w:rPr>
                <w:b/>
                <w:sz w:val="16"/>
                <w:szCs w:val="16"/>
              </w:rPr>
            </w:pPr>
            <w:r w:rsidRPr="00DF76A4">
              <w:rPr>
                <w:b/>
                <w:sz w:val="16"/>
                <w:szCs w:val="16"/>
              </w:rPr>
              <w:t xml:space="preserve">Başlangıç Değeri              </w:t>
            </w:r>
          </w:p>
        </w:tc>
        <w:tc>
          <w:tcPr>
            <w:tcW w:w="472" w:type="pct"/>
            <w:shd w:val="clear" w:color="auto" w:fill="00B0F0"/>
            <w:vAlign w:val="center"/>
          </w:tcPr>
          <w:p w14:paraId="16C1712D" w14:textId="77777777" w:rsidR="000A4E7E" w:rsidRPr="00DF76A4" w:rsidRDefault="000A4E7E" w:rsidP="004D5116">
            <w:pPr>
              <w:jc w:val="center"/>
              <w:rPr>
                <w:b/>
                <w:sz w:val="16"/>
                <w:szCs w:val="16"/>
              </w:rPr>
            </w:pPr>
            <w:r w:rsidRPr="00DF76A4">
              <w:rPr>
                <w:rFonts w:eastAsia="Calibri"/>
                <w:b/>
                <w:sz w:val="16"/>
                <w:szCs w:val="16"/>
              </w:rPr>
              <w:t>2024</w:t>
            </w:r>
          </w:p>
        </w:tc>
        <w:tc>
          <w:tcPr>
            <w:tcW w:w="409" w:type="pct"/>
            <w:shd w:val="clear" w:color="auto" w:fill="00B0F0"/>
            <w:vAlign w:val="center"/>
          </w:tcPr>
          <w:p w14:paraId="161F84D2" w14:textId="77777777" w:rsidR="000A4E7E" w:rsidRPr="00DF76A4" w:rsidRDefault="000A4E7E" w:rsidP="004D5116">
            <w:pPr>
              <w:jc w:val="center"/>
              <w:rPr>
                <w:b/>
                <w:sz w:val="16"/>
                <w:szCs w:val="16"/>
              </w:rPr>
            </w:pPr>
            <w:r w:rsidRPr="00DF76A4">
              <w:rPr>
                <w:rFonts w:eastAsia="Calibri"/>
                <w:b/>
                <w:sz w:val="16"/>
                <w:szCs w:val="16"/>
              </w:rPr>
              <w:t>2025</w:t>
            </w:r>
          </w:p>
        </w:tc>
        <w:tc>
          <w:tcPr>
            <w:tcW w:w="314" w:type="pct"/>
            <w:shd w:val="clear" w:color="auto" w:fill="00B0F0"/>
            <w:vAlign w:val="center"/>
          </w:tcPr>
          <w:p w14:paraId="52372BFA" w14:textId="77777777" w:rsidR="000A4E7E" w:rsidRPr="00DF76A4" w:rsidRDefault="000A4E7E" w:rsidP="004D5116">
            <w:pPr>
              <w:jc w:val="center"/>
              <w:rPr>
                <w:b/>
                <w:sz w:val="16"/>
                <w:szCs w:val="16"/>
              </w:rPr>
            </w:pPr>
            <w:r w:rsidRPr="00DF76A4">
              <w:rPr>
                <w:rFonts w:eastAsia="Calibri"/>
                <w:b/>
                <w:sz w:val="16"/>
                <w:szCs w:val="16"/>
              </w:rPr>
              <w:t>2026</w:t>
            </w:r>
          </w:p>
        </w:tc>
        <w:tc>
          <w:tcPr>
            <w:tcW w:w="305" w:type="pct"/>
            <w:shd w:val="clear" w:color="auto" w:fill="00B0F0"/>
            <w:vAlign w:val="center"/>
          </w:tcPr>
          <w:p w14:paraId="299EFECC" w14:textId="77777777" w:rsidR="000A4E7E" w:rsidRPr="00DF76A4" w:rsidRDefault="000A4E7E" w:rsidP="004D5116">
            <w:pPr>
              <w:jc w:val="center"/>
              <w:rPr>
                <w:b/>
                <w:sz w:val="16"/>
                <w:szCs w:val="16"/>
              </w:rPr>
            </w:pPr>
            <w:r w:rsidRPr="00DF76A4">
              <w:rPr>
                <w:rFonts w:eastAsia="Calibri"/>
                <w:b/>
                <w:sz w:val="16"/>
                <w:szCs w:val="16"/>
              </w:rPr>
              <w:t>2027</w:t>
            </w:r>
          </w:p>
        </w:tc>
        <w:tc>
          <w:tcPr>
            <w:tcW w:w="314" w:type="pct"/>
            <w:shd w:val="clear" w:color="auto" w:fill="00B0F0"/>
            <w:vAlign w:val="center"/>
          </w:tcPr>
          <w:p w14:paraId="53A19DF1" w14:textId="77777777" w:rsidR="000A4E7E" w:rsidRPr="00DF76A4" w:rsidRDefault="000A4E7E" w:rsidP="004D5116">
            <w:pPr>
              <w:jc w:val="center"/>
              <w:rPr>
                <w:b/>
                <w:sz w:val="16"/>
                <w:szCs w:val="16"/>
              </w:rPr>
            </w:pPr>
            <w:r w:rsidRPr="00DF76A4">
              <w:rPr>
                <w:rFonts w:eastAsia="Calibri"/>
                <w:b/>
                <w:sz w:val="16"/>
                <w:szCs w:val="16"/>
              </w:rPr>
              <w:t>2028</w:t>
            </w:r>
          </w:p>
        </w:tc>
        <w:tc>
          <w:tcPr>
            <w:tcW w:w="416" w:type="pct"/>
            <w:shd w:val="clear" w:color="auto" w:fill="00B0F0"/>
            <w:vAlign w:val="center"/>
          </w:tcPr>
          <w:p w14:paraId="7A350B7A" w14:textId="77777777" w:rsidR="000A4E7E" w:rsidRPr="00DF76A4" w:rsidRDefault="000A4E7E" w:rsidP="004D5116">
            <w:pPr>
              <w:jc w:val="center"/>
              <w:rPr>
                <w:b/>
                <w:sz w:val="16"/>
                <w:szCs w:val="16"/>
              </w:rPr>
            </w:pPr>
            <w:r w:rsidRPr="00DF76A4">
              <w:rPr>
                <w:b/>
                <w:sz w:val="16"/>
                <w:szCs w:val="16"/>
              </w:rPr>
              <w:t>İzleme Sıklığı</w:t>
            </w:r>
          </w:p>
        </w:tc>
        <w:tc>
          <w:tcPr>
            <w:tcW w:w="414" w:type="pct"/>
            <w:shd w:val="clear" w:color="auto" w:fill="00B0F0"/>
            <w:vAlign w:val="center"/>
          </w:tcPr>
          <w:p w14:paraId="60063ADC" w14:textId="77777777" w:rsidR="000A4E7E" w:rsidRPr="00DF76A4" w:rsidRDefault="000A4E7E" w:rsidP="004D5116">
            <w:pPr>
              <w:jc w:val="center"/>
              <w:rPr>
                <w:b/>
                <w:sz w:val="16"/>
                <w:szCs w:val="16"/>
              </w:rPr>
            </w:pPr>
            <w:r w:rsidRPr="00DF76A4">
              <w:rPr>
                <w:b/>
                <w:sz w:val="16"/>
                <w:szCs w:val="16"/>
              </w:rPr>
              <w:t>Rapor Sıklığı</w:t>
            </w:r>
          </w:p>
        </w:tc>
      </w:tr>
      <w:tr w:rsidR="000A4E7E" w:rsidRPr="00DF76A4" w14:paraId="5AEDC204" w14:textId="77777777" w:rsidTr="004D5116">
        <w:trPr>
          <w:trHeight w:val="708"/>
        </w:trPr>
        <w:tc>
          <w:tcPr>
            <w:tcW w:w="1638" w:type="pct"/>
            <w:gridSpan w:val="4"/>
            <w:shd w:val="clear" w:color="auto" w:fill="00B0F0"/>
            <w:vAlign w:val="center"/>
          </w:tcPr>
          <w:p w14:paraId="0C147B4F" w14:textId="77777777" w:rsidR="000A4E7E" w:rsidRPr="00DF76A4" w:rsidRDefault="000A4E7E" w:rsidP="004D5116">
            <w:pPr>
              <w:rPr>
                <w:b/>
                <w:sz w:val="16"/>
                <w:szCs w:val="16"/>
              </w:rPr>
            </w:pPr>
            <w:r w:rsidRPr="00DF76A4">
              <w:rPr>
                <w:b/>
                <w:sz w:val="16"/>
                <w:szCs w:val="16"/>
              </w:rPr>
              <w:t>Yükseköğretim kurumuna kayıt yaptıran mezun öğrenci sayısı</w:t>
            </w:r>
          </w:p>
        </w:tc>
        <w:tc>
          <w:tcPr>
            <w:tcW w:w="718" w:type="pct"/>
            <w:vAlign w:val="center"/>
          </w:tcPr>
          <w:p w14:paraId="08CB32BC" w14:textId="4ADC7D2A" w:rsidR="000A4E7E" w:rsidRPr="00DF76A4" w:rsidRDefault="00BF538D" w:rsidP="004D5116">
            <w:pPr>
              <w:jc w:val="center"/>
              <w:rPr>
                <w:sz w:val="16"/>
                <w:szCs w:val="16"/>
              </w:rPr>
            </w:pPr>
            <w:r>
              <w:rPr>
                <w:sz w:val="16"/>
                <w:szCs w:val="16"/>
              </w:rPr>
              <w:t>22</w:t>
            </w:r>
          </w:p>
        </w:tc>
        <w:tc>
          <w:tcPr>
            <w:tcW w:w="472" w:type="pct"/>
            <w:vAlign w:val="center"/>
          </w:tcPr>
          <w:p w14:paraId="76661023" w14:textId="3ABDE387" w:rsidR="000A4E7E" w:rsidRPr="00DF76A4" w:rsidRDefault="00BF538D" w:rsidP="004D5116">
            <w:pPr>
              <w:jc w:val="center"/>
              <w:rPr>
                <w:sz w:val="16"/>
                <w:szCs w:val="16"/>
              </w:rPr>
            </w:pPr>
            <w:r>
              <w:rPr>
                <w:sz w:val="16"/>
                <w:szCs w:val="16"/>
              </w:rPr>
              <w:t>25</w:t>
            </w:r>
          </w:p>
        </w:tc>
        <w:tc>
          <w:tcPr>
            <w:tcW w:w="409" w:type="pct"/>
            <w:vAlign w:val="center"/>
          </w:tcPr>
          <w:p w14:paraId="4486179C" w14:textId="6E46383F" w:rsidR="000A4E7E" w:rsidRPr="00DF76A4" w:rsidRDefault="00BF538D" w:rsidP="004D5116">
            <w:pPr>
              <w:jc w:val="center"/>
              <w:rPr>
                <w:sz w:val="16"/>
                <w:szCs w:val="16"/>
              </w:rPr>
            </w:pPr>
            <w:r>
              <w:rPr>
                <w:sz w:val="16"/>
                <w:szCs w:val="16"/>
              </w:rPr>
              <w:t>30</w:t>
            </w:r>
          </w:p>
        </w:tc>
        <w:tc>
          <w:tcPr>
            <w:tcW w:w="314" w:type="pct"/>
            <w:vAlign w:val="center"/>
          </w:tcPr>
          <w:p w14:paraId="6744901D" w14:textId="1ECD81F1" w:rsidR="000A4E7E" w:rsidRPr="00DF76A4" w:rsidRDefault="00BF538D" w:rsidP="004D5116">
            <w:pPr>
              <w:jc w:val="center"/>
              <w:rPr>
                <w:sz w:val="16"/>
                <w:szCs w:val="16"/>
              </w:rPr>
            </w:pPr>
            <w:r>
              <w:rPr>
                <w:sz w:val="16"/>
                <w:szCs w:val="16"/>
              </w:rPr>
              <w:t>35</w:t>
            </w:r>
          </w:p>
        </w:tc>
        <w:tc>
          <w:tcPr>
            <w:tcW w:w="305" w:type="pct"/>
            <w:vAlign w:val="center"/>
          </w:tcPr>
          <w:p w14:paraId="4C599D93" w14:textId="7CF7BB00" w:rsidR="000A4E7E" w:rsidRPr="00DF76A4" w:rsidRDefault="00BF538D" w:rsidP="004D5116">
            <w:pPr>
              <w:jc w:val="center"/>
              <w:rPr>
                <w:sz w:val="16"/>
                <w:szCs w:val="16"/>
              </w:rPr>
            </w:pPr>
            <w:r>
              <w:rPr>
                <w:sz w:val="16"/>
                <w:szCs w:val="16"/>
              </w:rPr>
              <w:t>40</w:t>
            </w:r>
          </w:p>
        </w:tc>
        <w:tc>
          <w:tcPr>
            <w:tcW w:w="314" w:type="pct"/>
            <w:vAlign w:val="center"/>
          </w:tcPr>
          <w:p w14:paraId="24FEDF9B" w14:textId="11119E68" w:rsidR="000A4E7E" w:rsidRPr="00DF76A4" w:rsidRDefault="00BF538D" w:rsidP="004D5116">
            <w:pPr>
              <w:jc w:val="center"/>
              <w:rPr>
                <w:sz w:val="16"/>
                <w:szCs w:val="16"/>
              </w:rPr>
            </w:pPr>
            <w:r>
              <w:rPr>
                <w:sz w:val="16"/>
                <w:szCs w:val="16"/>
              </w:rPr>
              <w:t>45</w:t>
            </w:r>
          </w:p>
        </w:tc>
        <w:tc>
          <w:tcPr>
            <w:tcW w:w="416" w:type="pct"/>
            <w:vAlign w:val="center"/>
          </w:tcPr>
          <w:p w14:paraId="60D4F08F" w14:textId="77777777" w:rsidR="000A4E7E" w:rsidRPr="00DF76A4" w:rsidRDefault="000A4E7E" w:rsidP="004D5116">
            <w:pPr>
              <w:jc w:val="center"/>
              <w:rPr>
                <w:sz w:val="16"/>
                <w:szCs w:val="16"/>
              </w:rPr>
            </w:pPr>
            <w:r w:rsidRPr="00DF76A4">
              <w:rPr>
                <w:sz w:val="16"/>
                <w:szCs w:val="16"/>
              </w:rPr>
              <w:t>6 Ay</w:t>
            </w:r>
          </w:p>
        </w:tc>
        <w:tc>
          <w:tcPr>
            <w:tcW w:w="414" w:type="pct"/>
            <w:vAlign w:val="center"/>
          </w:tcPr>
          <w:p w14:paraId="641D8114" w14:textId="77777777" w:rsidR="000A4E7E" w:rsidRPr="00DF76A4" w:rsidRDefault="000A4E7E" w:rsidP="004D5116">
            <w:pPr>
              <w:jc w:val="center"/>
              <w:rPr>
                <w:sz w:val="16"/>
                <w:szCs w:val="16"/>
              </w:rPr>
            </w:pPr>
            <w:r w:rsidRPr="00DF76A4">
              <w:rPr>
                <w:sz w:val="16"/>
                <w:szCs w:val="16"/>
              </w:rPr>
              <w:t>6 Ay</w:t>
            </w:r>
          </w:p>
        </w:tc>
      </w:tr>
      <w:tr w:rsidR="000A4E7E" w:rsidRPr="00DF76A4" w14:paraId="188BBC42" w14:textId="77777777" w:rsidTr="004D5116">
        <w:trPr>
          <w:trHeight w:val="610"/>
        </w:trPr>
        <w:tc>
          <w:tcPr>
            <w:tcW w:w="1638" w:type="pct"/>
            <w:gridSpan w:val="4"/>
            <w:shd w:val="clear" w:color="auto" w:fill="00B0F0"/>
            <w:vAlign w:val="center"/>
          </w:tcPr>
          <w:p w14:paraId="6E3906EA" w14:textId="77777777" w:rsidR="000A4E7E" w:rsidRPr="00DF76A4" w:rsidRDefault="000A4E7E" w:rsidP="004D5116">
            <w:pPr>
              <w:rPr>
                <w:b/>
                <w:sz w:val="16"/>
                <w:szCs w:val="16"/>
              </w:rPr>
            </w:pPr>
            <w:r w:rsidRPr="00DF76A4">
              <w:rPr>
                <w:b/>
                <w:sz w:val="16"/>
                <w:szCs w:val="16"/>
              </w:rPr>
              <w:t>Sınav kaygısı yaşayan öğrenci sayısı</w:t>
            </w:r>
          </w:p>
        </w:tc>
        <w:tc>
          <w:tcPr>
            <w:tcW w:w="718" w:type="pct"/>
            <w:vAlign w:val="center"/>
          </w:tcPr>
          <w:p w14:paraId="1CCB3BB1" w14:textId="27B52D12" w:rsidR="000A4E7E" w:rsidRPr="00DF76A4" w:rsidRDefault="00BF538D" w:rsidP="004D5116">
            <w:pPr>
              <w:jc w:val="center"/>
              <w:rPr>
                <w:sz w:val="16"/>
                <w:szCs w:val="16"/>
              </w:rPr>
            </w:pPr>
            <w:r>
              <w:rPr>
                <w:sz w:val="16"/>
                <w:szCs w:val="16"/>
              </w:rPr>
              <w:t>85</w:t>
            </w:r>
          </w:p>
        </w:tc>
        <w:tc>
          <w:tcPr>
            <w:tcW w:w="472" w:type="pct"/>
            <w:vAlign w:val="center"/>
          </w:tcPr>
          <w:p w14:paraId="3BBDB25E" w14:textId="2975980F" w:rsidR="000A4E7E" w:rsidRPr="00DF76A4" w:rsidRDefault="00BF538D" w:rsidP="004D5116">
            <w:pPr>
              <w:jc w:val="center"/>
              <w:rPr>
                <w:sz w:val="16"/>
                <w:szCs w:val="16"/>
              </w:rPr>
            </w:pPr>
            <w:r>
              <w:rPr>
                <w:sz w:val="16"/>
                <w:szCs w:val="16"/>
              </w:rPr>
              <w:t>70</w:t>
            </w:r>
          </w:p>
        </w:tc>
        <w:tc>
          <w:tcPr>
            <w:tcW w:w="409" w:type="pct"/>
            <w:vAlign w:val="center"/>
          </w:tcPr>
          <w:p w14:paraId="77709B68" w14:textId="30EBF5AA" w:rsidR="000A4E7E" w:rsidRPr="00DF76A4" w:rsidRDefault="00BF538D" w:rsidP="004D5116">
            <w:pPr>
              <w:jc w:val="center"/>
              <w:rPr>
                <w:sz w:val="16"/>
                <w:szCs w:val="16"/>
              </w:rPr>
            </w:pPr>
            <w:r>
              <w:rPr>
                <w:sz w:val="16"/>
                <w:szCs w:val="16"/>
              </w:rPr>
              <w:t>60</w:t>
            </w:r>
          </w:p>
        </w:tc>
        <w:tc>
          <w:tcPr>
            <w:tcW w:w="314" w:type="pct"/>
            <w:vAlign w:val="center"/>
          </w:tcPr>
          <w:p w14:paraId="3606EE20" w14:textId="61B14C4D" w:rsidR="000A4E7E" w:rsidRPr="00DF76A4" w:rsidRDefault="00BF538D" w:rsidP="004D5116">
            <w:pPr>
              <w:jc w:val="center"/>
              <w:rPr>
                <w:sz w:val="16"/>
                <w:szCs w:val="16"/>
              </w:rPr>
            </w:pPr>
            <w:r>
              <w:rPr>
                <w:sz w:val="16"/>
                <w:szCs w:val="16"/>
              </w:rPr>
              <w:t>40</w:t>
            </w:r>
          </w:p>
        </w:tc>
        <w:tc>
          <w:tcPr>
            <w:tcW w:w="305" w:type="pct"/>
            <w:vAlign w:val="center"/>
          </w:tcPr>
          <w:p w14:paraId="42EA1984" w14:textId="77777777" w:rsidR="000A4E7E" w:rsidRPr="00DF76A4" w:rsidRDefault="000A4E7E" w:rsidP="004D5116">
            <w:pPr>
              <w:jc w:val="center"/>
              <w:rPr>
                <w:sz w:val="16"/>
                <w:szCs w:val="16"/>
              </w:rPr>
            </w:pPr>
            <w:r w:rsidRPr="00DF76A4">
              <w:rPr>
                <w:sz w:val="16"/>
                <w:szCs w:val="16"/>
              </w:rPr>
              <w:t>30</w:t>
            </w:r>
          </w:p>
        </w:tc>
        <w:tc>
          <w:tcPr>
            <w:tcW w:w="314" w:type="pct"/>
            <w:vAlign w:val="center"/>
          </w:tcPr>
          <w:p w14:paraId="29E1B944" w14:textId="284EDF53" w:rsidR="000A4E7E" w:rsidRPr="00DF76A4" w:rsidRDefault="00525268" w:rsidP="004D5116">
            <w:pPr>
              <w:jc w:val="center"/>
              <w:rPr>
                <w:sz w:val="16"/>
                <w:szCs w:val="16"/>
              </w:rPr>
            </w:pPr>
            <w:r>
              <w:rPr>
                <w:sz w:val="16"/>
                <w:szCs w:val="16"/>
              </w:rPr>
              <w:t>10</w:t>
            </w:r>
          </w:p>
        </w:tc>
        <w:tc>
          <w:tcPr>
            <w:tcW w:w="416" w:type="pct"/>
            <w:vAlign w:val="center"/>
          </w:tcPr>
          <w:p w14:paraId="538D3726" w14:textId="77777777" w:rsidR="000A4E7E" w:rsidRPr="00DF76A4" w:rsidRDefault="000A4E7E" w:rsidP="004D5116">
            <w:pPr>
              <w:jc w:val="center"/>
              <w:rPr>
                <w:sz w:val="16"/>
                <w:szCs w:val="16"/>
              </w:rPr>
            </w:pPr>
            <w:r w:rsidRPr="00DF76A4">
              <w:rPr>
                <w:sz w:val="16"/>
                <w:szCs w:val="16"/>
              </w:rPr>
              <w:t>6 Ay</w:t>
            </w:r>
          </w:p>
        </w:tc>
        <w:tc>
          <w:tcPr>
            <w:tcW w:w="414" w:type="pct"/>
            <w:vAlign w:val="center"/>
          </w:tcPr>
          <w:p w14:paraId="6B8997A6" w14:textId="77777777" w:rsidR="000A4E7E" w:rsidRPr="00DF76A4" w:rsidRDefault="000A4E7E" w:rsidP="004D5116">
            <w:pPr>
              <w:jc w:val="center"/>
              <w:rPr>
                <w:sz w:val="16"/>
                <w:szCs w:val="16"/>
              </w:rPr>
            </w:pPr>
            <w:r w:rsidRPr="00DF76A4">
              <w:rPr>
                <w:sz w:val="16"/>
                <w:szCs w:val="16"/>
              </w:rPr>
              <w:t>6 Ay</w:t>
            </w:r>
          </w:p>
        </w:tc>
      </w:tr>
      <w:tr w:rsidR="000A4E7E" w:rsidRPr="00DF76A4" w14:paraId="00029F84" w14:textId="77777777" w:rsidTr="004D5116">
        <w:trPr>
          <w:trHeight w:val="562"/>
        </w:trPr>
        <w:tc>
          <w:tcPr>
            <w:tcW w:w="1638" w:type="pct"/>
            <w:gridSpan w:val="4"/>
            <w:shd w:val="clear" w:color="auto" w:fill="00B0F0"/>
            <w:vAlign w:val="center"/>
          </w:tcPr>
          <w:p w14:paraId="43C1FAAE" w14:textId="77777777" w:rsidR="000A4E7E" w:rsidRPr="00DF76A4" w:rsidRDefault="000A4E7E" w:rsidP="004D5116">
            <w:pPr>
              <w:rPr>
                <w:b/>
                <w:sz w:val="16"/>
                <w:szCs w:val="16"/>
              </w:rPr>
            </w:pPr>
            <w:r w:rsidRPr="00DF76A4">
              <w:rPr>
                <w:b/>
                <w:sz w:val="16"/>
                <w:szCs w:val="16"/>
              </w:rPr>
              <w:t>Mesleki rehberlik etkinlik sayısı</w:t>
            </w:r>
          </w:p>
        </w:tc>
        <w:tc>
          <w:tcPr>
            <w:tcW w:w="718" w:type="pct"/>
            <w:vAlign w:val="center"/>
          </w:tcPr>
          <w:p w14:paraId="03BAC2BA" w14:textId="31C1DC45" w:rsidR="000A4E7E" w:rsidRPr="00DF76A4" w:rsidRDefault="007C5185" w:rsidP="004D5116">
            <w:pPr>
              <w:jc w:val="center"/>
              <w:rPr>
                <w:sz w:val="16"/>
                <w:szCs w:val="16"/>
              </w:rPr>
            </w:pPr>
            <w:r>
              <w:rPr>
                <w:sz w:val="16"/>
                <w:szCs w:val="16"/>
              </w:rPr>
              <w:t>8</w:t>
            </w:r>
          </w:p>
        </w:tc>
        <w:tc>
          <w:tcPr>
            <w:tcW w:w="472" w:type="pct"/>
            <w:vAlign w:val="center"/>
          </w:tcPr>
          <w:p w14:paraId="2ECD010F" w14:textId="567E5905" w:rsidR="000A4E7E" w:rsidRPr="00DF76A4" w:rsidRDefault="007C5185" w:rsidP="004D5116">
            <w:pPr>
              <w:jc w:val="center"/>
              <w:rPr>
                <w:sz w:val="16"/>
                <w:szCs w:val="16"/>
              </w:rPr>
            </w:pPr>
            <w:r>
              <w:rPr>
                <w:sz w:val="16"/>
                <w:szCs w:val="16"/>
              </w:rPr>
              <w:t>12</w:t>
            </w:r>
          </w:p>
        </w:tc>
        <w:tc>
          <w:tcPr>
            <w:tcW w:w="409" w:type="pct"/>
            <w:vAlign w:val="center"/>
          </w:tcPr>
          <w:p w14:paraId="09AE6BBA" w14:textId="170E8999" w:rsidR="000A4E7E" w:rsidRPr="00DF76A4" w:rsidRDefault="007C5185" w:rsidP="004D5116">
            <w:pPr>
              <w:jc w:val="center"/>
              <w:rPr>
                <w:sz w:val="16"/>
                <w:szCs w:val="16"/>
              </w:rPr>
            </w:pPr>
            <w:r>
              <w:rPr>
                <w:sz w:val="16"/>
                <w:szCs w:val="16"/>
              </w:rPr>
              <w:t>15</w:t>
            </w:r>
          </w:p>
        </w:tc>
        <w:tc>
          <w:tcPr>
            <w:tcW w:w="314" w:type="pct"/>
            <w:vAlign w:val="center"/>
          </w:tcPr>
          <w:p w14:paraId="036778CB" w14:textId="7A162107" w:rsidR="000A4E7E" w:rsidRPr="00DF76A4" w:rsidRDefault="007C5185" w:rsidP="004D5116">
            <w:pPr>
              <w:jc w:val="center"/>
              <w:rPr>
                <w:sz w:val="16"/>
                <w:szCs w:val="16"/>
              </w:rPr>
            </w:pPr>
            <w:r>
              <w:rPr>
                <w:sz w:val="16"/>
                <w:szCs w:val="16"/>
              </w:rPr>
              <w:t>18</w:t>
            </w:r>
          </w:p>
        </w:tc>
        <w:tc>
          <w:tcPr>
            <w:tcW w:w="305" w:type="pct"/>
            <w:vAlign w:val="center"/>
          </w:tcPr>
          <w:p w14:paraId="3391BC65" w14:textId="7EEC774C" w:rsidR="000A4E7E" w:rsidRPr="00DF76A4" w:rsidRDefault="007C5185" w:rsidP="004D5116">
            <w:pPr>
              <w:jc w:val="center"/>
              <w:rPr>
                <w:sz w:val="16"/>
                <w:szCs w:val="16"/>
              </w:rPr>
            </w:pPr>
            <w:r>
              <w:rPr>
                <w:sz w:val="16"/>
                <w:szCs w:val="16"/>
              </w:rPr>
              <w:t>20</w:t>
            </w:r>
          </w:p>
        </w:tc>
        <w:tc>
          <w:tcPr>
            <w:tcW w:w="314" w:type="pct"/>
            <w:vAlign w:val="center"/>
          </w:tcPr>
          <w:p w14:paraId="78F52E74" w14:textId="2E3B86DB" w:rsidR="000A4E7E" w:rsidRPr="00DF76A4" w:rsidRDefault="007C5185" w:rsidP="004D5116">
            <w:pPr>
              <w:jc w:val="center"/>
              <w:rPr>
                <w:sz w:val="16"/>
                <w:szCs w:val="16"/>
              </w:rPr>
            </w:pPr>
            <w:r>
              <w:rPr>
                <w:sz w:val="16"/>
                <w:szCs w:val="16"/>
              </w:rPr>
              <w:t>25</w:t>
            </w:r>
          </w:p>
        </w:tc>
        <w:tc>
          <w:tcPr>
            <w:tcW w:w="416" w:type="pct"/>
            <w:vAlign w:val="center"/>
          </w:tcPr>
          <w:p w14:paraId="71040815" w14:textId="77777777" w:rsidR="000A4E7E" w:rsidRPr="00DF76A4" w:rsidRDefault="000A4E7E" w:rsidP="004D5116">
            <w:pPr>
              <w:jc w:val="center"/>
              <w:rPr>
                <w:sz w:val="16"/>
                <w:szCs w:val="16"/>
              </w:rPr>
            </w:pPr>
            <w:r w:rsidRPr="00DF76A4">
              <w:rPr>
                <w:sz w:val="16"/>
                <w:szCs w:val="16"/>
              </w:rPr>
              <w:t>6 Ay</w:t>
            </w:r>
          </w:p>
        </w:tc>
        <w:tc>
          <w:tcPr>
            <w:tcW w:w="414" w:type="pct"/>
            <w:vAlign w:val="center"/>
          </w:tcPr>
          <w:p w14:paraId="42B6F5DB" w14:textId="77777777" w:rsidR="000A4E7E" w:rsidRPr="00DF76A4" w:rsidRDefault="000A4E7E" w:rsidP="004D5116">
            <w:pPr>
              <w:jc w:val="center"/>
              <w:rPr>
                <w:sz w:val="16"/>
                <w:szCs w:val="16"/>
              </w:rPr>
            </w:pPr>
            <w:r w:rsidRPr="00DF76A4">
              <w:rPr>
                <w:sz w:val="16"/>
                <w:szCs w:val="16"/>
              </w:rPr>
              <w:t>6 Ay</w:t>
            </w:r>
          </w:p>
        </w:tc>
      </w:tr>
      <w:tr w:rsidR="000A4E7E" w:rsidRPr="00DF76A4" w14:paraId="1C5D9CE0" w14:textId="77777777" w:rsidTr="004D5116">
        <w:trPr>
          <w:trHeight w:val="685"/>
        </w:trPr>
        <w:tc>
          <w:tcPr>
            <w:tcW w:w="1638" w:type="pct"/>
            <w:gridSpan w:val="4"/>
            <w:shd w:val="clear" w:color="auto" w:fill="00B0F0"/>
            <w:vAlign w:val="center"/>
          </w:tcPr>
          <w:p w14:paraId="7FAE2CF8" w14:textId="77777777" w:rsidR="000A4E7E" w:rsidRPr="00DF76A4" w:rsidRDefault="000A4E7E" w:rsidP="004D5116">
            <w:pPr>
              <w:rPr>
                <w:b/>
                <w:sz w:val="16"/>
                <w:szCs w:val="16"/>
              </w:rPr>
            </w:pPr>
            <w:r w:rsidRPr="00DF76A4">
              <w:rPr>
                <w:b/>
                <w:sz w:val="16"/>
                <w:szCs w:val="16"/>
              </w:rPr>
              <w:t>Yetiştirme kursuna katılan öğrenci sayısı</w:t>
            </w:r>
          </w:p>
        </w:tc>
        <w:tc>
          <w:tcPr>
            <w:tcW w:w="718" w:type="pct"/>
            <w:vAlign w:val="center"/>
          </w:tcPr>
          <w:p w14:paraId="580011C4" w14:textId="77777777" w:rsidR="000A4E7E" w:rsidRPr="00DF76A4" w:rsidRDefault="000A4E7E" w:rsidP="004D5116">
            <w:pPr>
              <w:jc w:val="center"/>
              <w:rPr>
                <w:sz w:val="16"/>
                <w:szCs w:val="16"/>
              </w:rPr>
            </w:pPr>
            <w:r w:rsidRPr="00DF76A4">
              <w:rPr>
                <w:sz w:val="16"/>
                <w:szCs w:val="16"/>
              </w:rPr>
              <w:t>4</w:t>
            </w:r>
          </w:p>
        </w:tc>
        <w:tc>
          <w:tcPr>
            <w:tcW w:w="472" w:type="pct"/>
            <w:vAlign w:val="center"/>
          </w:tcPr>
          <w:p w14:paraId="15B67495" w14:textId="77777777" w:rsidR="000A4E7E" w:rsidRPr="00DF76A4" w:rsidRDefault="000A4E7E" w:rsidP="004D5116">
            <w:pPr>
              <w:jc w:val="center"/>
              <w:rPr>
                <w:sz w:val="16"/>
                <w:szCs w:val="16"/>
              </w:rPr>
            </w:pPr>
            <w:r w:rsidRPr="00DF76A4">
              <w:rPr>
                <w:sz w:val="16"/>
                <w:szCs w:val="16"/>
              </w:rPr>
              <w:t>10</w:t>
            </w:r>
          </w:p>
        </w:tc>
        <w:tc>
          <w:tcPr>
            <w:tcW w:w="409" w:type="pct"/>
            <w:vAlign w:val="center"/>
          </w:tcPr>
          <w:p w14:paraId="13A32C95" w14:textId="77777777" w:rsidR="000A4E7E" w:rsidRPr="00DF76A4" w:rsidRDefault="000A4E7E" w:rsidP="004D5116">
            <w:pPr>
              <w:jc w:val="center"/>
              <w:rPr>
                <w:sz w:val="16"/>
                <w:szCs w:val="16"/>
              </w:rPr>
            </w:pPr>
            <w:r w:rsidRPr="00DF76A4">
              <w:rPr>
                <w:sz w:val="16"/>
                <w:szCs w:val="16"/>
              </w:rPr>
              <w:t>20</w:t>
            </w:r>
          </w:p>
        </w:tc>
        <w:tc>
          <w:tcPr>
            <w:tcW w:w="314" w:type="pct"/>
            <w:vAlign w:val="center"/>
          </w:tcPr>
          <w:p w14:paraId="75F2094C" w14:textId="77777777" w:rsidR="000A4E7E" w:rsidRPr="00DF76A4" w:rsidRDefault="000A4E7E" w:rsidP="004D5116">
            <w:pPr>
              <w:jc w:val="center"/>
              <w:rPr>
                <w:sz w:val="16"/>
                <w:szCs w:val="16"/>
              </w:rPr>
            </w:pPr>
            <w:r w:rsidRPr="00DF76A4">
              <w:rPr>
                <w:sz w:val="16"/>
                <w:szCs w:val="16"/>
              </w:rPr>
              <w:t>23</w:t>
            </w:r>
          </w:p>
        </w:tc>
        <w:tc>
          <w:tcPr>
            <w:tcW w:w="305" w:type="pct"/>
            <w:vAlign w:val="center"/>
          </w:tcPr>
          <w:p w14:paraId="615B9926" w14:textId="77777777" w:rsidR="000A4E7E" w:rsidRPr="00DF76A4" w:rsidRDefault="000A4E7E" w:rsidP="004D5116">
            <w:pPr>
              <w:jc w:val="center"/>
              <w:rPr>
                <w:sz w:val="16"/>
                <w:szCs w:val="16"/>
              </w:rPr>
            </w:pPr>
            <w:r w:rsidRPr="00DF76A4">
              <w:rPr>
                <w:sz w:val="16"/>
                <w:szCs w:val="16"/>
              </w:rPr>
              <w:t>30</w:t>
            </w:r>
          </w:p>
        </w:tc>
        <w:tc>
          <w:tcPr>
            <w:tcW w:w="314" w:type="pct"/>
            <w:vAlign w:val="center"/>
          </w:tcPr>
          <w:p w14:paraId="120F406B" w14:textId="77777777" w:rsidR="000A4E7E" w:rsidRPr="00DF76A4" w:rsidRDefault="000A4E7E" w:rsidP="004D5116">
            <w:pPr>
              <w:jc w:val="center"/>
              <w:rPr>
                <w:sz w:val="16"/>
                <w:szCs w:val="16"/>
              </w:rPr>
            </w:pPr>
            <w:r w:rsidRPr="00DF76A4">
              <w:rPr>
                <w:sz w:val="16"/>
                <w:szCs w:val="16"/>
              </w:rPr>
              <w:t>40</w:t>
            </w:r>
          </w:p>
        </w:tc>
        <w:tc>
          <w:tcPr>
            <w:tcW w:w="416" w:type="pct"/>
            <w:vAlign w:val="center"/>
          </w:tcPr>
          <w:p w14:paraId="6E26F4C7" w14:textId="77777777" w:rsidR="000A4E7E" w:rsidRPr="00DF76A4" w:rsidRDefault="000A4E7E" w:rsidP="004D5116">
            <w:pPr>
              <w:jc w:val="center"/>
              <w:rPr>
                <w:sz w:val="16"/>
                <w:szCs w:val="16"/>
              </w:rPr>
            </w:pPr>
            <w:r w:rsidRPr="00DF76A4">
              <w:rPr>
                <w:sz w:val="16"/>
                <w:szCs w:val="16"/>
              </w:rPr>
              <w:t>6 Ay</w:t>
            </w:r>
          </w:p>
        </w:tc>
        <w:tc>
          <w:tcPr>
            <w:tcW w:w="414" w:type="pct"/>
            <w:vAlign w:val="center"/>
          </w:tcPr>
          <w:p w14:paraId="67896110" w14:textId="77777777" w:rsidR="000A4E7E" w:rsidRPr="00DF76A4" w:rsidRDefault="000A4E7E" w:rsidP="004D5116">
            <w:pPr>
              <w:jc w:val="center"/>
              <w:rPr>
                <w:sz w:val="16"/>
                <w:szCs w:val="16"/>
              </w:rPr>
            </w:pPr>
            <w:r w:rsidRPr="00DF76A4">
              <w:rPr>
                <w:sz w:val="16"/>
                <w:szCs w:val="16"/>
              </w:rPr>
              <w:t>6 Ay</w:t>
            </w:r>
          </w:p>
        </w:tc>
      </w:tr>
      <w:tr w:rsidR="000A4E7E" w:rsidRPr="00DF76A4" w14:paraId="0936DA0E" w14:textId="77777777" w:rsidTr="004D5116">
        <w:trPr>
          <w:trHeight w:val="1042"/>
        </w:trPr>
        <w:tc>
          <w:tcPr>
            <w:tcW w:w="1638" w:type="pct"/>
            <w:gridSpan w:val="4"/>
            <w:shd w:val="clear" w:color="auto" w:fill="00B0F0"/>
            <w:vAlign w:val="center"/>
          </w:tcPr>
          <w:p w14:paraId="4E57ECBB" w14:textId="77777777" w:rsidR="000A4E7E" w:rsidRPr="00DF76A4" w:rsidRDefault="000A4E7E" w:rsidP="004D5116">
            <w:pPr>
              <w:rPr>
                <w:b/>
                <w:sz w:val="16"/>
                <w:szCs w:val="16"/>
              </w:rPr>
            </w:pPr>
            <w:r w:rsidRPr="00DF76A4">
              <w:rPr>
                <w:b/>
                <w:sz w:val="16"/>
                <w:szCs w:val="16"/>
              </w:rPr>
              <w:t>Koordinatör Birim</w:t>
            </w:r>
          </w:p>
        </w:tc>
        <w:tc>
          <w:tcPr>
            <w:tcW w:w="3362" w:type="pct"/>
            <w:gridSpan w:val="8"/>
            <w:vAlign w:val="center"/>
          </w:tcPr>
          <w:p w14:paraId="1E2193FC" w14:textId="77777777" w:rsidR="000A4E7E" w:rsidRPr="00DF76A4" w:rsidRDefault="000A4E7E" w:rsidP="004D5116">
            <w:pPr>
              <w:rPr>
                <w:sz w:val="16"/>
                <w:szCs w:val="16"/>
              </w:rPr>
            </w:pPr>
            <w:r w:rsidRPr="00DF76A4">
              <w:rPr>
                <w:sz w:val="16"/>
                <w:szCs w:val="16"/>
              </w:rPr>
              <w:t>Okul Müdürlüğü</w:t>
            </w:r>
          </w:p>
        </w:tc>
      </w:tr>
      <w:tr w:rsidR="000A4E7E" w:rsidRPr="00DF76A4" w14:paraId="79D9A6F8" w14:textId="77777777" w:rsidTr="004D5116">
        <w:trPr>
          <w:trHeight w:val="820"/>
        </w:trPr>
        <w:tc>
          <w:tcPr>
            <w:tcW w:w="1638" w:type="pct"/>
            <w:gridSpan w:val="4"/>
            <w:shd w:val="clear" w:color="auto" w:fill="00B0F0"/>
            <w:vAlign w:val="center"/>
          </w:tcPr>
          <w:p w14:paraId="185804B5" w14:textId="77777777" w:rsidR="000A4E7E" w:rsidRPr="00DF76A4" w:rsidRDefault="000A4E7E" w:rsidP="004D5116">
            <w:pPr>
              <w:rPr>
                <w:b/>
                <w:sz w:val="16"/>
                <w:szCs w:val="16"/>
              </w:rPr>
            </w:pPr>
            <w:r w:rsidRPr="00DF76A4">
              <w:rPr>
                <w:b/>
                <w:sz w:val="16"/>
                <w:szCs w:val="16"/>
              </w:rPr>
              <w:t>İş Birliği Yapılacak Birimler</w:t>
            </w:r>
          </w:p>
        </w:tc>
        <w:tc>
          <w:tcPr>
            <w:tcW w:w="3362" w:type="pct"/>
            <w:gridSpan w:val="8"/>
            <w:vAlign w:val="center"/>
          </w:tcPr>
          <w:p w14:paraId="03B96162" w14:textId="77777777" w:rsidR="000A4E7E" w:rsidRPr="00DF76A4" w:rsidRDefault="000A4E7E" w:rsidP="004D5116">
            <w:pPr>
              <w:rPr>
                <w:sz w:val="16"/>
                <w:szCs w:val="16"/>
              </w:rPr>
            </w:pPr>
            <w:r w:rsidRPr="00DF76A4">
              <w:rPr>
                <w:sz w:val="16"/>
                <w:szCs w:val="16"/>
              </w:rPr>
              <w:t>Okul Müdürü, Müdür Yardımcısı, Okul Stratejik Ekibi, Rehberlik Servisi</w:t>
            </w:r>
          </w:p>
        </w:tc>
      </w:tr>
      <w:tr w:rsidR="000A4E7E" w:rsidRPr="00DF76A4" w14:paraId="473EA726" w14:textId="77777777" w:rsidTr="004D5116">
        <w:trPr>
          <w:trHeight w:val="671"/>
        </w:trPr>
        <w:tc>
          <w:tcPr>
            <w:tcW w:w="703" w:type="pct"/>
            <w:vMerge w:val="restart"/>
            <w:shd w:val="clear" w:color="auto" w:fill="00B0F0"/>
            <w:vAlign w:val="center"/>
          </w:tcPr>
          <w:p w14:paraId="2DE7650A" w14:textId="77777777" w:rsidR="000A4E7E" w:rsidRPr="00DF76A4" w:rsidRDefault="000A4E7E" w:rsidP="004D5116">
            <w:pPr>
              <w:rPr>
                <w:b/>
                <w:sz w:val="16"/>
                <w:szCs w:val="16"/>
              </w:rPr>
            </w:pPr>
            <w:r w:rsidRPr="00DF76A4">
              <w:rPr>
                <w:b/>
                <w:sz w:val="16"/>
                <w:szCs w:val="16"/>
              </w:rPr>
              <w:t>Stratejiler</w:t>
            </w:r>
          </w:p>
          <w:p w14:paraId="211C0EAC" w14:textId="77777777" w:rsidR="000A4E7E" w:rsidRPr="00DF76A4" w:rsidRDefault="000A4E7E" w:rsidP="004D5116">
            <w:pPr>
              <w:rPr>
                <w:b/>
                <w:sz w:val="16"/>
                <w:szCs w:val="16"/>
              </w:rPr>
            </w:pPr>
          </w:p>
          <w:p w14:paraId="4C6B8E63" w14:textId="77777777" w:rsidR="000A4E7E" w:rsidRPr="00DF76A4" w:rsidRDefault="000A4E7E" w:rsidP="004D5116">
            <w:pPr>
              <w:rPr>
                <w:b/>
                <w:sz w:val="16"/>
                <w:szCs w:val="16"/>
              </w:rPr>
            </w:pPr>
          </w:p>
        </w:tc>
        <w:tc>
          <w:tcPr>
            <w:tcW w:w="424" w:type="pct"/>
            <w:gridSpan w:val="2"/>
            <w:shd w:val="clear" w:color="auto" w:fill="00B0F0"/>
            <w:vAlign w:val="center"/>
          </w:tcPr>
          <w:p w14:paraId="554244C1" w14:textId="77777777" w:rsidR="000A4E7E" w:rsidRPr="00DF76A4" w:rsidRDefault="000A4E7E" w:rsidP="004D5116">
            <w:pPr>
              <w:rPr>
                <w:b/>
                <w:sz w:val="16"/>
                <w:szCs w:val="16"/>
              </w:rPr>
            </w:pPr>
            <w:r w:rsidRPr="00DF76A4">
              <w:rPr>
                <w:b/>
                <w:sz w:val="16"/>
                <w:szCs w:val="16"/>
              </w:rPr>
              <w:t>S 2.2.1</w:t>
            </w:r>
          </w:p>
        </w:tc>
        <w:tc>
          <w:tcPr>
            <w:tcW w:w="3873" w:type="pct"/>
            <w:gridSpan w:val="9"/>
            <w:vAlign w:val="center"/>
          </w:tcPr>
          <w:p w14:paraId="6A548351" w14:textId="77777777" w:rsidR="000A4E7E" w:rsidRPr="00DF76A4" w:rsidRDefault="000A4E7E" w:rsidP="004D5116">
            <w:pPr>
              <w:rPr>
                <w:b/>
                <w:sz w:val="16"/>
                <w:szCs w:val="16"/>
              </w:rPr>
            </w:pPr>
            <w:r w:rsidRPr="00DF76A4">
              <w:rPr>
                <w:b/>
                <w:sz w:val="16"/>
                <w:szCs w:val="16"/>
              </w:rPr>
              <w:t>YKS de başarıyı arttırmak için kurslar açılacak ve bu kurslara katılımın artması teşvik edilecek</w:t>
            </w:r>
          </w:p>
        </w:tc>
      </w:tr>
      <w:tr w:rsidR="000A4E7E" w:rsidRPr="00DF76A4" w14:paraId="08E6B734" w14:textId="77777777" w:rsidTr="004D5116">
        <w:trPr>
          <w:trHeight w:val="671"/>
        </w:trPr>
        <w:tc>
          <w:tcPr>
            <w:tcW w:w="703" w:type="pct"/>
            <w:vMerge/>
            <w:shd w:val="clear" w:color="auto" w:fill="00B0F0"/>
            <w:vAlign w:val="center"/>
          </w:tcPr>
          <w:p w14:paraId="499F25C9" w14:textId="77777777" w:rsidR="000A4E7E" w:rsidRPr="00DF76A4" w:rsidRDefault="000A4E7E" w:rsidP="004D5116">
            <w:pPr>
              <w:rPr>
                <w:b/>
                <w:sz w:val="16"/>
                <w:szCs w:val="16"/>
              </w:rPr>
            </w:pPr>
          </w:p>
        </w:tc>
        <w:tc>
          <w:tcPr>
            <w:tcW w:w="424" w:type="pct"/>
            <w:gridSpan w:val="2"/>
            <w:shd w:val="clear" w:color="auto" w:fill="00B0F0"/>
            <w:vAlign w:val="center"/>
          </w:tcPr>
          <w:p w14:paraId="797966B5" w14:textId="77777777" w:rsidR="000A4E7E" w:rsidRPr="00DF76A4" w:rsidRDefault="000A4E7E" w:rsidP="004D5116">
            <w:pPr>
              <w:rPr>
                <w:b/>
                <w:sz w:val="16"/>
                <w:szCs w:val="16"/>
              </w:rPr>
            </w:pPr>
            <w:r w:rsidRPr="00DF76A4">
              <w:rPr>
                <w:b/>
                <w:sz w:val="16"/>
                <w:szCs w:val="16"/>
              </w:rPr>
              <w:t>S 2.2.2</w:t>
            </w:r>
          </w:p>
        </w:tc>
        <w:tc>
          <w:tcPr>
            <w:tcW w:w="3873" w:type="pct"/>
            <w:gridSpan w:val="9"/>
            <w:vAlign w:val="center"/>
          </w:tcPr>
          <w:p w14:paraId="41663407" w14:textId="77777777" w:rsidR="000A4E7E" w:rsidRPr="00DF76A4" w:rsidRDefault="000A4E7E" w:rsidP="004D5116">
            <w:pPr>
              <w:rPr>
                <w:b/>
                <w:sz w:val="16"/>
                <w:szCs w:val="16"/>
              </w:rPr>
            </w:pPr>
            <w:r w:rsidRPr="00DF76A4">
              <w:rPr>
                <w:b/>
                <w:sz w:val="16"/>
                <w:szCs w:val="16"/>
              </w:rPr>
              <w:t>Sınav kaygısı yaşayan öğrencilerin tespit edilmesi için sınav kaygısı ölçeği uygulanacak ve kaygı ile baş etme yolları hakkında seminer yapılacaktır</w:t>
            </w:r>
          </w:p>
        </w:tc>
      </w:tr>
      <w:tr w:rsidR="000A4E7E" w:rsidRPr="00DF76A4" w14:paraId="4C95983E" w14:textId="77777777" w:rsidTr="004D5116">
        <w:trPr>
          <w:trHeight w:val="671"/>
        </w:trPr>
        <w:tc>
          <w:tcPr>
            <w:tcW w:w="703" w:type="pct"/>
            <w:vMerge/>
            <w:shd w:val="clear" w:color="auto" w:fill="00B0F0"/>
            <w:vAlign w:val="center"/>
          </w:tcPr>
          <w:p w14:paraId="160F0462" w14:textId="77777777" w:rsidR="000A4E7E" w:rsidRPr="00DF76A4" w:rsidRDefault="000A4E7E" w:rsidP="004D5116">
            <w:pPr>
              <w:rPr>
                <w:b/>
                <w:sz w:val="16"/>
                <w:szCs w:val="16"/>
              </w:rPr>
            </w:pPr>
          </w:p>
        </w:tc>
        <w:tc>
          <w:tcPr>
            <w:tcW w:w="424" w:type="pct"/>
            <w:gridSpan w:val="2"/>
            <w:shd w:val="clear" w:color="auto" w:fill="00B0F0"/>
            <w:vAlign w:val="center"/>
          </w:tcPr>
          <w:p w14:paraId="5927E9CF" w14:textId="77777777" w:rsidR="000A4E7E" w:rsidRPr="00DF76A4" w:rsidRDefault="000A4E7E" w:rsidP="004D5116">
            <w:pPr>
              <w:rPr>
                <w:b/>
                <w:sz w:val="16"/>
                <w:szCs w:val="16"/>
              </w:rPr>
            </w:pPr>
            <w:r w:rsidRPr="00DF76A4">
              <w:rPr>
                <w:b/>
                <w:sz w:val="16"/>
                <w:szCs w:val="16"/>
              </w:rPr>
              <w:t>S 2.2.3</w:t>
            </w:r>
          </w:p>
        </w:tc>
        <w:tc>
          <w:tcPr>
            <w:tcW w:w="3873" w:type="pct"/>
            <w:gridSpan w:val="9"/>
            <w:vAlign w:val="center"/>
          </w:tcPr>
          <w:p w14:paraId="6B418B9B" w14:textId="77777777" w:rsidR="000A4E7E" w:rsidRPr="00DF76A4" w:rsidRDefault="000A4E7E" w:rsidP="004D5116">
            <w:pPr>
              <w:rPr>
                <w:b/>
                <w:sz w:val="16"/>
                <w:szCs w:val="16"/>
              </w:rPr>
            </w:pPr>
            <w:r w:rsidRPr="00DF76A4">
              <w:rPr>
                <w:b/>
                <w:sz w:val="16"/>
                <w:szCs w:val="16"/>
              </w:rPr>
              <w:t>Üst öğrenim hakkında (YKS, MSÜ,KPSS) bilgilendirmeler yapılacaktır.</w:t>
            </w:r>
          </w:p>
        </w:tc>
      </w:tr>
      <w:tr w:rsidR="000A4E7E" w:rsidRPr="00DF76A4" w14:paraId="226B4005" w14:textId="77777777" w:rsidTr="004D5116">
        <w:trPr>
          <w:trHeight w:val="671"/>
        </w:trPr>
        <w:tc>
          <w:tcPr>
            <w:tcW w:w="703" w:type="pct"/>
            <w:vMerge/>
            <w:shd w:val="clear" w:color="auto" w:fill="00B0F0"/>
            <w:vAlign w:val="center"/>
          </w:tcPr>
          <w:p w14:paraId="21FE61C2" w14:textId="77777777" w:rsidR="000A4E7E" w:rsidRPr="00DF76A4" w:rsidRDefault="000A4E7E" w:rsidP="004D5116">
            <w:pPr>
              <w:rPr>
                <w:b/>
                <w:sz w:val="16"/>
                <w:szCs w:val="16"/>
              </w:rPr>
            </w:pPr>
          </w:p>
        </w:tc>
        <w:tc>
          <w:tcPr>
            <w:tcW w:w="424" w:type="pct"/>
            <w:gridSpan w:val="2"/>
            <w:shd w:val="clear" w:color="auto" w:fill="00B0F0"/>
            <w:vAlign w:val="center"/>
          </w:tcPr>
          <w:p w14:paraId="36F92425" w14:textId="77777777" w:rsidR="000A4E7E" w:rsidRPr="00DF76A4" w:rsidRDefault="000A4E7E" w:rsidP="004D5116">
            <w:pPr>
              <w:rPr>
                <w:b/>
                <w:sz w:val="16"/>
                <w:szCs w:val="16"/>
              </w:rPr>
            </w:pPr>
            <w:r w:rsidRPr="00DF76A4">
              <w:rPr>
                <w:b/>
                <w:sz w:val="16"/>
                <w:szCs w:val="16"/>
              </w:rPr>
              <w:t>S 2.2.4</w:t>
            </w:r>
          </w:p>
        </w:tc>
        <w:tc>
          <w:tcPr>
            <w:tcW w:w="3873" w:type="pct"/>
            <w:gridSpan w:val="9"/>
            <w:vAlign w:val="center"/>
          </w:tcPr>
          <w:p w14:paraId="0EEC8306" w14:textId="77777777" w:rsidR="000A4E7E" w:rsidRPr="00DF76A4" w:rsidRDefault="000A4E7E" w:rsidP="004D5116">
            <w:pPr>
              <w:rPr>
                <w:b/>
                <w:sz w:val="16"/>
                <w:szCs w:val="16"/>
              </w:rPr>
            </w:pPr>
            <w:r w:rsidRPr="00DF76A4">
              <w:rPr>
                <w:b/>
                <w:sz w:val="16"/>
                <w:szCs w:val="16"/>
              </w:rPr>
              <w:t>Kariyer ve iş konulu eğitimler ve bilgilendirmeler yapılacak</w:t>
            </w:r>
          </w:p>
        </w:tc>
      </w:tr>
    </w:tbl>
    <w:p w14:paraId="0783B432" w14:textId="745B5E87" w:rsidR="000A4E7E" w:rsidRDefault="000A4E7E" w:rsidP="000A4E7E">
      <w:pPr>
        <w:rPr>
          <w:sz w:val="16"/>
          <w:szCs w:val="16"/>
        </w:rPr>
      </w:pPr>
    </w:p>
    <w:p w14:paraId="70465FF8" w14:textId="12BD16F5" w:rsidR="008B32D9" w:rsidRDefault="008B32D9" w:rsidP="000A4E7E">
      <w:pPr>
        <w:rPr>
          <w:sz w:val="16"/>
          <w:szCs w:val="16"/>
        </w:rPr>
      </w:pPr>
    </w:p>
    <w:p w14:paraId="7B2682DA" w14:textId="65C526E7" w:rsidR="008B32D9" w:rsidRDefault="008B32D9" w:rsidP="000A4E7E">
      <w:pPr>
        <w:rPr>
          <w:sz w:val="16"/>
          <w:szCs w:val="16"/>
        </w:rPr>
      </w:pPr>
    </w:p>
    <w:p w14:paraId="577257E3" w14:textId="2646E704" w:rsidR="008B32D9" w:rsidRDefault="008B32D9" w:rsidP="000A4E7E">
      <w:pPr>
        <w:rPr>
          <w:sz w:val="16"/>
          <w:szCs w:val="16"/>
        </w:rPr>
      </w:pPr>
    </w:p>
    <w:p w14:paraId="0919571A" w14:textId="6FBD35F0" w:rsidR="008B32D9" w:rsidRDefault="008B32D9" w:rsidP="000A4E7E">
      <w:pPr>
        <w:rPr>
          <w:sz w:val="16"/>
          <w:szCs w:val="16"/>
        </w:rPr>
      </w:pPr>
    </w:p>
    <w:p w14:paraId="48CB2D00" w14:textId="28C8BD74" w:rsidR="008B32D9" w:rsidRDefault="008B32D9" w:rsidP="000A4E7E">
      <w:pPr>
        <w:rPr>
          <w:sz w:val="16"/>
          <w:szCs w:val="16"/>
        </w:rPr>
      </w:pPr>
    </w:p>
    <w:p w14:paraId="3818D6F8" w14:textId="2137FC8E" w:rsidR="008B32D9" w:rsidRDefault="008B32D9" w:rsidP="000A4E7E">
      <w:pPr>
        <w:rPr>
          <w:sz w:val="16"/>
          <w:szCs w:val="16"/>
        </w:rPr>
      </w:pPr>
    </w:p>
    <w:p w14:paraId="7BE0A195" w14:textId="3AA37812" w:rsidR="008B32D9" w:rsidRDefault="008B32D9" w:rsidP="000A4E7E">
      <w:pPr>
        <w:rPr>
          <w:sz w:val="16"/>
          <w:szCs w:val="16"/>
        </w:rPr>
      </w:pPr>
    </w:p>
    <w:p w14:paraId="2C421432" w14:textId="5A5381A3" w:rsidR="008B32D9" w:rsidRDefault="008B32D9" w:rsidP="000A4E7E">
      <w:pPr>
        <w:rPr>
          <w:sz w:val="16"/>
          <w:szCs w:val="16"/>
        </w:rPr>
      </w:pPr>
    </w:p>
    <w:p w14:paraId="50A13164" w14:textId="77777777" w:rsidR="008B32D9" w:rsidRPr="00DF76A4" w:rsidRDefault="008B32D9" w:rsidP="000A4E7E">
      <w:pPr>
        <w:rPr>
          <w:sz w:val="16"/>
          <w:szCs w:val="16"/>
        </w:rPr>
      </w:pPr>
    </w:p>
    <w:p w14:paraId="62A4945D" w14:textId="77777777" w:rsidR="000A4E7E" w:rsidRPr="00DF76A4" w:rsidRDefault="000A4E7E" w:rsidP="000A4E7E">
      <w:pPr>
        <w:rPr>
          <w:sz w:val="16"/>
          <w:szCs w:val="16"/>
        </w:rPr>
      </w:pPr>
    </w:p>
    <w:p w14:paraId="7FACE214" w14:textId="23A95A3C" w:rsidR="00BA49B9" w:rsidRPr="00BA49B9" w:rsidRDefault="000A4E7E" w:rsidP="00BA49B9">
      <w:pPr>
        <w:pStyle w:val="Balk4"/>
        <w:rPr>
          <w:rFonts w:ascii="Times New Roman" w:hAnsi="Times New Roman" w:cs="Times New Roman"/>
          <w:sz w:val="32"/>
          <w:szCs w:val="32"/>
        </w:rPr>
      </w:pPr>
      <w:bookmarkStart w:id="157" w:name="_Toc529978981"/>
      <w:bookmarkStart w:id="158" w:name="_Toc533002163"/>
      <w:bookmarkStart w:id="159" w:name="_Toc532132464"/>
      <w:r w:rsidRPr="00DF76A4">
        <w:rPr>
          <w:rFonts w:ascii="Times New Roman" w:hAnsi="Times New Roman" w:cs="Times New Roman"/>
          <w:sz w:val="32"/>
          <w:szCs w:val="32"/>
        </w:rPr>
        <w:lastRenderedPageBreak/>
        <w:t>Amaç</w:t>
      </w:r>
      <w:bookmarkEnd w:id="157"/>
      <w:r w:rsidRPr="00DF76A4">
        <w:rPr>
          <w:rFonts w:ascii="Times New Roman" w:hAnsi="Times New Roman" w:cs="Times New Roman"/>
          <w:sz w:val="32"/>
          <w:szCs w:val="32"/>
        </w:rPr>
        <w:t xml:space="preserve"> 3</w:t>
      </w:r>
      <w:bookmarkEnd w:id="158"/>
      <w:r w:rsidRPr="00DF76A4">
        <w:rPr>
          <w:rFonts w:ascii="Times New Roman" w:hAnsi="Times New Roman" w:cs="Times New Roman"/>
          <w:sz w:val="32"/>
          <w:szCs w:val="32"/>
        </w:rPr>
        <w:t xml:space="preserve"> </w:t>
      </w:r>
    </w:p>
    <w:p w14:paraId="3EBE5A5B" w14:textId="1FDF3E9F" w:rsidR="00BA49B9" w:rsidRPr="00DF76A4" w:rsidRDefault="000A4E7E" w:rsidP="000A4E7E">
      <w:pPr>
        <w:rPr>
          <w:b/>
          <w:i/>
        </w:rPr>
      </w:pPr>
      <w:bookmarkStart w:id="160" w:name="_Toc532132465"/>
      <w:bookmarkEnd w:id="159"/>
      <w:r w:rsidRPr="00DF76A4">
        <w:rPr>
          <w:b/>
          <w:i/>
        </w:rPr>
        <w:t xml:space="preserve">Eğitim ve öğretim faaliyetlerinin daha nitelikli olarak verilebilmesi için okulumuzun kurumsal kapasitesi güçlendirilecektir. </w:t>
      </w:r>
    </w:p>
    <w:p w14:paraId="5480A939" w14:textId="64829853" w:rsidR="00BA49B9" w:rsidRPr="00DF76A4" w:rsidRDefault="000A4E7E" w:rsidP="000A4E7E">
      <w:pPr>
        <w:rPr>
          <w:b/>
          <w:sz w:val="16"/>
          <w:szCs w:val="16"/>
        </w:rPr>
      </w:pPr>
      <w:r w:rsidRPr="00DF76A4">
        <w:rPr>
          <w:b/>
        </w:rPr>
        <w:t>Hedef 3.1.</w:t>
      </w:r>
      <w:r w:rsidRPr="00DF76A4">
        <w:t xml:space="preserve"> </w:t>
      </w:r>
      <w:bookmarkStart w:id="161" w:name="_Toc532132466"/>
      <w:bookmarkEnd w:id="160"/>
      <w:r w:rsidRPr="00DF76A4">
        <w:t>Görev tanımlarına uygun bir şekilde istihdam edilen personelin, becerilerinin ve performanslarının geliştirildiği, verilerin elektronik ortamda toplandığı, kariyer yönetiminin uygulandığı bir insan kaynakları yönetim yapısını plan dönemi sonuna kadar oluşturmak.</w:t>
      </w:r>
      <w:r w:rsidRPr="00DF76A4">
        <w:rPr>
          <w:b/>
          <w:sz w:val="16"/>
          <w:szCs w:val="16"/>
        </w:rPr>
        <w:t xml:space="preserve"> </w:t>
      </w:r>
    </w:p>
    <w:tbl>
      <w:tblPr>
        <w:tblW w:w="5000" w:type="pct"/>
        <w:tblLook w:val="0600" w:firstRow="0" w:lastRow="0" w:firstColumn="0" w:lastColumn="0" w:noHBand="1" w:noVBand="1"/>
      </w:tblPr>
      <w:tblGrid>
        <w:gridCol w:w="1570"/>
        <w:gridCol w:w="8624"/>
      </w:tblGrid>
      <w:tr w:rsidR="000A4E7E" w:rsidRPr="00DF76A4" w14:paraId="494E22A3" w14:textId="77777777" w:rsidTr="004D5116">
        <w:trPr>
          <w:trHeight w:val="964"/>
          <w:tblHeader/>
        </w:trPr>
        <w:tc>
          <w:tcPr>
            <w:tcW w:w="770" w:type="pct"/>
            <w:tcBorders>
              <w:top w:val="single" w:sz="4" w:space="0" w:color="auto"/>
              <w:left w:val="single" w:sz="4" w:space="0" w:color="auto"/>
              <w:bottom w:val="single" w:sz="4" w:space="0" w:color="auto"/>
              <w:right w:val="single" w:sz="4" w:space="0" w:color="auto"/>
            </w:tcBorders>
            <w:shd w:val="clear" w:color="auto" w:fill="00B0F0"/>
            <w:vAlign w:val="center"/>
          </w:tcPr>
          <w:p w14:paraId="56B92851" w14:textId="77777777" w:rsidR="000A4E7E" w:rsidRPr="00DF76A4" w:rsidRDefault="000A4E7E" w:rsidP="004D5116">
            <w:pPr>
              <w:spacing w:after="0" w:line="240" w:lineRule="auto"/>
              <w:rPr>
                <w:b/>
                <w:color w:val="000000"/>
                <w:sz w:val="16"/>
                <w:szCs w:val="16"/>
              </w:rPr>
            </w:pPr>
            <w:r w:rsidRPr="00DF76A4">
              <w:rPr>
                <w:b/>
                <w:color w:val="000000"/>
                <w:sz w:val="16"/>
                <w:szCs w:val="16"/>
              </w:rPr>
              <w:t>Amaç 3</w:t>
            </w:r>
          </w:p>
        </w:tc>
        <w:tc>
          <w:tcPr>
            <w:tcW w:w="4230" w:type="pct"/>
            <w:tcBorders>
              <w:top w:val="single" w:sz="4" w:space="0" w:color="auto"/>
              <w:left w:val="single" w:sz="4" w:space="0" w:color="auto"/>
              <w:bottom w:val="single" w:sz="4" w:space="0" w:color="auto"/>
              <w:right w:val="single" w:sz="4" w:space="0" w:color="auto"/>
            </w:tcBorders>
            <w:vAlign w:val="center"/>
          </w:tcPr>
          <w:p w14:paraId="184C7C6D" w14:textId="77777777" w:rsidR="000A4E7E" w:rsidRPr="00DF76A4" w:rsidRDefault="000A4E7E" w:rsidP="004D5116">
            <w:pPr>
              <w:spacing w:after="0" w:line="240" w:lineRule="auto"/>
              <w:rPr>
                <w:b/>
                <w:color w:val="000000"/>
                <w:sz w:val="16"/>
                <w:szCs w:val="16"/>
              </w:rPr>
            </w:pPr>
            <w:r w:rsidRPr="00DF76A4">
              <w:rPr>
                <w:b/>
                <w:color w:val="000000"/>
                <w:sz w:val="16"/>
                <w:szCs w:val="16"/>
              </w:rPr>
              <w:t>Eğitim ve öğretim faaliyetlerinin daha nitelikli olarak verilebilmesi için okulumuzun kurumsal kapasitesi güçlendirilecektir.</w:t>
            </w:r>
          </w:p>
        </w:tc>
      </w:tr>
      <w:tr w:rsidR="000A4E7E" w:rsidRPr="00DF76A4" w14:paraId="5CC831AC" w14:textId="77777777" w:rsidTr="004D5116">
        <w:trPr>
          <w:trHeight w:val="1119"/>
          <w:tblHeader/>
        </w:trPr>
        <w:tc>
          <w:tcPr>
            <w:tcW w:w="770" w:type="pct"/>
            <w:tcBorders>
              <w:top w:val="single" w:sz="4" w:space="0" w:color="auto"/>
              <w:left w:val="single" w:sz="4" w:space="0" w:color="auto"/>
              <w:bottom w:val="single" w:sz="4" w:space="0" w:color="auto"/>
              <w:right w:val="single" w:sz="4" w:space="0" w:color="auto"/>
            </w:tcBorders>
            <w:shd w:val="clear" w:color="auto" w:fill="00B0F0"/>
            <w:vAlign w:val="center"/>
          </w:tcPr>
          <w:p w14:paraId="5593942A" w14:textId="77777777" w:rsidR="000A4E7E" w:rsidRPr="00DF76A4" w:rsidRDefault="000A4E7E" w:rsidP="004D5116">
            <w:pPr>
              <w:spacing w:after="0" w:line="240" w:lineRule="auto"/>
              <w:rPr>
                <w:b/>
                <w:color w:val="000000"/>
                <w:sz w:val="16"/>
                <w:szCs w:val="16"/>
              </w:rPr>
            </w:pPr>
            <w:r w:rsidRPr="00DF76A4">
              <w:rPr>
                <w:b/>
                <w:color w:val="000000"/>
                <w:sz w:val="16"/>
                <w:szCs w:val="16"/>
              </w:rPr>
              <w:t>Hedef 3.1</w:t>
            </w:r>
          </w:p>
        </w:tc>
        <w:tc>
          <w:tcPr>
            <w:tcW w:w="4230" w:type="pct"/>
            <w:tcBorders>
              <w:top w:val="single" w:sz="4" w:space="0" w:color="auto"/>
              <w:left w:val="single" w:sz="4" w:space="0" w:color="auto"/>
              <w:bottom w:val="single" w:sz="4" w:space="0" w:color="auto"/>
              <w:right w:val="single" w:sz="4" w:space="0" w:color="auto"/>
            </w:tcBorders>
            <w:vAlign w:val="center"/>
          </w:tcPr>
          <w:p w14:paraId="19A7FE01" w14:textId="77777777" w:rsidR="000A4E7E" w:rsidRPr="00DF76A4" w:rsidRDefault="000A4E7E" w:rsidP="004D5116">
            <w:pPr>
              <w:spacing w:after="0" w:line="240" w:lineRule="auto"/>
              <w:rPr>
                <w:b/>
                <w:color w:val="000000"/>
                <w:sz w:val="16"/>
                <w:szCs w:val="16"/>
              </w:rPr>
            </w:pPr>
            <w:r w:rsidRPr="00DF76A4">
              <w:rPr>
                <w:b/>
                <w:color w:val="000000"/>
                <w:sz w:val="16"/>
                <w:szCs w:val="16"/>
              </w:rPr>
              <w:t>Görev tanımlarına uygun bir şekilde istihdam edilen personelin, becerilerinin ve performanslarının geliştirildiği, verilerin elektronik ortamda toplandığı, kariyer yönetiminin uygulandığı bir insan kaynakları yönetim yapısını plan dönemi sonuna kadar oluşturmak..</w:t>
            </w:r>
          </w:p>
        </w:tc>
      </w:tr>
    </w:tbl>
    <w:tbl>
      <w:tblPr>
        <w:tblStyle w:val="TabloKlavuzu5"/>
        <w:tblW w:w="5000" w:type="pct"/>
        <w:tblLook w:val="04A0" w:firstRow="1" w:lastRow="0" w:firstColumn="1" w:lastColumn="0" w:noHBand="0" w:noVBand="1"/>
      </w:tblPr>
      <w:tblGrid>
        <w:gridCol w:w="1436"/>
        <w:gridCol w:w="860"/>
        <w:gridCol w:w="1209"/>
        <w:gridCol w:w="1107"/>
        <w:gridCol w:w="712"/>
        <w:gridCol w:w="642"/>
        <w:gridCol w:w="642"/>
        <w:gridCol w:w="642"/>
        <w:gridCol w:w="642"/>
        <w:gridCol w:w="846"/>
        <w:gridCol w:w="1456"/>
      </w:tblGrid>
      <w:tr w:rsidR="000A4E7E" w:rsidRPr="00DF76A4" w14:paraId="15AACC4C" w14:textId="77777777" w:rsidTr="004D5116">
        <w:trPr>
          <w:trHeight w:val="696"/>
        </w:trPr>
        <w:tc>
          <w:tcPr>
            <w:tcW w:w="1126" w:type="pct"/>
            <w:gridSpan w:val="2"/>
            <w:shd w:val="clear" w:color="auto" w:fill="00B0F0"/>
            <w:vAlign w:val="center"/>
          </w:tcPr>
          <w:p w14:paraId="07266E00" w14:textId="77777777" w:rsidR="000A4E7E" w:rsidRPr="00DF76A4" w:rsidRDefault="000A4E7E" w:rsidP="004D5116">
            <w:pPr>
              <w:rPr>
                <w:b/>
                <w:sz w:val="16"/>
                <w:szCs w:val="16"/>
              </w:rPr>
            </w:pPr>
            <w:r w:rsidRPr="00DF76A4">
              <w:rPr>
                <w:b/>
                <w:sz w:val="16"/>
                <w:szCs w:val="16"/>
              </w:rPr>
              <w:t>Performans Göstergeleri</w:t>
            </w:r>
          </w:p>
        </w:tc>
        <w:tc>
          <w:tcPr>
            <w:tcW w:w="593" w:type="pct"/>
            <w:shd w:val="clear" w:color="auto" w:fill="00B0F0"/>
            <w:vAlign w:val="center"/>
          </w:tcPr>
          <w:p w14:paraId="6856B9A8" w14:textId="77777777" w:rsidR="000A4E7E" w:rsidRPr="00DF76A4" w:rsidRDefault="000A4E7E" w:rsidP="004D5116">
            <w:pPr>
              <w:jc w:val="center"/>
              <w:rPr>
                <w:b/>
                <w:color w:val="000000"/>
                <w:sz w:val="16"/>
                <w:szCs w:val="16"/>
              </w:rPr>
            </w:pPr>
          </w:p>
        </w:tc>
        <w:tc>
          <w:tcPr>
            <w:tcW w:w="543" w:type="pct"/>
            <w:shd w:val="clear" w:color="auto" w:fill="00B0F0"/>
            <w:vAlign w:val="center"/>
          </w:tcPr>
          <w:p w14:paraId="621D630E" w14:textId="77777777" w:rsidR="000A4E7E" w:rsidRPr="00DF76A4" w:rsidRDefault="000A4E7E" w:rsidP="004D5116">
            <w:pPr>
              <w:jc w:val="center"/>
              <w:rPr>
                <w:b/>
                <w:color w:val="000000"/>
                <w:sz w:val="16"/>
                <w:szCs w:val="16"/>
              </w:rPr>
            </w:pPr>
            <w:r w:rsidRPr="00DF76A4">
              <w:rPr>
                <w:b/>
                <w:color w:val="000000"/>
                <w:sz w:val="16"/>
                <w:szCs w:val="16"/>
              </w:rPr>
              <w:t>Başlangıç</w:t>
            </w:r>
          </w:p>
          <w:p w14:paraId="1C6E080C" w14:textId="77777777" w:rsidR="000A4E7E" w:rsidRPr="00DF76A4" w:rsidRDefault="000A4E7E" w:rsidP="004D5116">
            <w:pPr>
              <w:jc w:val="center"/>
              <w:rPr>
                <w:b/>
                <w:color w:val="000000"/>
                <w:sz w:val="16"/>
                <w:szCs w:val="16"/>
              </w:rPr>
            </w:pPr>
            <w:r w:rsidRPr="00DF76A4">
              <w:rPr>
                <w:b/>
                <w:color w:val="000000"/>
                <w:sz w:val="16"/>
                <w:szCs w:val="16"/>
              </w:rPr>
              <w:t>Değeri</w:t>
            </w:r>
          </w:p>
        </w:tc>
        <w:tc>
          <w:tcPr>
            <w:tcW w:w="349" w:type="pct"/>
            <w:shd w:val="clear" w:color="auto" w:fill="00B0F0"/>
            <w:vAlign w:val="center"/>
          </w:tcPr>
          <w:p w14:paraId="443786C8" w14:textId="77777777" w:rsidR="000A4E7E" w:rsidRPr="00DF76A4" w:rsidRDefault="000A4E7E" w:rsidP="004D5116">
            <w:pPr>
              <w:jc w:val="center"/>
              <w:rPr>
                <w:b/>
                <w:color w:val="000000"/>
                <w:sz w:val="16"/>
                <w:szCs w:val="16"/>
              </w:rPr>
            </w:pPr>
            <w:r w:rsidRPr="00DF76A4">
              <w:rPr>
                <w:rFonts w:eastAsia="Calibri"/>
                <w:b/>
                <w:sz w:val="16"/>
                <w:szCs w:val="16"/>
              </w:rPr>
              <w:t>2024</w:t>
            </w:r>
          </w:p>
        </w:tc>
        <w:tc>
          <w:tcPr>
            <w:tcW w:w="315" w:type="pct"/>
            <w:shd w:val="clear" w:color="auto" w:fill="00B0F0"/>
            <w:vAlign w:val="center"/>
          </w:tcPr>
          <w:p w14:paraId="213A7901" w14:textId="77777777" w:rsidR="000A4E7E" w:rsidRPr="00DF76A4" w:rsidRDefault="000A4E7E" w:rsidP="004D5116">
            <w:pPr>
              <w:jc w:val="center"/>
              <w:rPr>
                <w:b/>
                <w:color w:val="000000"/>
                <w:sz w:val="16"/>
                <w:szCs w:val="16"/>
              </w:rPr>
            </w:pPr>
            <w:r w:rsidRPr="00DF76A4">
              <w:rPr>
                <w:rFonts w:eastAsia="Calibri"/>
                <w:b/>
                <w:sz w:val="16"/>
                <w:szCs w:val="16"/>
              </w:rPr>
              <w:t>2025</w:t>
            </w:r>
          </w:p>
        </w:tc>
        <w:tc>
          <w:tcPr>
            <w:tcW w:w="315" w:type="pct"/>
            <w:shd w:val="clear" w:color="auto" w:fill="00B0F0"/>
            <w:vAlign w:val="center"/>
          </w:tcPr>
          <w:p w14:paraId="5B40E6BD" w14:textId="77777777" w:rsidR="000A4E7E" w:rsidRPr="00DF76A4" w:rsidRDefault="000A4E7E" w:rsidP="004D5116">
            <w:pPr>
              <w:jc w:val="center"/>
              <w:rPr>
                <w:b/>
                <w:color w:val="000000"/>
                <w:sz w:val="16"/>
                <w:szCs w:val="16"/>
              </w:rPr>
            </w:pPr>
            <w:r w:rsidRPr="00DF76A4">
              <w:rPr>
                <w:rFonts w:eastAsia="Calibri"/>
                <w:b/>
                <w:sz w:val="16"/>
                <w:szCs w:val="16"/>
              </w:rPr>
              <w:t>2026</w:t>
            </w:r>
          </w:p>
        </w:tc>
        <w:tc>
          <w:tcPr>
            <w:tcW w:w="315" w:type="pct"/>
            <w:shd w:val="clear" w:color="auto" w:fill="00B0F0"/>
            <w:vAlign w:val="center"/>
          </w:tcPr>
          <w:p w14:paraId="63E0D685" w14:textId="77777777" w:rsidR="000A4E7E" w:rsidRPr="00DF76A4" w:rsidRDefault="000A4E7E" w:rsidP="004D5116">
            <w:pPr>
              <w:jc w:val="center"/>
              <w:rPr>
                <w:b/>
                <w:color w:val="000000"/>
                <w:sz w:val="16"/>
                <w:szCs w:val="16"/>
              </w:rPr>
            </w:pPr>
            <w:r w:rsidRPr="00DF76A4">
              <w:rPr>
                <w:rFonts w:eastAsia="Calibri"/>
                <w:b/>
                <w:sz w:val="16"/>
                <w:szCs w:val="16"/>
              </w:rPr>
              <w:t>2027</w:t>
            </w:r>
          </w:p>
        </w:tc>
        <w:tc>
          <w:tcPr>
            <w:tcW w:w="315" w:type="pct"/>
            <w:shd w:val="clear" w:color="auto" w:fill="00B0F0"/>
            <w:vAlign w:val="center"/>
          </w:tcPr>
          <w:p w14:paraId="4392A1CE" w14:textId="77777777" w:rsidR="000A4E7E" w:rsidRPr="00DF76A4" w:rsidRDefault="000A4E7E" w:rsidP="004D5116">
            <w:pPr>
              <w:jc w:val="center"/>
              <w:rPr>
                <w:b/>
                <w:color w:val="000000"/>
                <w:sz w:val="16"/>
                <w:szCs w:val="16"/>
              </w:rPr>
            </w:pPr>
            <w:r w:rsidRPr="00DF76A4">
              <w:rPr>
                <w:rFonts w:eastAsia="Calibri"/>
                <w:b/>
                <w:sz w:val="16"/>
                <w:szCs w:val="16"/>
              </w:rPr>
              <w:t>2028</w:t>
            </w:r>
          </w:p>
        </w:tc>
        <w:tc>
          <w:tcPr>
            <w:tcW w:w="415" w:type="pct"/>
            <w:shd w:val="clear" w:color="auto" w:fill="00B0F0"/>
            <w:vAlign w:val="center"/>
          </w:tcPr>
          <w:p w14:paraId="6B562E7B" w14:textId="77777777" w:rsidR="000A4E7E" w:rsidRPr="00DF76A4" w:rsidRDefault="000A4E7E" w:rsidP="004D5116">
            <w:pPr>
              <w:jc w:val="center"/>
              <w:rPr>
                <w:b/>
                <w:color w:val="000000"/>
                <w:sz w:val="16"/>
                <w:szCs w:val="16"/>
              </w:rPr>
            </w:pPr>
            <w:r w:rsidRPr="00DF76A4">
              <w:rPr>
                <w:b/>
                <w:color w:val="000000"/>
                <w:sz w:val="16"/>
                <w:szCs w:val="16"/>
              </w:rPr>
              <w:t>İzleme</w:t>
            </w:r>
          </w:p>
          <w:p w14:paraId="64420BEF" w14:textId="77777777" w:rsidR="000A4E7E" w:rsidRPr="00DF76A4" w:rsidRDefault="000A4E7E" w:rsidP="004D5116">
            <w:pPr>
              <w:jc w:val="center"/>
              <w:rPr>
                <w:b/>
                <w:color w:val="000000"/>
                <w:sz w:val="16"/>
                <w:szCs w:val="16"/>
              </w:rPr>
            </w:pPr>
            <w:r w:rsidRPr="00DF76A4">
              <w:rPr>
                <w:b/>
                <w:color w:val="000000"/>
                <w:sz w:val="16"/>
                <w:szCs w:val="16"/>
              </w:rPr>
              <w:t>Sıklığı</w:t>
            </w:r>
          </w:p>
        </w:tc>
        <w:tc>
          <w:tcPr>
            <w:tcW w:w="714" w:type="pct"/>
            <w:shd w:val="clear" w:color="auto" w:fill="00B0F0"/>
            <w:vAlign w:val="center"/>
          </w:tcPr>
          <w:p w14:paraId="54D0B55A" w14:textId="77777777" w:rsidR="000A4E7E" w:rsidRPr="00DF76A4" w:rsidRDefault="000A4E7E" w:rsidP="004D5116">
            <w:pPr>
              <w:jc w:val="center"/>
              <w:rPr>
                <w:b/>
                <w:color w:val="000000"/>
                <w:sz w:val="16"/>
                <w:szCs w:val="16"/>
              </w:rPr>
            </w:pPr>
            <w:r w:rsidRPr="00DF76A4">
              <w:rPr>
                <w:b/>
                <w:color w:val="000000"/>
                <w:sz w:val="16"/>
                <w:szCs w:val="16"/>
              </w:rPr>
              <w:t>Rapor</w:t>
            </w:r>
          </w:p>
          <w:p w14:paraId="65CA1C41" w14:textId="77777777" w:rsidR="000A4E7E" w:rsidRPr="00DF76A4" w:rsidRDefault="000A4E7E" w:rsidP="004D5116">
            <w:pPr>
              <w:jc w:val="center"/>
              <w:rPr>
                <w:b/>
                <w:color w:val="000000"/>
                <w:sz w:val="16"/>
                <w:szCs w:val="16"/>
              </w:rPr>
            </w:pPr>
            <w:r w:rsidRPr="00DF76A4">
              <w:rPr>
                <w:b/>
                <w:color w:val="000000"/>
                <w:sz w:val="16"/>
                <w:szCs w:val="16"/>
              </w:rPr>
              <w:t>Sıklığı</w:t>
            </w:r>
          </w:p>
        </w:tc>
      </w:tr>
      <w:tr w:rsidR="000A4E7E" w:rsidRPr="00DF76A4" w14:paraId="14DD41ED" w14:textId="77777777" w:rsidTr="004D5116">
        <w:trPr>
          <w:trHeight w:val="20"/>
        </w:trPr>
        <w:tc>
          <w:tcPr>
            <w:tcW w:w="1126" w:type="pct"/>
            <w:gridSpan w:val="2"/>
            <w:shd w:val="clear" w:color="auto" w:fill="00B0F0"/>
            <w:vAlign w:val="center"/>
          </w:tcPr>
          <w:p w14:paraId="546C3B8D" w14:textId="77777777" w:rsidR="000A4E7E" w:rsidRPr="00DF76A4" w:rsidRDefault="000A4E7E" w:rsidP="004D5116">
            <w:pPr>
              <w:rPr>
                <w:b/>
                <w:sz w:val="16"/>
                <w:szCs w:val="16"/>
              </w:rPr>
            </w:pPr>
            <w:r w:rsidRPr="00DF76A4">
              <w:rPr>
                <w:b/>
                <w:sz w:val="16"/>
                <w:szCs w:val="16"/>
              </w:rPr>
              <w:t>Öğretmen başına düşen ortalama hizmet içi faaliyet sayısı</w:t>
            </w:r>
          </w:p>
        </w:tc>
        <w:tc>
          <w:tcPr>
            <w:tcW w:w="593" w:type="pct"/>
            <w:vAlign w:val="center"/>
          </w:tcPr>
          <w:p w14:paraId="5735760D" w14:textId="77777777" w:rsidR="000A4E7E" w:rsidRPr="00DF76A4" w:rsidRDefault="000A4E7E" w:rsidP="004D5116">
            <w:pPr>
              <w:jc w:val="center"/>
              <w:rPr>
                <w:color w:val="000000"/>
                <w:sz w:val="16"/>
                <w:szCs w:val="16"/>
              </w:rPr>
            </w:pPr>
          </w:p>
        </w:tc>
        <w:tc>
          <w:tcPr>
            <w:tcW w:w="543" w:type="pct"/>
            <w:vAlign w:val="center"/>
          </w:tcPr>
          <w:p w14:paraId="38FEA4CB" w14:textId="3C0ED37B" w:rsidR="000A4E7E" w:rsidRPr="00DF76A4" w:rsidRDefault="00F16EB8" w:rsidP="004D5116">
            <w:pPr>
              <w:jc w:val="center"/>
              <w:rPr>
                <w:sz w:val="16"/>
                <w:szCs w:val="16"/>
              </w:rPr>
            </w:pPr>
            <w:r>
              <w:rPr>
                <w:sz w:val="16"/>
                <w:szCs w:val="16"/>
              </w:rPr>
              <w:t>5</w:t>
            </w:r>
          </w:p>
        </w:tc>
        <w:tc>
          <w:tcPr>
            <w:tcW w:w="349" w:type="pct"/>
            <w:vAlign w:val="center"/>
          </w:tcPr>
          <w:p w14:paraId="1C04D1F2" w14:textId="77777777" w:rsidR="000A4E7E" w:rsidRPr="00DF76A4" w:rsidRDefault="000A4E7E" w:rsidP="004D5116">
            <w:pPr>
              <w:jc w:val="center"/>
              <w:rPr>
                <w:sz w:val="16"/>
                <w:szCs w:val="16"/>
              </w:rPr>
            </w:pPr>
            <w:r w:rsidRPr="00DF76A4">
              <w:rPr>
                <w:sz w:val="16"/>
                <w:szCs w:val="16"/>
              </w:rPr>
              <w:t>7</w:t>
            </w:r>
          </w:p>
        </w:tc>
        <w:tc>
          <w:tcPr>
            <w:tcW w:w="315" w:type="pct"/>
            <w:vAlign w:val="center"/>
          </w:tcPr>
          <w:p w14:paraId="7FF6EE5A" w14:textId="77777777" w:rsidR="000A4E7E" w:rsidRPr="00DF76A4" w:rsidRDefault="000A4E7E" w:rsidP="004D5116">
            <w:pPr>
              <w:jc w:val="center"/>
              <w:rPr>
                <w:sz w:val="16"/>
                <w:szCs w:val="16"/>
              </w:rPr>
            </w:pPr>
            <w:r w:rsidRPr="00DF76A4">
              <w:rPr>
                <w:sz w:val="16"/>
                <w:szCs w:val="16"/>
              </w:rPr>
              <w:t>10</w:t>
            </w:r>
          </w:p>
        </w:tc>
        <w:tc>
          <w:tcPr>
            <w:tcW w:w="315" w:type="pct"/>
            <w:vAlign w:val="center"/>
          </w:tcPr>
          <w:p w14:paraId="3F22F0CD" w14:textId="77777777" w:rsidR="000A4E7E" w:rsidRPr="00DF76A4" w:rsidRDefault="000A4E7E" w:rsidP="004D5116">
            <w:pPr>
              <w:jc w:val="center"/>
              <w:rPr>
                <w:sz w:val="16"/>
                <w:szCs w:val="16"/>
              </w:rPr>
            </w:pPr>
            <w:r w:rsidRPr="00DF76A4">
              <w:rPr>
                <w:sz w:val="16"/>
                <w:szCs w:val="16"/>
              </w:rPr>
              <w:t>15</w:t>
            </w:r>
          </w:p>
        </w:tc>
        <w:tc>
          <w:tcPr>
            <w:tcW w:w="315" w:type="pct"/>
            <w:vAlign w:val="center"/>
          </w:tcPr>
          <w:p w14:paraId="3A7CB6EC" w14:textId="77777777" w:rsidR="000A4E7E" w:rsidRPr="00DF76A4" w:rsidRDefault="000A4E7E" w:rsidP="004D5116">
            <w:pPr>
              <w:jc w:val="center"/>
              <w:rPr>
                <w:sz w:val="16"/>
                <w:szCs w:val="16"/>
              </w:rPr>
            </w:pPr>
            <w:r w:rsidRPr="00DF76A4">
              <w:rPr>
                <w:sz w:val="16"/>
                <w:szCs w:val="16"/>
              </w:rPr>
              <w:t>20</w:t>
            </w:r>
          </w:p>
        </w:tc>
        <w:tc>
          <w:tcPr>
            <w:tcW w:w="315" w:type="pct"/>
            <w:vAlign w:val="center"/>
          </w:tcPr>
          <w:p w14:paraId="5D825C64" w14:textId="77777777" w:rsidR="000A4E7E" w:rsidRPr="00DF76A4" w:rsidRDefault="000A4E7E" w:rsidP="004D5116">
            <w:pPr>
              <w:jc w:val="center"/>
              <w:rPr>
                <w:sz w:val="16"/>
                <w:szCs w:val="16"/>
              </w:rPr>
            </w:pPr>
            <w:r w:rsidRPr="00DF76A4">
              <w:rPr>
                <w:sz w:val="16"/>
                <w:szCs w:val="16"/>
              </w:rPr>
              <w:t>25</w:t>
            </w:r>
          </w:p>
        </w:tc>
        <w:tc>
          <w:tcPr>
            <w:tcW w:w="415" w:type="pct"/>
            <w:vAlign w:val="center"/>
          </w:tcPr>
          <w:p w14:paraId="6D1F4E4E" w14:textId="77777777" w:rsidR="000A4E7E" w:rsidRPr="00DF76A4" w:rsidRDefault="000A4E7E" w:rsidP="004D5116">
            <w:pPr>
              <w:jc w:val="center"/>
              <w:rPr>
                <w:sz w:val="16"/>
                <w:szCs w:val="16"/>
              </w:rPr>
            </w:pPr>
            <w:r w:rsidRPr="00DF76A4">
              <w:rPr>
                <w:sz w:val="16"/>
                <w:szCs w:val="16"/>
              </w:rPr>
              <w:t>6 Ay</w:t>
            </w:r>
          </w:p>
        </w:tc>
        <w:tc>
          <w:tcPr>
            <w:tcW w:w="714" w:type="pct"/>
            <w:vAlign w:val="center"/>
          </w:tcPr>
          <w:p w14:paraId="650BE857" w14:textId="77777777" w:rsidR="000A4E7E" w:rsidRPr="00DF76A4" w:rsidRDefault="000A4E7E" w:rsidP="004D5116">
            <w:pPr>
              <w:jc w:val="center"/>
              <w:rPr>
                <w:sz w:val="16"/>
                <w:szCs w:val="16"/>
              </w:rPr>
            </w:pPr>
            <w:r w:rsidRPr="00DF76A4">
              <w:rPr>
                <w:sz w:val="16"/>
                <w:szCs w:val="16"/>
              </w:rPr>
              <w:t>6 Ay</w:t>
            </w:r>
          </w:p>
        </w:tc>
      </w:tr>
      <w:tr w:rsidR="000A4E7E" w:rsidRPr="00DF76A4" w14:paraId="167F9388" w14:textId="77777777" w:rsidTr="004D5116">
        <w:trPr>
          <w:trHeight w:val="20"/>
        </w:trPr>
        <w:tc>
          <w:tcPr>
            <w:tcW w:w="1126" w:type="pct"/>
            <w:gridSpan w:val="2"/>
            <w:shd w:val="clear" w:color="auto" w:fill="00B0F0"/>
            <w:vAlign w:val="center"/>
          </w:tcPr>
          <w:p w14:paraId="0736DF4B" w14:textId="77777777" w:rsidR="000A4E7E" w:rsidRPr="00DF76A4" w:rsidRDefault="000A4E7E" w:rsidP="004D5116">
            <w:pPr>
              <w:rPr>
                <w:b/>
                <w:sz w:val="16"/>
                <w:szCs w:val="16"/>
              </w:rPr>
            </w:pPr>
            <w:r w:rsidRPr="00DF76A4">
              <w:rPr>
                <w:b/>
                <w:sz w:val="16"/>
                <w:szCs w:val="16"/>
              </w:rPr>
              <w:t>Mobbing ve her türlü ayrımcılığa ilişkin düzenlenen program sayısı</w:t>
            </w:r>
          </w:p>
        </w:tc>
        <w:tc>
          <w:tcPr>
            <w:tcW w:w="593" w:type="pct"/>
            <w:vAlign w:val="center"/>
          </w:tcPr>
          <w:p w14:paraId="5F20EA94" w14:textId="77777777" w:rsidR="000A4E7E" w:rsidRPr="00DF76A4" w:rsidRDefault="000A4E7E" w:rsidP="004D5116">
            <w:pPr>
              <w:jc w:val="center"/>
              <w:rPr>
                <w:color w:val="000000"/>
                <w:sz w:val="16"/>
                <w:szCs w:val="16"/>
              </w:rPr>
            </w:pPr>
          </w:p>
        </w:tc>
        <w:tc>
          <w:tcPr>
            <w:tcW w:w="543" w:type="pct"/>
            <w:vAlign w:val="center"/>
          </w:tcPr>
          <w:p w14:paraId="0CD421A9" w14:textId="77777777" w:rsidR="000A4E7E" w:rsidRPr="00DF76A4" w:rsidRDefault="000A4E7E" w:rsidP="004D5116">
            <w:pPr>
              <w:jc w:val="center"/>
              <w:rPr>
                <w:sz w:val="16"/>
                <w:szCs w:val="16"/>
              </w:rPr>
            </w:pPr>
            <w:r w:rsidRPr="00DF76A4">
              <w:rPr>
                <w:sz w:val="16"/>
                <w:szCs w:val="16"/>
              </w:rPr>
              <w:t>5</w:t>
            </w:r>
          </w:p>
        </w:tc>
        <w:tc>
          <w:tcPr>
            <w:tcW w:w="349" w:type="pct"/>
            <w:vAlign w:val="center"/>
          </w:tcPr>
          <w:p w14:paraId="411C0778" w14:textId="77777777" w:rsidR="000A4E7E" w:rsidRPr="00DF76A4" w:rsidRDefault="000A4E7E" w:rsidP="004D5116">
            <w:pPr>
              <w:jc w:val="center"/>
              <w:rPr>
                <w:sz w:val="16"/>
                <w:szCs w:val="16"/>
              </w:rPr>
            </w:pPr>
            <w:r w:rsidRPr="00DF76A4">
              <w:rPr>
                <w:sz w:val="16"/>
                <w:szCs w:val="16"/>
              </w:rPr>
              <w:t>8</w:t>
            </w:r>
          </w:p>
        </w:tc>
        <w:tc>
          <w:tcPr>
            <w:tcW w:w="315" w:type="pct"/>
            <w:vAlign w:val="center"/>
          </w:tcPr>
          <w:p w14:paraId="6B574D79" w14:textId="77777777" w:rsidR="000A4E7E" w:rsidRPr="00DF76A4" w:rsidRDefault="000A4E7E" w:rsidP="004D5116">
            <w:pPr>
              <w:jc w:val="center"/>
              <w:rPr>
                <w:sz w:val="16"/>
                <w:szCs w:val="16"/>
              </w:rPr>
            </w:pPr>
            <w:r w:rsidRPr="00DF76A4">
              <w:rPr>
                <w:sz w:val="16"/>
                <w:szCs w:val="16"/>
              </w:rPr>
              <w:t>9</w:t>
            </w:r>
          </w:p>
        </w:tc>
        <w:tc>
          <w:tcPr>
            <w:tcW w:w="315" w:type="pct"/>
            <w:vAlign w:val="center"/>
          </w:tcPr>
          <w:p w14:paraId="0F4414B8" w14:textId="77777777" w:rsidR="000A4E7E" w:rsidRPr="00DF76A4" w:rsidRDefault="000A4E7E" w:rsidP="004D5116">
            <w:pPr>
              <w:jc w:val="center"/>
              <w:rPr>
                <w:sz w:val="16"/>
                <w:szCs w:val="16"/>
              </w:rPr>
            </w:pPr>
            <w:r w:rsidRPr="00DF76A4">
              <w:rPr>
                <w:sz w:val="16"/>
                <w:szCs w:val="16"/>
              </w:rPr>
              <w:t>10</w:t>
            </w:r>
          </w:p>
        </w:tc>
        <w:tc>
          <w:tcPr>
            <w:tcW w:w="315" w:type="pct"/>
            <w:vAlign w:val="center"/>
          </w:tcPr>
          <w:p w14:paraId="41DB90C3" w14:textId="77777777" w:rsidR="000A4E7E" w:rsidRPr="00DF76A4" w:rsidRDefault="000A4E7E" w:rsidP="004D5116">
            <w:pPr>
              <w:jc w:val="center"/>
              <w:rPr>
                <w:sz w:val="16"/>
                <w:szCs w:val="16"/>
              </w:rPr>
            </w:pPr>
            <w:r w:rsidRPr="00DF76A4">
              <w:rPr>
                <w:sz w:val="16"/>
                <w:szCs w:val="16"/>
              </w:rPr>
              <w:t>10</w:t>
            </w:r>
          </w:p>
        </w:tc>
        <w:tc>
          <w:tcPr>
            <w:tcW w:w="315" w:type="pct"/>
            <w:vAlign w:val="center"/>
          </w:tcPr>
          <w:p w14:paraId="1F4D7257" w14:textId="77777777" w:rsidR="000A4E7E" w:rsidRPr="00DF76A4" w:rsidRDefault="000A4E7E" w:rsidP="004D5116">
            <w:pPr>
              <w:jc w:val="center"/>
              <w:rPr>
                <w:sz w:val="16"/>
                <w:szCs w:val="16"/>
              </w:rPr>
            </w:pPr>
            <w:r w:rsidRPr="00DF76A4">
              <w:rPr>
                <w:sz w:val="16"/>
                <w:szCs w:val="16"/>
              </w:rPr>
              <w:t>10</w:t>
            </w:r>
          </w:p>
        </w:tc>
        <w:tc>
          <w:tcPr>
            <w:tcW w:w="415" w:type="pct"/>
            <w:vAlign w:val="center"/>
          </w:tcPr>
          <w:p w14:paraId="792843DA" w14:textId="77777777" w:rsidR="000A4E7E" w:rsidRPr="00DF76A4" w:rsidRDefault="000A4E7E" w:rsidP="004D5116">
            <w:pPr>
              <w:jc w:val="center"/>
              <w:rPr>
                <w:sz w:val="16"/>
                <w:szCs w:val="16"/>
              </w:rPr>
            </w:pPr>
            <w:r w:rsidRPr="00DF76A4">
              <w:rPr>
                <w:sz w:val="16"/>
                <w:szCs w:val="16"/>
              </w:rPr>
              <w:t>6 Ay</w:t>
            </w:r>
          </w:p>
        </w:tc>
        <w:tc>
          <w:tcPr>
            <w:tcW w:w="714" w:type="pct"/>
            <w:vAlign w:val="center"/>
          </w:tcPr>
          <w:p w14:paraId="18BFF0A4" w14:textId="77777777" w:rsidR="000A4E7E" w:rsidRPr="00DF76A4" w:rsidRDefault="000A4E7E" w:rsidP="004D5116">
            <w:pPr>
              <w:jc w:val="center"/>
              <w:rPr>
                <w:sz w:val="16"/>
                <w:szCs w:val="16"/>
              </w:rPr>
            </w:pPr>
            <w:r w:rsidRPr="00DF76A4">
              <w:rPr>
                <w:sz w:val="16"/>
                <w:szCs w:val="16"/>
              </w:rPr>
              <w:t>6 Ay</w:t>
            </w:r>
          </w:p>
        </w:tc>
      </w:tr>
      <w:tr w:rsidR="000A4E7E" w:rsidRPr="00DF76A4" w14:paraId="72EBE6EF" w14:textId="77777777" w:rsidTr="004D5116">
        <w:trPr>
          <w:trHeight w:val="20"/>
        </w:trPr>
        <w:tc>
          <w:tcPr>
            <w:tcW w:w="1126" w:type="pct"/>
            <w:gridSpan w:val="2"/>
            <w:shd w:val="clear" w:color="auto" w:fill="00B0F0"/>
            <w:vAlign w:val="center"/>
          </w:tcPr>
          <w:p w14:paraId="374B749D" w14:textId="77777777" w:rsidR="000A4E7E" w:rsidRPr="00DF76A4" w:rsidRDefault="000A4E7E" w:rsidP="004D5116">
            <w:pPr>
              <w:rPr>
                <w:b/>
                <w:sz w:val="16"/>
                <w:szCs w:val="16"/>
              </w:rPr>
            </w:pPr>
            <w:r w:rsidRPr="00DF76A4">
              <w:rPr>
                <w:b/>
                <w:sz w:val="16"/>
                <w:szCs w:val="16"/>
              </w:rPr>
              <w:t>Öğretmen başına düşen öğrenci sayısı</w:t>
            </w:r>
          </w:p>
        </w:tc>
        <w:tc>
          <w:tcPr>
            <w:tcW w:w="593" w:type="pct"/>
            <w:vAlign w:val="center"/>
          </w:tcPr>
          <w:p w14:paraId="64C58B51" w14:textId="77777777" w:rsidR="000A4E7E" w:rsidRPr="00DF76A4" w:rsidRDefault="000A4E7E" w:rsidP="004D5116">
            <w:pPr>
              <w:jc w:val="center"/>
              <w:rPr>
                <w:sz w:val="16"/>
                <w:szCs w:val="16"/>
              </w:rPr>
            </w:pPr>
          </w:p>
        </w:tc>
        <w:tc>
          <w:tcPr>
            <w:tcW w:w="543" w:type="pct"/>
            <w:vAlign w:val="center"/>
          </w:tcPr>
          <w:p w14:paraId="097E8BEE" w14:textId="77777777" w:rsidR="000A4E7E" w:rsidRPr="00DF76A4" w:rsidRDefault="000A4E7E" w:rsidP="004D5116">
            <w:pPr>
              <w:jc w:val="center"/>
              <w:rPr>
                <w:sz w:val="16"/>
                <w:szCs w:val="16"/>
              </w:rPr>
            </w:pPr>
            <w:r w:rsidRPr="00DF76A4">
              <w:rPr>
                <w:sz w:val="16"/>
                <w:szCs w:val="16"/>
              </w:rPr>
              <w:t>21</w:t>
            </w:r>
          </w:p>
        </w:tc>
        <w:tc>
          <w:tcPr>
            <w:tcW w:w="349" w:type="pct"/>
            <w:vAlign w:val="center"/>
          </w:tcPr>
          <w:p w14:paraId="56CAD358" w14:textId="77777777" w:rsidR="000A4E7E" w:rsidRPr="00DF76A4" w:rsidRDefault="000A4E7E" w:rsidP="004D5116">
            <w:pPr>
              <w:jc w:val="center"/>
              <w:rPr>
                <w:sz w:val="16"/>
                <w:szCs w:val="16"/>
              </w:rPr>
            </w:pPr>
            <w:r w:rsidRPr="00DF76A4">
              <w:rPr>
                <w:sz w:val="16"/>
                <w:szCs w:val="16"/>
              </w:rPr>
              <w:t>20</w:t>
            </w:r>
          </w:p>
        </w:tc>
        <w:tc>
          <w:tcPr>
            <w:tcW w:w="315" w:type="pct"/>
            <w:vAlign w:val="center"/>
          </w:tcPr>
          <w:p w14:paraId="3E1AC56A" w14:textId="77777777" w:rsidR="000A4E7E" w:rsidRPr="00DF76A4" w:rsidRDefault="000A4E7E" w:rsidP="004D5116">
            <w:pPr>
              <w:jc w:val="center"/>
              <w:rPr>
                <w:sz w:val="16"/>
                <w:szCs w:val="16"/>
              </w:rPr>
            </w:pPr>
            <w:r w:rsidRPr="00DF76A4">
              <w:rPr>
                <w:sz w:val="16"/>
                <w:szCs w:val="16"/>
              </w:rPr>
              <w:t>20</w:t>
            </w:r>
          </w:p>
        </w:tc>
        <w:tc>
          <w:tcPr>
            <w:tcW w:w="315" w:type="pct"/>
            <w:vAlign w:val="center"/>
          </w:tcPr>
          <w:p w14:paraId="2414434F" w14:textId="77777777" w:rsidR="000A4E7E" w:rsidRPr="00DF76A4" w:rsidRDefault="000A4E7E" w:rsidP="004D5116">
            <w:pPr>
              <w:jc w:val="center"/>
              <w:rPr>
                <w:sz w:val="16"/>
                <w:szCs w:val="16"/>
              </w:rPr>
            </w:pPr>
            <w:r w:rsidRPr="00DF76A4">
              <w:rPr>
                <w:sz w:val="16"/>
                <w:szCs w:val="16"/>
              </w:rPr>
              <w:t>19</w:t>
            </w:r>
          </w:p>
        </w:tc>
        <w:tc>
          <w:tcPr>
            <w:tcW w:w="315" w:type="pct"/>
            <w:vAlign w:val="center"/>
          </w:tcPr>
          <w:p w14:paraId="3866F256" w14:textId="77777777" w:rsidR="000A4E7E" w:rsidRPr="00DF76A4" w:rsidRDefault="000A4E7E" w:rsidP="004D5116">
            <w:pPr>
              <w:jc w:val="center"/>
              <w:rPr>
                <w:sz w:val="16"/>
                <w:szCs w:val="16"/>
              </w:rPr>
            </w:pPr>
            <w:r w:rsidRPr="00DF76A4">
              <w:rPr>
                <w:sz w:val="16"/>
                <w:szCs w:val="16"/>
              </w:rPr>
              <w:t>18</w:t>
            </w:r>
          </w:p>
        </w:tc>
        <w:tc>
          <w:tcPr>
            <w:tcW w:w="315" w:type="pct"/>
            <w:vAlign w:val="center"/>
          </w:tcPr>
          <w:p w14:paraId="606B8F67" w14:textId="77777777" w:rsidR="000A4E7E" w:rsidRPr="00DF76A4" w:rsidRDefault="000A4E7E" w:rsidP="004D5116">
            <w:pPr>
              <w:jc w:val="center"/>
              <w:rPr>
                <w:sz w:val="16"/>
                <w:szCs w:val="16"/>
              </w:rPr>
            </w:pPr>
            <w:r w:rsidRPr="00DF76A4">
              <w:rPr>
                <w:sz w:val="16"/>
                <w:szCs w:val="16"/>
              </w:rPr>
              <w:t>17</w:t>
            </w:r>
          </w:p>
        </w:tc>
        <w:tc>
          <w:tcPr>
            <w:tcW w:w="415" w:type="pct"/>
            <w:vAlign w:val="center"/>
          </w:tcPr>
          <w:p w14:paraId="19694B2C" w14:textId="77777777" w:rsidR="000A4E7E" w:rsidRPr="00DF76A4" w:rsidRDefault="000A4E7E" w:rsidP="004D5116">
            <w:pPr>
              <w:jc w:val="center"/>
              <w:rPr>
                <w:sz w:val="16"/>
                <w:szCs w:val="16"/>
              </w:rPr>
            </w:pPr>
            <w:r w:rsidRPr="00DF76A4">
              <w:rPr>
                <w:sz w:val="16"/>
                <w:szCs w:val="16"/>
              </w:rPr>
              <w:t>6 Ay</w:t>
            </w:r>
          </w:p>
        </w:tc>
        <w:tc>
          <w:tcPr>
            <w:tcW w:w="714" w:type="pct"/>
            <w:vAlign w:val="center"/>
          </w:tcPr>
          <w:p w14:paraId="777587E9" w14:textId="77777777" w:rsidR="000A4E7E" w:rsidRPr="00DF76A4" w:rsidRDefault="000A4E7E" w:rsidP="004D5116">
            <w:pPr>
              <w:jc w:val="center"/>
              <w:rPr>
                <w:sz w:val="16"/>
                <w:szCs w:val="16"/>
              </w:rPr>
            </w:pPr>
            <w:r w:rsidRPr="00DF76A4">
              <w:rPr>
                <w:sz w:val="16"/>
                <w:szCs w:val="16"/>
              </w:rPr>
              <w:t>6 Ay</w:t>
            </w:r>
          </w:p>
        </w:tc>
      </w:tr>
      <w:tr w:rsidR="000A4E7E" w:rsidRPr="00DF76A4" w14:paraId="4099946D" w14:textId="77777777" w:rsidTr="004D5116">
        <w:trPr>
          <w:trHeight w:val="20"/>
        </w:trPr>
        <w:tc>
          <w:tcPr>
            <w:tcW w:w="1126" w:type="pct"/>
            <w:gridSpan w:val="2"/>
            <w:shd w:val="clear" w:color="auto" w:fill="00B0F0"/>
            <w:vAlign w:val="center"/>
          </w:tcPr>
          <w:p w14:paraId="5F07513D" w14:textId="77777777" w:rsidR="000A4E7E" w:rsidRPr="00DF76A4" w:rsidRDefault="000A4E7E" w:rsidP="004D5116">
            <w:pPr>
              <w:rPr>
                <w:b/>
                <w:sz w:val="16"/>
                <w:szCs w:val="16"/>
              </w:rPr>
            </w:pPr>
            <w:r w:rsidRPr="00DF76A4">
              <w:rPr>
                <w:b/>
                <w:sz w:val="16"/>
                <w:szCs w:val="16"/>
              </w:rPr>
              <w:t>Derslik başına düşen öğrenci sayısı</w:t>
            </w:r>
          </w:p>
        </w:tc>
        <w:tc>
          <w:tcPr>
            <w:tcW w:w="593" w:type="pct"/>
            <w:vAlign w:val="center"/>
          </w:tcPr>
          <w:p w14:paraId="36C47916" w14:textId="77777777" w:rsidR="000A4E7E" w:rsidRPr="00DF76A4" w:rsidRDefault="000A4E7E" w:rsidP="004D5116">
            <w:pPr>
              <w:jc w:val="center"/>
              <w:rPr>
                <w:sz w:val="16"/>
                <w:szCs w:val="16"/>
              </w:rPr>
            </w:pPr>
          </w:p>
        </w:tc>
        <w:tc>
          <w:tcPr>
            <w:tcW w:w="543" w:type="pct"/>
            <w:vAlign w:val="center"/>
          </w:tcPr>
          <w:p w14:paraId="2A66185C" w14:textId="4D3BBBF6" w:rsidR="000A4E7E" w:rsidRPr="00DF76A4" w:rsidRDefault="00771E5F" w:rsidP="004D5116">
            <w:pPr>
              <w:jc w:val="center"/>
              <w:rPr>
                <w:sz w:val="16"/>
                <w:szCs w:val="16"/>
              </w:rPr>
            </w:pPr>
            <w:r>
              <w:rPr>
                <w:sz w:val="16"/>
                <w:szCs w:val="16"/>
              </w:rPr>
              <w:t>25</w:t>
            </w:r>
          </w:p>
        </w:tc>
        <w:tc>
          <w:tcPr>
            <w:tcW w:w="349" w:type="pct"/>
            <w:vAlign w:val="center"/>
          </w:tcPr>
          <w:p w14:paraId="29C15352" w14:textId="44D1FBEB" w:rsidR="000A4E7E" w:rsidRPr="00DF76A4" w:rsidRDefault="00771E5F" w:rsidP="004D5116">
            <w:pPr>
              <w:jc w:val="center"/>
              <w:rPr>
                <w:sz w:val="16"/>
                <w:szCs w:val="16"/>
              </w:rPr>
            </w:pPr>
            <w:r>
              <w:rPr>
                <w:sz w:val="16"/>
                <w:szCs w:val="16"/>
              </w:rPr>
              <w:t>25</w:t>
            </w:r>
          </w:p>
        </w:tc>
        <w:tc>
          <w:tcPr>
            <w:tcW w:w="315" w:type="pct"/>
            <w:vAlign w:val="center"/>
          </w:tcPr>
          <w:p w14:paraId="78A638B8" w14:textId="049BDAEB" w:rsidR="000A4E7E" w:rsidRPr="00DF76A4" w:rsidRDefault="00771E5F" w:rsidP="004D5116">
            <w:pPr>
              <w:jc w:val="center"/>
              <w:rPr>
                <w:sz w:val="16"/>
                <w:szCs w:val="16"/>
              </w:rPr>
            </w:pPr>
            <w:r>
              <w:rPr>
                <w:sz w:val="16"/>
                <w:szCs w:val="16"/>
              </w:rPr>
              <w:t>25</w:t>
            </w:r>
          </w:p>
        </w:tc>
        <w:tc>
          <w:tcPr>
            <w:tcW w:w="315" w:type="pct"/>
            <w:vAlign w:val="center"/>
          </w:tcPr>
          <w:p w14:paraId="1BDAD312" w14:textId="1AC50889" w:rsidR="000A4E7E" w:rsidRPr="00DF76A4" w:rsidRDefault="00771E5F" w:rsidP="004D5116">
            <w:pPr>
              <w:jc w:val="center"/>
              <w:rPr>
                <w:sz w:val="16"/>
                <w:szCs w:val="16"/>
              </w:rPr>
            </w:pPr>
            <w:r>
              <w:rPr>
                <w:sz w:val="16"/>
                <w:szCs w:val="16"/>
              </w:rPr>
              <w:t>25</w:t>
            </w:r>
          </w:p>
        </w:tc>
        <w:tc>
          <w:tcPr>
            <w:tcW w:w="315" w:type="pct"/>
            <w:vAlign w:val="center"/>
          </w:tcPr>
          <w:p w14:paraId="34E0267E" w14:textId="22FB8AFF" w:rsidR="000A4E7E" w:rsidRPr="00DF76A4" w:rsidRDefault="00771E5F" w:rsidP="004D5116">
            <w:pPr>
              <w:jc w:val="center"/>
              <w:rPr>
                <w:sz w:val="16"/>
                <w:szCs w:val="16"/>
              </w:rPr>
            </w:pPr>
            <w:r>
              <w:rPr>
                <w:sz w:val="16"/>
                <w:szCs w:val="16"/>
              </w:rPr>
              <w:t>25</w:t>
            </w:r>
          </w:p>
        </w:tc>
        <w:tc>
          <w:tcPr>
            <w:tcW w:w="315" w:type="pct"/>
            <w:vAlign w:val="center"/>
          </w:tcPr>
          <w:p w14:paraId="16317828" w14:textId="5485F9D4" w:rsidR="000A4E7E" w:rsidRPr="00DF76A4" w:rsidRDefault="00771E5F" w:rsidP="004D5116">
            <w:pPr>
              <w:jc w:val="center"/>
              <w:rPr>
                <w:sz w:val="16"/>
                <w:szCs w:val="16"/>
              </w:rPr>
            </w:pPr>
            <w:r>
              <w:rPr>
                <w:sz w:val="16"/>
                <w:szCs w:val="16"/>
              </w:rPr>
              <w:t>25</w:t>
            </w:r>
          </w:p>
        </w:tc>
        <w:tc>
          <w:tcPr>
            <w:tcW w:w="415" w:type="pct"/>
            <w:vAlign w:val="center"/>
          </w:tcPr>
          <w:p w14:paraId="02DB5BD8" w14:textId="77777777" w:rsidR="000A4E7E" w:rsidRPr="00DF76A4" w:rsidRDefault="000A4E7E" w:rsidP="004D5116">
            <w:pPr>
              <w:jc w:val="center"/>
              <w:rPr>
                <w:sz w:val="16"/>
                <w:szCs w:val="16"/>
              </w:rPr>
            </w:pPr>
            <w:r w:rsidRPr="00DF76A4">
              <w:rPr>
                <w:sz w:val="16"/>
                <w:szCs w:val="16"/>
              </w:rPr>
              <w:t>6 Ay</w:t>
            </w:r>
          </w:p>
        </w:tc>
        <w:tc>
          <w:tcPr>
            <w:tcW w:w="714" w:type="pct"/>
            <w:vAlign w:val="center"/>
          </w:tcPr>
          <w:p w14:paraId="345F219F" w14:textId="77777777" w:rsidR="000A4E7E" w:rsidRPr="00DF76A4" w:rsidRDefault="000A4E7E" w:rsidP="004D5116">
            <w:pPr>
              <w:jc w:val="center"/>
              <w:rPr>
                <w:sz w:val="16"/>
                <w:szCs w:val="16"/>
              </w:rPr>
            </w:pPr>
            <w:r w:rsidRPr="00DF76A4">
              <w:rPr>
                <w:sz w:val="16"/>
                <w:szCs w:val="16"/>
              </w:rPr>
              <w:t>6 Ay</w:t>
            </w:r>
          </w:p>
        </w:tc>
      </w:tr>
      <w:tr w:rsidR="000A4E7E" w:rsidRPr="00DF76A4" w14:paraId="40280095" w14:textId="77777777" w:rsidTr="004D5116">
        <w:trPr>
          <w:trHeight w:val="20"/>
        </w:trPr>
        <w:tc>
          <w:tcPr>
            <w:tcW w:w="1126" w:type="pct"/>
            <w:gridSpan w:val="2"/>
            <w:shd w:val="clear" w:color="auto" w:fill="00B0F0"/>
            <w:vAlign w:val="center"/>
          </w:tcPr>
          <w:p w14:paraId="5EDFE4E6" w14:textId="77777777" w:rsidR="000A4E7E" w:rsidRPr="00DF76A4" w:rsidRDefault="000A4E7E" w:rsidP="004D5116">
            <w:pPr>
              <w:rPr>
                <w:b/>
                <w:sz w:val="16"/>
                <w:szCs w:val="16"/>
              </w:rPr>
            </w:pPr>
            <w:r w:rsidRPr="00DF76A4">
              <w:rPr>
                <w:b/>
                <w:sz w:val="16"/>
                <w:szCs w:val="16"/>
              </w:rPr>
              <w:t>İş güvenliği kapsamında yaşanan iş kazaları sayısı</w:t>
            </w:r>
          </w:p>
        </w:tc>
        <w:tc>
          <w:tcPr>
            <w:tcW w:w="593" w:type="pct"/>
            <w:vAlign w:val="center"/>
          </w:tcPr>
          <w:p w14:paraId="4E5D3A73" w14:textId="77777777" w:rsidR="000A4E7E" w:rsidRPr="00DF76A4" w:rsidRDefault="000A4E7E" w:rsidP="004D5116">
            <w:pPr>
              <w:jc w:val="center"/>
              <w:rPr>
                <w:sz w:val="16"/>
                <w:szCs w:val="16"/>
              </w:rPr>
            </w:pPr>
          </w:p>
        </w:tc>
        <w:tc>
          <w:tcPr>
            <w:tcW w:w="543" w:type="pct"/>
            <w:vAlign w:val="center"/>
          </w:tcPr>
          <w:p w14:paraId="69982105" w14:textId="77777777" w:rsidR="000A4E7E" w:rsidRPr="00DF76A4" w:rsidRDefault="000A4E7E" w:rsidP="004D5116">
            <w:pPr>
              <w:jc w:val="center"/>
              <w:rPr>
                <w:sz w:val="16"/>
                <w:szCs w:val="16"/>
              </w:rPr>
            </w:pPr>
            <w:r w:rsidRPr="00DF76A4">
              <w:rPr>
                <w:sz w:val="16"/>
                <w:szCs w:val="16"/>
              </w:rPr>
              <w:t>0</w:t>
            </w:r>
          </w:p>
        </w:tc>
        <w:tc>
          <w:tcPr>
            <w:tcW w:w="349" w:type="pct"/>
            <w:vAlign w:val="center"/>
          </w:tcPr>
          <w:p w14:paraId="0C37B574" w14:textId="77777777" w:rsidR="000A4E7E" w:rsidRPr="00DF76A4" w:rsidRDefault="000A4E7E" w:rsidP="004D5116">
            <w:pPr>
              <w:jc w:val="center"/>
              <w:rPr>
                <w:sz w:val="16"/>
                <w:szCs w:val="16"/>
              </w:rPr>
            </w:pPr>
            <w:r w:rsidRPr="00DF76A4">
              <w:rPr>
                <w:sz w:val="16"/>
                <w:szCs w:val="16"/>
              </w:rPr>
              <w:t>0</w:t>
            </w:r>
          </w:p>
        </w:tc>
        <w:tc>
          <w:tcPr>
            <w:tcW w:w="315" w:type="pct"/>
            <w:vAlign w:val="center"/>
          </w:tcPr>
          <w:p w14:paraId="5038E78D" w14:textId="77777777" w:rsidR="000A4E7E" w:rsidRPr="00DF76A4" w:rsidRDefault="000A4E7E" w:rsidP="004D5116">
            <w:pPr>
              <w:jc w:val="center"/>
              <w:rPr>
                <w:sz w:val="16"/>
                <w:szCs w:val="16"/>
              </w:rPr>
            </w:pPr>
            <w:r w:rsidRPr="00DF76A4">
              <w:rPr>
                <w:sz w:val="16"/>
                <w:szCs w:val="16"/>
              </w:rPr>
              <w:t>0</w:t>
            </w:r>
          </w:p>
        </w:tc>
        <w:tc>
          <w:tcPr>
            <w:tcW w:w="315" w:type="pct"/>
            <w:vAlign w:val="center"/>
          </w:tcPr>
          <w:p w14:paraId="3217DFD8" w14:textId="77777777" w:rsidR="000A4E7E" w:rsidRPr="00DF76A4" w:rsidRDefault="000A4E7E" w:rsidP="004D5116">
            <w:pPr>
              <w:jc w:val="center"/>
              <w:rPr>
                <w:sz w:val="16"/>
                <w:szCs w:val="16"/>
              </w:rPr>
            </w:pPr>
            <w:r w:rsidRPr="00DF76A4">
              <w:rPr>
                <w:sz w:val="16"/>
                <w:szCs w:val="16"/>
              </w:rPr>
              <w:t>0</w:t>
            </w:r>
          </w:p>
        </w:tc>
        <w:tc>
          <w:tcPr>
            <w:tcW w:w="315" w:type="pct"/>
            <w:vAlign w:val="center"/>
          </w:tcPr>
          <w:p w14:paraId="58F33038" w14:textId="77777777" w:rsidR="000A4E7E" w:rsidRPr="00DF76A4" w:rsidRDefault="000A4E7E" w:rsidP="004D5116">
            <w:pPr>
              <w:jc w:val="center"/>
              <w:rPr>
                <w:sz w:val="16"/>
                <w:szCs w:val="16"/>
              </w:rPr>
            </w:pPr>
            <w:r w:rsidRPr="00DF76A4">
              <w:rPr>
                <w:sz w:val="16"/>
                <w:szCs w:val="16"/>
              </w:rPr>
              <w:t>0</w:t>
            </w:r>
          </w:p>
        </w:tc>
        <w:tc>
          <w:tcPr>
            <w:tcW w:w="315" w:type="pct"/>
            <w:vAlign w:val="center"/>
          </w:tcPr>
          <w:p w14:paraId="048DAA84" w14:textId="77777777" w:rsidR="000A4E7E" w:rsidRPr="00DF76A4" w:rsidRDefault="000A4E7E" w:rsidP="004D5116">
            <w:pPr>
              <w:jc w:val="center"/>
              <w:rPr>
                <w:sz w:val="16"/>
                <w:szCs w:val="16"/>
              </w:rPr>
            </w:pPr>
            <w:r w:rsidRPr="00DF76A4">
              <w:rPr>
                <w:sz w:val="16"/>
                <w:szCs w:val="16"/>
              </w:rPr>
              <w:t>0</w:t>
            </w:r>
          </w:p>
        </w:tc>
        <w:tc>
          <w:tcPr>
            <w:tcW w:w="415" w:type="pct"/>
            <w:vAlign w:val="center"/>
          </w:tcPr>
          <w:p w14:paraId="49D33915" w14:textId="77777777" w:rsidR="000A4E7E" w:rsidRPr="00DF76A4" w:rsidRDefault="000A4E7E" w:rsidP="004D5116">
            <w:pPr>
              <w:jc w:val="center"/>
              <w:rPr>
                <w:sz w:val="16"/>
                <w:szCs w:val="16"/>
              </w:rPr>
            </w:pPr>
            <w:r w:rsidRPr="00DF76A4">
              <w:rPr>
                <w:sz w:val="16"/>
                <w:szCs w:val="16"/>
              </w:rPr>
              <w:t>6 Ay</w:t>
            </w:r>
          </w:p>
        </w:tc>
        <w:tc>
          <w:tcPr>
            <w:tcW w:w="714" w:type="pct"/>
            <w:vAlign w:val="center"/>
          </w:tcPr>
          <w:p w14:paraId="4741BE22" w14:textId="77777777" w:rsidR="000A4E7E" w:rsidRPr="00DF76A4" w:rsidRDefault="000A4E7E" w:rsidP="004D5116">
            <w:pPr>
              <w:jc w:val="center"/>
              <w:rPr>
                <w:sz w:val="16"/>
                <w:szCs w:val="16"/>
              </w:rPr>
            </w:pPr>
            <w:r w:rsidRPr="00DF76A4">
              <w:rPr>
                <w:sz w:val="16"/>
                <w:szCs w:val="16"/>
              </w:rPr>
              <w:t>6 Ay</w:t>
            </w:r>
          </w:p>
        </w:tc>
      </w:tr>
      <w:tr w:rsidR="000A4E7E" w:rsidRPr="00DF76A4" w14:paraId="7CCCB055" w14:textId="77777777" w:rsidTr="004D5116">
        <w:trPr>
          <w:trHeight w:val="20"/>
        </w:trPr>
        <w:tc>
          <w:tcPr>
            <w:tcW w:w="1126" w:type="pct"/>
            <w:gridSpan w:val="2"/>
            <w:shd w:val="clear" w:color="auto" w:fill="00B0F0"/>
            <w:vAlign w:val="center"/>
          </w:tcPr>
          <w:p w14:paraId="59AB32FD" w14:textId="77777777" w:rsidR="000A4E7E" w:rsidRPr="00DF76A4" w:rsidRDefault="000A4E7E" w:rsidP="004D5116">
            <w:pPr>
              <w:rPr>
                <w:b/>
                <w:sz w:val="16"/>
                <w:szCs w:val="16"/>
              </w:rPr>
            </w:pPr>
            <w:r w:rsidRPr="00DF76A4">
              <w:rPr>
                <w:b/>
                <w:sz w:val="16"/>
                <w:szCs w:val="16"/>
              </w:rPr>
              <w:t>Okulda yaşanan hırsızlık vaka sayısı</w:t>
            </w:r>
          </w:p>
        </w:tc>
        <w:tc>
          <w:tcPr>
            <w:tcW w:w="593" w:type="pct"/>
            <w:vAlign w:val="center"/>
          </w:tcPr>
          <w:p w14:paraId="17CFEC1B" w14:textId="77777777" w:rsidR="000A4E7E" w:rsidRPr="00DF76A4" w:rsidRDefault="000A4E7E" w:rsidP="004D5116">
            <w:pPr>
              <w:jc w:val="center"/>
              <w:rPr>
                <w:sz w:val="16"/>
                <w:szCs w:val="16"/>
              </w:rPr>
            </w:pPr>
          </w:p>
        </w:tc>
        <w:tc>
          <w:tcPr>
            <w:tcW w:w="543" w:type="pct"/>
            <w:vAlign w:val="center"/>
          </w:tcPr>
          <w:p w14:paraId="1EA17345" w14:textId="4DD2070E" w:rsidR="000A4E7E" w:rsidRPr="00DF76A4" w:rsidRDefault="000A4E7E" w:rsidP="004D5116">
            <w:pPr>
              <w:jc w:val="center"/>
              <w:rPr>
                <w:sz w:val="16"/>
                <w:szCs w:val="16"/>
              </w:rPr>
            </w:pPr>
            <w:r w:rsidRPr="00DF76A4">
              <w:rPr>
                <w:sz w:val="16"/>
                <w:szCs w:val="16"/>
              </w:rPr>
              <w:t>9</w:t>
            </w:r>
          </w:p>
        </w:tc>
        <w:tc>
          <w:tcPr>
            <w:tcW w:w="349" w:type="pct"/>
            <w:vAlign w:val="center"/>
          </w:tcPr>
          <w:p w14:paraId="32CFDF08" w14:textId="53D88D9C" w:rsidR="000A4E7E" w:rsidRPr="00DF76A4" w:rsidRDefault="000A4E7E" w:rsidP="004D5116">
            <w:pPr>
              <w:jc w:val="center"/>
              <w:rPr>
                <w:sz w:val="16"/>
                <w:szCs w:val="16"/>
              </w:rPr>
            </w:pPr>
            <w:r w:rsidRPr="00DF76A4">
              <w:rPr>
                <w:sz w:val="16"/>
                <w:szCs w:val="16"/>
              </w:rPr>
              <w:t>0</w:t>
            </w:r>
          </w:p>
        </w:tc>
        <w:tc>
          <w:tcPr>
            <w:tcW w:w="315" w:type="pct"/>
            <w:vAlign w:val="center"/>
          </w:tcPr>
          <w:p w14:paraId="6BABFBE3" w14:textId="2C33A7DD" w:rsidR="000A4E7E" w:rsidRPr="00DF76A4" w:rsidRDefault="000A4E7E" w:rsidP="004D5116">
            <w:pPr>
              <w:jc w:val="center"/>
              <w:rPr>
                <w:sz w:val="16"/>
                <w:szCs w:val="16"/>
              </w:rPr>
            </w:pPr>
            <w:r w:rsidRPr="00DF76A4">
              <w:rPr>
                <w:sz w:val="16"/>
                <w:szCs w:val="16"/>
              </w:rPr>
              <w:t>0</w:t>
            </w:r>
          </w:p>
        </w:tc>
        <w:tc>
          <w:tcPr>
            <w:tcW w:w="315" w:type="pct"/>
            <w:vAlign w:val="center"/>
          </w:tcPr>
          <w:p w14:paraId="3FEB2655" w14:textId="1BE7502E" w:rsidR="000A4E7E" w:rsidRPr="00DF76A4" w:rsidRDefault="000A4E7E" w:rsidP="004D5116">
            <w:pPr>
              <w:jc w:val="center"/>
              <w:rPr>
                <w:sz w:val="16"/>
                <w:szCs w:val="16"/>
              </w:rPr>
            </w:pPr>
          </w:p>
        </w:tc>
        <w:tc>
          <w:tcPr>
            <w:tcW w:w="315" w:type="pct"/>
            <w:vAlign w:val="center"/>
          </w:tcPr>
          <w:p w14:paraId="3B2A4FE3" w14:textId="77777777" w:rsidR="000A4E7E" w:rsidRPr="00DF76A4" w:rsidRDefault="000A4E7E" w:rsidP="004D5116">
            <w:pPr>
              <w:jc w:val="center"/>
              <w:rPr>
                <w:sz w:val="16"/>
                <w:szCs w:val="16"/>
              </w:rPr>
            </w:pPr>
            <w:r w:rsidRPr="00DF76A4">
              <w:rPr>
                <w:sz w:val="16"/>
                <w:szCs w:val="16"/>
              </w:rPr>
              <w:t>0</w:t>
            </w:r>
          </w:p>
        </w:tc>
        <w:tc>
          <w:tcPr>
            <w:tcW w:w="315" w:type="pct"/>
            <w:vAlign w:val="center"/>
          </w:tcPr>
          <w:p w14:paraId="61479C77" w14:textId="77777777" w:rsidR="000A4E7E" w:rsidRPr="00DF76A4" w:rsidRDefault="000A4E7E" w:rsidP="004D5116">
            <w:pPr>
              <w:jc w:val="center"/>
              <w:rPr>
                <w:sz w:val="16"/>
                <w:szCs w:val="16"/>
              </w:rPr>
            </w:pPr>
            <w:r w:rsidRPr="00DF76A4">
              <w:rPr>
                <w:sz w:val="16"/>
                <w:szCs w:val="16"/>
              </w:rPr>
              <w:t>0</w:t>
            </w:r>
          </w:p>
        </w:tc>
        <w:tc>
          <w:tcPr>
            <w:tcW w:w="415" w:type="pct"/>
            <w:vAlign w:val="center"/>
          </w:tcPr>
          <w:p w14:paraId="134A7BBE" w14:textId="77777777" w:rsidR="000A4E7E" w:rsidRPr="00DF76A4" w:rsidRDefault="000A4E7E" w:rsidP="004D5116">
            <w:pPr>
              <w:jc w:val="center"/>
              <w:rPr>
                <w:sz w:val="16"/>
                <w:szCs w:val="16"/>
              </w:rPr>
            </w:pPr>
            <w:r w:rsidRPr="00DF76A4">
              <w:rPr>
                <w:sz w:val="16"/>
                <w:szCs w:val="16"/>
              </w:rPr>
              <w:t>6 Ay</w:t>
            </w:r>
          </w:p>
        </w:tc>
        <w:tc>
          <w:tcPr>
            <w:tcW w:w="714" w:type="pct"/>
            <w:vAlign w:val="center"/>
          </w:tcPr>
          <w:p w14:paraId="2B79DAD4" w14:textId="77777777" w:rsidR="000A4E7E" w:rsidRPr="00DF76A4" w:rsidRDefault="000A4E7E" w:rsidP="004D5116">
            <w:pPr>
              <w:jc w:val="center"/>
              <w:rPr>
                <w:sz w:val="16"/>
                <w:szCs w:val="16"/>
              </w:rPr>
            </w:pPr>
            <w:r w:rsidRPr="00DF76A4">
              <w:rPr>
                <w:sz w:val="16"/>
                <w:szCs w:val="16"/>
              </w:rPr>
              <w:t>6 Ay</w:t>
            </w:r>
          </w:p>
        </w:tc>
      </w:tr>
      <w:tr w:rsidR="000A4E7E" w:rsidRPr="00DF76A4" w14:paraId="7A2D384E" w14:textId="77777777" w:rsidTr="004D5116">
        <w:trPr>
          <w:trHeight w:val="20"/>
        </w:trPr>
        <w:tc>
          <w:tcPr>
            <w:tcW w:w="1126" w:type="pct"/>
            <w:gridSpan w:val="2"/>
            <w:shd w:val="clear" w:color="auto" w:fill="00B0F0"/>
            <w:vAlign w:val="center"/>
          </w:tcPr>
          <w:p w14:paraId="5395AB5B" w14:textId="77777777" w:rsidR="000A4E7E" w:rsidRPr="00DF76A4" w:rsidRDefault="000A4E7E" w:rsidP="004D5116">
            <w:pPr>
              <w:rPr>
                <w:b/>
                <w:sz w:val="16"/>
                <w:szCs w:val="16"/>
              </w:rPr>
            </w:pPr>
            <w:r w:rsidRPr="00DF76A4">
              <w:rPr>
                <w:b/>
                <w:sz w:val="16"/>
                <w:szCs w:val="16"/>
              </w:rPr>
              <w:t>Öğretmen başına düşen ortalama hizmet içi faaliyet sayısı</w:t>
            </w:r>
          </w:p>
        </w:tc>
        <w:tc>
          <w:tcPr>
            <w:tcW w:w="593" w:type="pct"/>
            <w:vAlign w:val="center"/>
          </w:tcPr>
          <w:p w14:paraId="2FDBB347" w14:textId="77777777" w:rsidR="000A4E7E" w:rsidRPr="00DF76A4" w:rsidRDefault="000A4E7E" w:rsidP="004D5116">
            <w:pPr>
              <w:jc w:val="center"/>
              <w:rPr>
                <w:sz w:val="16"/>
                <w:szCs w:val="16"/>
              </w:rPr>
            </w:pPr>
          </w:p>
        </w:tc>
        <w:tc>
          <w:tcPr>
            <w:tcW w:w="543" w:type="pct"/>
            <w:vAlign w:val="center"/>
          </w:tcPr>
          <w:p w14:paraId="1A796FE1" w14:textId="77777777" w:rsidR="000A4E7E" w:rsidRPr="00DF76A4" w:rsidRDefault="000A4E7E" w:rsidP="004D5116">
            <w:pPr>
              <w:jc w:val="center"/>
              <w:rPr>
                <w:sz w:val="16"/>
                <w:szCs w:val="16"/>
              </w:rPr>
            </w:pPr>
            <w:r w:rsidRPr="00DF76A4">
              <w:rPr>
                <w:sz w:val="16"/>
                <w:szCs w:val="16"/>
              </w:rPr>
              <w:t>5</w:t>
            </w:r>
          </w:p>
        </w:tc>
        <w:tc>
          <w:tcPr>
            <w:tcW w:w="349" w:type="pct"/>
            <w:vAlign w:val="center"/>
          </w:tcPr>
          <w:p w14:paraId="3FC5D059" w14:textId="77777777" w:rsidR="000A4E7E" w:rsidRPr="00DF76A4" w:rsidRDefault="000A4E7E" w:rsidP="004D5116">
            <w:pPr>
              <w:jc w:val="center"/>
              <w:rPr>
                <w:sz w:val="16"/>
                <w:szCs w:val="16"/>
              </w:rPr>
            </w:pPr>
            <w:r w:rsidRPr="00DF76A4">
              <w:rPr>
                <w:sz w:val="16"/>
                <w:szCs w:val="16"/>
              </w:rPr>
              <w:t>7</w:t>
            </w:r>
          </w:p>
        </w:tc>
        <w:tc>
          <w:tcPr>
            <w:tcW w:w="315" w:type="pct"/>
            <w:vAlign w:val="center"/>
          </w:tcPr>
          <w:p w14:paraId="22D6B65C" w14:textId="77777777" w:rsidR="000A4E7E" w:rsidRPr="00DF76A4" w:rsidRDefault="000A4E7E" w:rsidP="004D5116">
            <w:pPr>
              <w:jc w:val="center"/>
              <w:rPr>
                <w:sz w:val="16"/>
                <w:szCs w:val="16"/>
              </w:rPr>
            </w:pPr>
            <w:r w:rsidRPr="00DF76A4">
              <w:rPr>
                <w:sz w:val="16"/>
                <w:szCs w:val="16"/>
              </w:rPr>
              <w:t>10</w:t>
            </w:r>
          </w:p>
        </w:tc>
        <w:tc>
          <w:tcPr>
            <w:tcW w:w="315" w:type="pct"/>
            <w:vAlign w:val="center"/>
          </w:tcPr>
          <w:p w14:paraId="221E9A9A" w14:textId="77777777" w:rsidR="000A4E7E" w:rsidRPr="00DF76A4" w:rsidRDefault="000A4E7E" w:rsidP="004D5116">
            <w:pPr>
              <w:jc w:val="center"/>
              <w:rPr>
                <w:sz w:val="16"/>
                <w:szCs w:val="16"/>
              </w:rPr>
            </w:pPr>
            <w:r w:rsidRPr="00DF76A4">
              <w:rPr>
                <w:sz w:val="16"/>
                <w:szCs w:val="16"/>
              </w:rPr>
              <w:t>15</w:t>
            </w:r>
          </w:p>
        </w:tc>
        <w:tc>
          <w:tcPr>
            <w:tcW w:w="315" w:type="pct"/>
            <w:vAlign w:val="center"/>
          </w:tcPr>
          <w:p w14:paraId="0B1DBBBF" w14:textId="77777777" w:rsidR="000A4E7E" w:rsidRPr="00DF76A4" w:rsidRDefault="000A4E7E" w:rsidP="004D5116">
            <w:pPr>
              <w:jc w:val="center"/>
              <w:rPr>
                <w:sz w:val="16"/>
                <w:szCs w:val="16"/>
              </w:rPr>
            </w:pPr>
            <w:r w:rsidRPr="00DF76A4">
              <w:rPr>
                <w:sz w:val="16"/>
                <w:szCs w:val="16"/>
              </w:rPr>
              <w:t>20</w:t>
            </w:r>
          </w:p>
        </w:tc>
        <w:tc>
          <w:tcPr>
            <w:tcW w:w="315" w:type="pct"/>
            <w:vAlign w:val="center"/>
          </w:tcPr>
          <w:p w14:paraId="0EB851E7" w14:textId="77777777" w:rsidR="000A4E7E" w:rsidRPr="00DF76A4" w:rsidRDefault="000A4E7E" w:rsidP="004D5116">
            <w:pPr>
              <w:jc w:val="center"/>
              <w:rPr>
                <w:sz w:val="16"/>
                <w:szCs w:val="16"/>
              </w:rPr>
            </w:pPr>
            <w:r w:rsidRPr="00DF76A4">
              <w:rPr>
                <w:sz w:val="16"/>
                <w:szCs w:val="16"/>
              </w:rPr>
              <w:t>25</w:t>
            </w:r>
          </w:p>
        </w:tc>
        <w:tc>
          <w:tcPr>
            <w:tcW w:w="415" w:type="pct"/>
            <w:vAlign w:val="center"/>
          </w:tcPr>
          <w:p w14:paraId="502AB148" w14:textId="77777777" w:rsidR="000A4E7E" w:rsidRPr="00DF76A4" w:rsidRDefault="000A4E7E" w:rsidP="004D5116">
            <w:pPr>
              <w:jc w:val="center"/>
              <w:rPr>
                <w:sz w:val="16"/>
                <w:szCs w:val="16"/>
              </w:rPr>
            </w:pPr>
            <w:r w:rsidRPr="00DF76A4">
              <w:rPr>
                <w:sz w:val="16"/>
                <w:szCs w:val="16"/>
              </w:rPr>
              <w:t>6 Ay</w:t>
            </w:r>
          </w:p>
        </w:tc>
        <w:tc>
          <w:tcPr>
            <w:tcW w:w="714" w:type="pct"/>
            <w:vAlign w:val="center"/>
          </w:tcPr>
          <w:p w14:paraId="10DFF100" w14:textId="77777777" w:rsidR="000A4E7E" w:rsidRPr="00DF76A4" w:rsidRDefault="000A4E7E" w:rsidP="004D5116">
            <w:pPr>
              <w:jc w:val="center"/>
              <w:rPr>
                <w:sz w:val="16"/>
                <w:szCs w:val="16"/>
              </w:rPr>
            </w:pPr>
            <w:r w:rsidRPr="00DF76A4">
              <w:rPr>
                <w:sz w:val="16"/>
                <w:szCs w:val="16"/>
              </w:rPr>
              <w:t>6 Ay</w:t>
            </w:r>
          </w:p>
        </w:tc>
      </w:tr>
      <w:tr w:rsidR="000A4E7E" w:rsidRPr="00DF76A4" w14:paraId="088187C1" w14:textId="77777777" w:rsidTr="004D5116">
        <w:trPr>
          <w:trHeight w:val="328"/>
        </w:trPr>
        <w:tc>
          <w:tcPr>
            <w:tcW w:w="1126" w:type="pct"/>
            <w:gridSpan w:val="2"/>
            <w:shd w:val="clear" w:color="auto" w:fill="00B0F0"/>
            <w:vAlign w:val="center"/>
          </w:tcPr>
          <w:p w14:paraId="33D60817" w14:textId="77777777" w:rsidR="000A4E7E" w:rsidRPr="00DF76A4" w:rsidRDefault="000A4E7E" w:rsidP="004D5116">
            <w:pPr>
              <w:rPr>
                <w:b/>
                <w:color w:val="000000"/>
                <w:sz w:val="16"/>
                <w:szCs w:val="16"/>
              </w:rPr>
            </w:pPr>
            <w:r w:rsidRPr="00DF76A4">
              <w:rPr>
                <w:b/>
                <w:color w:val="000000"/>
                <w:sz w:val="16"/>
                <w:szCs w:val="16"/>
              </w:rPr>
              <w:t>Koordinatör Birim</w:t>
            </w:r>
          </w:p>
        </w:tc>
        <w:tc>
          <w:tcPr>
            <w:tcW w:w="3874" w:type="pct"/>
            <w:gridSpan w:val="9"/>
            <w:vAlign w:val="center"/>
          </w:tcPr>
          <w:p w14:paraId="350128A8" w14:textId="77777777" w:rsidR="000A4E7E" w:rsidRPr="00DF76A4" w:rsidRDefault="000A4E7E" w:rsidP="004D5116">
            <w:pPr>
              <w:rPr>
                <w:color w:val="000000" w:themeColor="text1"/>
                <w:sz w:val="16"/>
                <w:szCs w:val="16"/>
              </w:rPr>
            </w:pPr>
            <w:r w:rsidRPr="00DF76A4">
              <w:rPr>
                <w:sz w:val="16"/>
                <w:szCs w:val="16"/>
              </w:rPr>
              <w:t>Okul Müdürlüğü</w:t>
            </w:r>
          </w:p>
        </w:tc>
      </w:tr>
      <w:tr w:rsidR="000A4E7E" w:rsidRPr="00DF76A4" w14:paraId="34CE7AD8" w14:textId="77777777" w:rsidTr="004D5116">
        <w:trPr>
          <w:trHeight w:val="277"/>
        </w:trPr>
        <w:tc>
          <w:tcPr>
            <w:tcW w:w="1126" w:type="pct"/>
            <w:gridSpan w:val="2"/>
            <w:shd w:val="clear" w:color="auto" w:fill="00B0F0"/>
            <w:vAlign w:val="center"/>
          </w:tcPr>
          <w:p w14:paraId="6C41BEF8" w14:textId="77777777" w:rsidR="000A4E7E" w:rsidRPr="00DF76A4" w:rsidRDefault="000A4E7E" w:rsidP="004D5116">
            <w:pPr>
              <w:rPr>
                <w:b/>
                <w:color w:val="000000"/>
                <w:sz w:val="16"/>
                <w:szCs w:val="16"/>
              </w:rPr>
            </w:pPr>
            <w:r w:rsidRPr="00DF76A4">
              <w:rPr>
                <w:b/>
                <w:color w:val="000000"/>
                <w:sz w:val="16"/>
                <w:szCs w:val="16"/>
              </w:rPr>
              <w:t>İş Birliği Yapılacak Birimler</w:t>
            </w:r>
          </w:p>
        </w:tc>
        <w:tc>
          <w:tcPr>
            <w:tcW w:w="3874" w:type="pct"/>
            <w:gridSpan w:val="9"/>
            <w:vAlign w:val="center"/>
          </w:tcPr>
          <w:p w14:paraId="3148115A" w14:textId="77777777" w:rsidR="000A4E7E" w:rsidRPr="00DF76A4" w:rsidRDefault="000A4E7E" w:rsidP="004D5116">
            <w:pPr>
              <w:rPr>
                <w:color w:val="000000" w:themeColor="text1"/>
                <w:sz w:val="16"/>
                <w:szCs w:val="16"/>
              </w:rPr>
            </w:pPr>
            <w:r w:rsidRPr="00DF76A4">
              <w:rPr>
                <w:sz w:val="16"/>
                <w:szCs w:val="16"/>
              </w:rPr>
              <w:t>Okul Müdürü, Müdür Yardımcısı, Okul Stratejik Ekibi, Rehberlik Servisi</w:t>
            </w:r>
          </w:p>
        </w:tc>
      </w:tr>
      <w:tr w:rsidR="000A4E7E" w:rsidRPr="00DF76A4" w14:paraId="609B199C" w14:textId="77777777" w:rsidTr="004D5116">
        <w:trPr>
          <w:trHeight w:val="547"/>
        </w:trPr>
        <w:tc>
          <w:tcPr>
            <w:tcW w:w="704" w:type="pct"/>
            <w:vMerge w:val="restart"/>
            <w:shd w:val="clear" w:color="auto" w:fill="00B0F0"/>
            <w:vAlign w:val="center"/>
          </w:tcPr>
          <w:p w14:paraId="704B7F71" w14:textId="77777777" w:rsidR="000A4E7E" w:rsidRPr="00DF76A4" w:rsidRDefault="000A4E7E" w:rsidP="004D5116">
            <w:pPr>
              <w:rPr>
                <w:b/>
                <w:sz w:val="16"/>
                <w:szCs w:val="16"/>
              </w:rPr>
            </w:pPr>
            <w:r w:rsidRPr="00DF76A4">
              <w:rPr>
                <w:b/>
                <w:sz w:val="16"/>
                <w:szCs w:val="16"/>
              </w:rPr>
              <w:t>Stratejiler</w:t>
            </w:r>
          </w:p>
        </w:tc>
        <w:tc>
          <w:tcPr>
            <w:tcW w:w="422" w:type="pct"/>
            <w:shd w:val="clear" w:color="auto" w:fill="00B0F0"/>
            <w:vAlign w:val="center"/>
          </w:tcPr>
          <w:p w14:paraId="1B64FD20" w14:textId="77777777" w:rsidR="000A4E7E" w:rsidRPr="00DF76A4" w:rsidRDefault="000A4E7E" w:rsidP="004D5116">
            <w:pPr>
              <w:rPr>
                <w:b/>
                <w:color w:val="000000"/>
                <w:sz w:val="16"/>
                <w:szCs w:val="16"/>
              </w:rPr>
            </w:pPr>
            <w:r w:rsidRPr="00DF76A4">
              <w:rPr>
                <w:b/>
                <w:color w:val="000000"/>
                <w:sz w:val="16"/>
                <w:szCs w:val="16"/>
              </w:rPr>
              <w:t>S 3.1.1</w:t>
            </w:r>
          </w:p>
        </w:tc>
        <w:tc>
          <w:tcPr>
            <w:tcW w:w="3874" w:type="pct"/>
            <w:gridSpan w:val="9"/>
            <w:vAlign w:val="center"/>
          </w:tcPr>
          <w:p w14:paraId="0C4F7DD5" w14:textId="77777777" w:rsidR="000A4E7E" w:rsidRPr="00DF76A4" w:rsidRDefault="000A4E7E" w:rsidP="004D5116">
            <w:pPr>
              <w:rPr>
                <w:b/>
                <w:color w:val="000000"/>
                <w:sz w:val="16"/>
                <w:szCs w:val="16"/>
              </w:rPr>
            </w:pPr>
            <w:r w:rsidRPr="00DF76A4">
              <w:rPr>
                <w:b/>
                <w:color w:val="000000"/>
                <w:sz w:val="16"/>
                <w:szCs w:val="16"/>
              </w:rPr>
              <w:t>Hizmet içi faaliyetler; ihtiyaçlar doğrultusunda uygun etkinliklerle fayda-maliyet analizleri gözetilerek planlanacaktır</w:t>
            </w:r>
          </w:p>
        </w:tc>
      </w:tr>
      <w:tr w:rsidR="000A4E7E" w:rsidRPr="00DF76A4" w14:paraId="72D637F1" w14:textId="77777777" w:rsidTr="004D5116">
        <w:trPr>
          <w:trHeight w:val="413"/>
        </w:trPr>
        <w:tc>
          <w:tcPr>
            <w:tcW w:w="704" w:type="pct"/>
            <w:vMerge/>
            <w:shd w:val="clear" w:color="auto" w:fill="00B0F0"/>
            <w:vAlign w:val="center"/>
          </w:tcPr>
          <w:p w14:paraId="39326F95" w14:textId="77777777" w:rsidR="000A4E7E" w:rsidRPr="00DF76A4" w:rsidRDefault="000A4E7E" w:rsidP="004D5116">
            <w:pPr>
              <w:rPr>
                <w:b/>
                <w:sz w:val="16"/>
                <w:szCs w:val="16"/>
              </w:rPr>
            </w:pPr>
          </w:p>
        </w:tc>
        <w:tc>
          <w:tcPr>
            <w:tcW w:w="422" w:type="pct"/>
            <w:shd w:val="clear" w:color="auto" w:fill="00B0F0"/>
            <w:vAlign w:val="center"/>
          </w:tcPr>
          <w:p w14:paraId="5EEF6EE9" w14:textId="77777777" w:rsidR="000A4E7E" w:rsidRPr="00DF76A4" w:rsidRDefault="000A4E7E" w:rsidP="004D5116">
            <w:pPr>
              <w:rPr>
                <w:b/>
                <w:color w:val="000000"/>
                <w:sz w:val="16"/>
                <w:szCs w:val="16"/>
              </w:rPr>
            </w:pPr>
            <w:r w:rsidRPr="00DF76A4">
              <w:rPr>
                <w:b/>
                <w:color w:val="000000"/>
                <w:sz w:val="16"/>
                <w:szCs w:val="16"/>
              </w:rPr>
              <w:t>S 3.1.2</w:t>
            </w:r>
          </w:p>
        </w:tc>
        <w:tc>
          <w:tcPr>
            <w:tcW w:w="3874" w:type="pct"/>
            <w:gridSpan w:val="9"/>
            <w:vAlign w:val="center"/>
          </w:tcPr>
          <w:p w14:paraId="227EBAEF" w14:textId="77777777" w:rsidR="000A4E7E" w:rsidRPr="00DF76A4" w:rsidRDefault="000A4E7E" w:rsidP="004D5116">
            <w:pPr>
              <w:rPr>
                <w:b/>
                <w:color w:val="000000"/>
                <w:sz w:val="16"/>
                <w:szCs w:val="16"/>
              </w:rPr>
            </w:pPr>
            <w:r w:rsidRPr="00DF76A4">
              <w:rPr>
                <w:b/>
                <w:color w:val="000000"/>
                <w:sz w:val="16"/>
                <w:szCs w:val="16"/>
              </w:rPr>
              <w:t>Personelin çalışma motivasyonu ve iş tatminini artırmaya yönelik tedbirler alınacaktır.</w:t>
            </w:r>
          </w:p>
        </w:tc>
      </w:tr>
      <w:tr w:rsidR="000A4E7E" w:rsidRPr="00DF76A4" w14:paraId="3A95A522" w14:textId="77777777" w:rsidTr="004D5116">
        <w:trPr>
          <w:trHeight w:val="560"/>
        </w:trPr>
        <w:tc>
          <w:tcPr>
            <w:tcW w:w="704" w:type="pct"/>
            <w:vMerge/>
            <w:shd w:val="clear" w:color="auto" w:fill="00B0F0"/>
            <w:vAlign w:val="center"/>
          </w:tcPr>
          <w:p w14:paraId="1F2CFF94" w14:textId="77777777" w:rsidR="000A4E7E" w:rsidRPr="00DF76A4" w:rsidRDefault="000A4E7E" w:rsidP="004D5116">
            <w:pPr>
              <w:rPr>
                <w:b/>
                <w:sz w:val="16"/>
                <w:szCs w:val="16"/>
              </w:rPr>
            </w:pPr>
          </w:p>
        </w:tc>
        <w:tc>
          <w:tcPr>
            <w:tcW w:w="422" w:type="pct"/>
            <w:shd w:val="clear" w:color="auto" w:fill="00B0F0"/>
            <w:vAlign w:val="center"/>
          </w:tcPr>
          <w:p w14:paraId="1C55A151" w14:textId="77777777" w:rsidR="000A4E7E" w:rsidRPr="00DF76A4" w:rsidRDefault="000A4E7E" w:rsidP="004D5116">
            <w:pPr>
              <w:rPr>
                <w:b/>
                <w:color w:val="000000"/>
                <w:sz w:val="16"/>
                <w:szCs w:val="16"/>
              </w:rPr>
            </w:pPr>
            <w:r w:rsidRPr="00DF76A4">
              <w:rPr>
                <w:b/>
                <w:color w:val="000000"/>
                <w:sz w:val="16"/>
                <w:szCs w:val="16"/>
              </w:rPr>
              <w:t>S 3.1.3</w:t>
            </w:r>
          </w:p>
        </w:tc>
        <w:tc>
          <w:tcPr>
            <w:tcW w:w="3874" w:type="pct"/>
            <w:gridSpan w:val="9"/>
            <w:vAlign w:val="center"/>
          </w:tcPr>
          <w:p w14:paraId="1C1A5E05" w14:textId="77777777" w:rsidR="000A4E7E" w:rsidRPr="00DF76A4" w:rsidRDefault="000A4E7E" w:rsidP="004D5116">
            <w:pPr>
              <w:rPr>
                <w:b/>
                <w:color w:val="000000"/>
                <w:sz w:val="16"/>
                <w:szCs w:val="16"/>
              </w:rPr>
            </w:pPr>
            <w:r w:rsidRPr="00DF76A4">
              <w:rPr>
                <w:b/>
                <w:color w:val="000000"/>
                <w:sz w:val="16"/>
                <w:szCs w:val="16"/>
              </w:rPr>
              <w:t>Kurum dışı eğitim olanakları geliştirilerek personelin bu eğitimlere katılımı teşvik edilecektir.</w:t>
            </w:r>
          </w:p>
        </w:tc>
      </w:tr>
      <w:tr w:rsidR="000A4E7E" w:rsidRPr="00DF76A4" w14:paraId="13488E3C" w14:textId="77777777" w:rsidTr="004D5116">
        <w:trPr>
          <w:trHeight w:val="838"/>
        </w:trPr>
        <w:tc>
          <w:tcPr>
            <w:tcW w:w="704" w:type="pct"/>
            <w:vMerge/>
            <w:shd w:val="clear" w:color="auto" w:fill="00B0F0"/>
            <w:vAlign w:val="center"/>
          </w:tcPr>
          <w:p w14:paraId="19ECCF7D" w14:textId="77777777" w:rsidR="000A4E7E" w:rsidRPr="00DF76A4" w:rsidRDefault="000A4E7E" w:rsidP="004D5116">
            <w:pPr>
              <w:rPr>
                <w:b/>
                <w:sz w:val="16"/>
                <w:szCs w:val="16"/>
              </w:rPr>
            </w:pPr>
          </w:p>
        </w:tc>
        <w:tc>
          <w:tcPr>
            <w:tcW w:w="422" w:type="pct"/>
            <w:shd w:val="clear" w:color="auto" w:fill="00B0F0"/>
            <w:vAlign w:val="center"/>
          </w:tcPr>
          <w:p w14:paraId="2CE0A27D" w14:textId="77777777" w:rsidR="000A4E7E" w:rsidRPr="00DF76A4" w:rsidRDefault="000A4E7E" w:rsidP="004D5116">
            <w:pPr>
              <w:rPr>
                <w:b/>
                <w:color w:val="000000"/>
                <w:sz w:val="16"/>
                <w:szCs w:val="16"/>
              </w:rPr>
            </w:pPr>
            <w:r w:rsidRPr="00DF76A4">
              <w:rPr>
                <w:b/>
                <w:color w:val="000000"/>
                <w:sz w:val="16"/>
                <w:szCs w:val="16"/>
              </w:rPr>
              <w:t>S 3.1.4</w:t>
            </w:r>
          </w:p>
        </w:tc>
        <w:tc>
          <w:tcPr>
            <w:tcW w:w="3874" w:type="pct"/>
            <w:gridSpan w:val="9"/>
            <w:vAlign w:val="center"/>
          </w:tcPr>
          <w:p w14:paraId="40C6521A" w14:textId="77777777" w:rsidR="000A4E7E" w:rsidRPr="00DF76A4" w:rsidRDefault="000A4E7E" w:rsidP="004D5116">
            <w:pPr>
              <w:rPr>
                <w:b/>
                <w:color w:val="000000"/>
                <w:sz w:val="16"/>
                <w:szCs w:val="16"/>
              </w:rPr>
            </w:pPr>
            <w:r w:rsidRPr="00DF76A4">
              <w:rPr>
                <w:b/>
                <w:color w:val="000000"/>
                <w:sz w:val="16"/>
                <w:szCs w:val="16"/>
              </w:rPr>
              <w:t>Okul ve kurumlarımızın ders ve laboratuar araç-gereçleri, makine-teçhizat dâhil her türlü donatım malzemesi ihtiyaçlarını, öğretim programlarına ve teknolojik gelişmelere uygun olarak zamanında karşılanması sağlanacaktır.</w:t>
            </w:r>
          </w:p>
        </w:tc>
      </w:tr>
      <w:tr w:rsidR="000A4E7E" w:rsidRPr="00DF76A4" w14:paraId="68E048A6" w14:textId="77777777" w:rsidTr="004D5116">
        <w:trPr>
          <w:trHeight w:val="429"/>
        </w:trPr>
        <w:tc>
          <w:tcPr>
            <w:tcW w:w="704" w:type="pct"/>
            <w:vMerge/>
            <w:shd w:val="clear" w:color="auto" w:fill="00B0F0"/>
            <w:vAlign w:val="center"/>
          </w:tcPr>
          <w:p w14:paraId="61853EA7" w14:textId="77777777" w:rsidR="000A4E7E" w:rsidRPr="00DF76A4" w:rsidRDefault="000A4E7E" w:rsidP="004D5116">
            <w:pPr>
              <w:rPr>
                <w:b/>
                <w:sz w:val="16"/>
                <w:szCs w:val="16"/>
              </w:rPr>
            </w:pPr>
          </w:p>
        </w:tc>
        <w:tc>
          <w:tcPr>
            <w:tcW w:w="422" w:type="pct"/>
            <w:shd w:val="clear" w:color="auto" w:fill="00B0F0"/>
            <w:vAlign w:val="center"/>
          </w:tcPr>
          <w:p w14:paraId="4FC188F9" w14:textId="77777777" w:rsidR="000A4E7E" w:rsidRPr="00DF76A4" w:rsidRDefault="000A4E7E" w:rsidP="004D5116">
            <w:pPr>
              <w:rPr>
                <w:b/>
                <w:color w:val="000000"/>
                <w:sz w:val="16"/>
                <w:szCs w:val="16"/>
              </w:rPr>
            </w:pPr>
            <w:r w:rsidRPr="00DF76A4">
              <w:rPr>
                <w:b/>
                <w:color w:val="000000"/>
                <w:sz w:val="16"/>
                <w:szCs w:val="16"/>
              </w:rPr>
              <w:t>S 3.1.5</w:t>
            </w:r>
          </w:p>
        </w:tc>
        <w:tc>
          <w:tcPr>
            <w:tcW w:w="3874" w:type="pct"/>
            <w:gridSpan w:val="9"/>
            <w:vAlign w:val="center"/>
          </w:tcPr>
          <w:p w14:paraId="4EB09F68" w14:textId="77777777" w:rsidR="000A4E7E" w:rsidRPr="00DF76A4" w:rsidRDefault="000A4E7E" w:rsidP="004D5116">
            <w:pPr>
              <w:rPr>
                <w:b/>
                <w:color w:val="000000"/>
                <w:sz w:val="16"/>
                <w:szCs w:val="16"/>
              </w:rPr>
            </w:pPr>
            <w:r w:rsidRPr="00DF76A4">
              <w:rPr>
                <w:b/>
                <w:color w:val="000000"/>
                <w:sz w:val="16"/>
                <w:szCs w:val="16"/>
              </w:rPr>
              <w:t>Tüm kurumlarda teknolojik gelişmeler doğrultusunda internet hızının artırılması sağlanacaktır.</w:t>
            </w:r>
          </w:p>
        </w:tc>
      </w:tr>
      <w:tr w:rsidR="000A4E7E" w:rsidRPr="00DF76A4" w14:paraId="1BD5D1DD" w14:textId="77777777" w:rsidTr="004D5116">
        <w:trPr>
          <w:trHeight w:val="559"/>
        </w:trPr>
        <w:tc>
          <w:tcPr>
            <w:tcW w:w="704" w:type="pct"/>
            <w:vMerge/>
            <w:shd w:val="clear" w:color="auto" w:fill="00B0F0"/>
            <w:vAlign w:val="center"/>
          </w:tcPr>
          <w:p w14:paraId="7F4FE969" w14:textId="77777777" w:rsidR="000A4E7E" w:rsidRPr="00DF76A4" w:rsidRDefault="000A4E7E" w:rsidP="004D5116">
            <w:pPr>
              <w:rPr>
                <w:b/>
                <w:sz w:val="16"/>
                <w:szCs w:val="16"/>
              </w:rPr>
            </w:pPr>
          </w:p>
        </w:tc>
        <w:tc>
          <w:tcPr>
            <w:tcW w:w="422" w:type="pct"/>
            <w:shd w:val="clear" w:color="auto" w:fill="00B0F0"/>
            <w:vAlign w:val="center"/>
          </w:tcPr>
          <w:p w14:paraId="37BA4A92" w14:textId="77777777" w:rsidR="000A4E7E" w:rsidRPr="00DF76A4" w:rsidRDefault="000A4E7E" w:rsidP="004D5116">
            <w:pPr>
              <w:rPr>
                <w:b/>
                <w:color w:val="000000"/>
                <w:sz w:val="16"/>
                <w:szCs w:val="16"/>
              </w:rPr>
            </w:pPr>
            <w:r w:rsidRPr="00DF76A4">
              <w:rPr>
                <w:b/>
                <w:color w:val="000000"/>
                <w:sz w:val="16"/>
                <w:szCs w:val="16"/>
              </w:rPr>
              <w:t>S 3.1.6</w:t>
            </w:r>
          </w:p>
        </w:tc>
        <w:tc>
          <w:tcPr>
            <w:tcW w:w="3874" w:type="pct"/>
            <w:gridSpan w:val="9"/>
            <w:vAlign w:val="center"/>
          </w:tcPr>
          <w:p w14:paraId="00CB8C66" w14:textId="77777777" w:rsidR="000A4E7E" w:rsidRPr="00DF76A4" w:rsidRDefault="000A4E7E" w:rsidP="004D5116">
            <w:pPr>
              <w:rPr>
                <w:b/>
                <w:color w:val="000000"/>
                <w:sz w:val="16"/>
                <w:szCs w:val="16"/>
              </w:rPr>
            </w:pPr>
            <w:r w:rsidRPr="00DF76A4">
              <w:rPr>
                <w:b/>
                <w:color w:val="000000"/>
                <w:sz w:val="16"/>
                <w:szCs w:val="16"/>
              </w:rPr>
              <w:t>Personelin teknolojik okuryazarlık düzeyi arttırılacaktır</w:t>
            </w:r>
          </w:p>
        </w:tc>
      </w:tr>
      <w:tr w:rsidR="000A4E7E" w:rsidRPr="00DF76A4" w14:paraId="4A57DC1D" w14:textId="77777777" w:rsidTr="004D5116">
        <w:trPr>
          <w:trHeight w:val="709"/>
        </w:trPr>
        <w:tc>
          <w:tcPr>
            <w:tcW w:w="704" w:type="pct"/>
            <w:vMerge/>
            <w:shd w:val="clear" w:color="auto" w:fill="00B0F0"/>
            <w:vAlign w:val="center"/>
          </w:tcPr>
          <w:p w14:paraId="74E0D696" w14:textId="77777777" w:rsidR="000A4E7E" w:rsidRPr="00DF76A4" w:rsidRDefault="000A4E7E" w:rsidP="004D5116">
            <w:pPr>
              <w:rPr>
                <w:b/>
                <w:sz w:val="16"/>
                <w:szCs w:val="16"/>
              </w:rPr>
            </w:pPr>
          </w:p>
        </w:tc>
        <w:tc>
          <w:tcPr>
            <w:tcW w:w="422" w:type="pct"/>
            <w:shd w:val="clear" w:color="auto" w:fill="00B0F0"/>
            <w:vAlign w:val="center"/>
          </w:tcPr>
          <w:p w14:paraId="709532E3" w14:textId="77777777" w:rsidR="000A4E7E" w:rsidRPr="00DF76A4" w:rsidRDefault="000A4E7E" w:rsidP="004D5116">
            <w:pPr>
              <w:rPr>
                <w:b/>
                <w:color w:val="000000"/>
                <w:sz w:val="16"/>
                <w:szCs w:val="16"/>
              </w:rPr>
            </w:pPr>
            <w:r w:rsidRPr="00DF76A4">
              <w:rPr>
                <w:b/>
                <w:color w:val="000000"/>
                <w:sz w:val="16"/>
                <w:szCs w:val="16"/>
              </w:rPr>
              <w:t>S 3.1.7</w:t>
            </w:r>
          </w:p>
        </w:tc>
        <w:tc>
          <w:tcPr>
            <w:tcW w:w="3874" w:type="pct"/>
            <w:gridSpan w:val="9"/>
            <w:vAlign w:val="center"/>
          </w:tcPr>
          <w:p w14:paraId="26CE1066" w14:textId="77777777" w:rsidR="000A4E7E" w:rsidRPr="00DF76A4" w:rsidRDefault="000A4E7E" w:rsidP="004D5116">
            <w:pPr>
              <w:rPr>
                <w:b/>
                <w:color w:val="000000"/>
                <w:sz w:val="16"/>
                <w:szCs w:val="16"/>
              </w:rPr>
            </w:pPr>
            <w:r w:rsidRPr="00DF76A4">
              <w:rPr>
                <w:b/>
                <w:color w:val="000000"/>
                <w:sz w:val="16"/>
                <w:szCs w:val="16"/>
              </w:rPr>
              <w:t>Okullaşma ve sınıf mevcutları ile ilgili hedefler doğrultusunda oluşacak fiziki mekân ihtiyacını plan dönemi sonuna kadar karşılanması sağlanacaktır.</w:t>
            </w:r>
          </w:p>
        </w:tc>
      </w:tr>
      <w:tr w:rsidR="000A4E7E" w:rsidRPr="00DF76A4" w14:paraId="1CFBFE7C" w14:textId="77777777" w:rsidTr="004D5116">
        <w:trPr>
          <w:trHeight w:val="553"/>
        </w:trPr>
        <w:tc>
          <w:tcPr>
            <w:tcW w:w="704" w:type="pct"/>
            <w:vMerge/>
            <w:shd w:val="clear" w:color="auto" w:fill="00B0F0"/>
            <w:vAlign w:val="center"/>
          </w:tcPr>
          <w:p w14:paraId="27A4342E" w14:textId="77777777" w:rsidR="000A4E7E" w:rsidRPr="00DF76A4" w:rsidRDefault="000A4E7E" w:rsidP="004D5116">
            <w:pPr>
              <w:rPr>
                <w:b/>
                <w:sz w:val="16"/>
                <w:szCs w:val="16"/>
              </w:rPr>
            </w:pPr>
          </w:p>
        </w:tc>
        <w:tc>
          <w:tcPr>
            <w:tcW w:w="422" w:type="pct"/>
            <w:shd w:val="clear" w:color="auto" w:fill="00B0F0"/>
            <w:vAlign w:val="center"/>
          </w:tcPr>
          <w:p w14:paraId="617294E9" w14:textId="77777777" w:rsidR="000A4E7E" w:rsidRPr="00DF76A4" w:rsidRDefault="000A4E7E" w:rsidP="004D5116">
            <w:pPr>
              <w:rPr>
                <w:b/>
                <w:color w:val="000000"/>
                <w:sz w:val="16"/>
                <w:szCs w:val="16"/>
              </w:rPr>
            </w:pPr>
            <w:r w:rsidRPr="00DF76A4">
              <w:rPr>
                <w:b/>
                <w:color w:val="000000"/>
                <w:sz w:val="16"/>
                <w:szCs w:val="16"/>
              </w:rPr>
              <w:t>S 3.1.8</w:t>
            </w:r>
          </w:p>
        </w:tc>
        <w:tc>
          <w:tcPr>
            <w:tcW w:w="3874" w:type="pct"/>
            <w:gridSpan w:val="9"/>
            <w:vAlign w:val="center"/>
          </w:tcPr>
          <w:p w14:paraId="03C7A470" w14:textId="77777777" w:rsidR="000A4E7E" w:rsidRPr="00DF76A4" w:rsidRDefault="000A4E7E" w:rsidP="004D5116">
            <w:pPr>
              <w:rPr>
                <w:b/>
                <w:color w:val="000000"/>
                <w:sz w:val="16"/>
                <w:szCs w:val="16"/>
              </w:rPr>
            </w:pPr>
            <w:r w:rsidRPr="00DF76A4">
              <w:rPr>
                <w:b/>
                <w:color w:val="000000"/>
                <w:sz w:val="16"/>
                <w:szCs w:val="16"/>
              </w:rPr>
              <w:t>Güvenlik kameralarının sayısı arttırılacak</w:t>
            </w:r>
          </w:p>
        </w:tc>
      </w:tr>
      <w:tr w:rsidR="000A4E7E" w:rsidRPr="00DF76A4" w14:paraId="2297DBE8" w14:textId="77777777" w:rsidTr="004D5116">
        <w:trPr>
          <w:trHeight w:val="687"/>
        </w:trPr>
        <w:tc>
          <w:tcPr>
            <w:tcW w:w="704" w:type="pct"/>
            <w:vMerge/>
            <w:shd w:val="clear" w:color="auto" w:fill="00B0F0"/>
            <w:vAlign w:val="center"/>
          </w:tcPr>
          <w:p w14:paraId="0A5E8B74" w14:textId="77777777" w:rsidR="000A4E7E" w:rsidRPr="00DF76A4" w:rsidRDefault="000A4E7E" w:rsidP="004D5116">
            <w:pPr>
              <w:rPr>
                <w:b/>
                <w:sz w:val="16"/>
                <w:szCs w:val="16"/>
              </w:rPr>
            </w:pPr>
          </w:p>
        </w:tc>
        <w:tc>
          <w:tcPr>
            <w:tcW w:w="422" w:type="pct"/>
            <w:shd w:val="clear" w:color="auto" w:fill="00B0F0"/>
            <w:vAlign w:val="center"/>
          </w:tcPr>
          <w:p w14:paraId="6818A1A7" w14:textId="77777777" w:rsidR="000A4E7E" w:rsidRPr="00DF76A4" w:rsidRDefault="000A4E7E" w:rsidP="004D5116">
            <w:pPr>
              <w:rPr>
                <w:b/>
                <w:color w:val="000000"/>
                <w:sz w:val="16"/>
                <w:szCs w:val="16"/>
              </w:rPr>
            </w:pPr>
            <w:r w:rsidRPr="00DF76A4">
              <w:rPr>
                <w:b/>
                <w:color w:val="000000"/>
                <w:sz w:val="16"/>
                <w:szCs w:val="16"/>
              </w:rPr>
              <w:t>S 3.1.9</w:t>
            </w:r>
          </w:p>
        </w:tc>
        <w:tc>
          <w:tcPr>
            <w:tcW w:w="3874" w:type="pct"/>
            <w:gridSpan w:val="9"/>
            <w:vAlign w:val="center"/>
          </w:tcPr>
          <w:p w14:paraId="13FE6C92" w14:textId="77777777" w:rsidR="000A4E7E" w:rsidRPr="00DF76A4" w:rsidRDefault="000A4E7E" w:rsidP="004D5116">
            <w:pPr>
              <w:rPr>
                <w:b/>
                <w:color w:val="000000"/>
                <w:sz w:val="16"/>
                <w:szCs w:val="16"/>
              </w:rPr>
            </w:pPr>
            <w:r w:rsidRPr="00DF76A4">
              <w:rPr>
                <w:b/>
                <w:color w:val="000000"/>
                <w:sz w:val="16"/>
                <w:szCs w:val="16"/>
              </w:rPr>
              <w:t>Kurum çalışanlarının İş Güvenliği konusunda bilgilenmeleri için eğitimler verilecek</w:t>
            </w:r>
          </w:p>
        </w:tc>
      </w:tr>
    </w:tbl>
    <w:p w14:paraId="2F836F66" w14:textId="26CCA3E2" w:rsidR="00DD1259" w:rsidRPr="00DF76A4" w:rsidRDefault="00C05809" w:rsidP="00353243">
      <w:pPr>
        <w:pStyle w:val="Balk1"/>
        <w:spacing w:after="0"/>
        <w:rPr>
          <w:rFonts w:ascii="Times New Roman" w:hAnsi="Times New Roman" w:cs="Times New Roman"/>
          <w:color w:val="FF0000"/>
        </w:rPr>
      </w:pPr>
      <w:bookmarkStart w:id="162" w:name="_Toc154227378"/>
      <w:bookmarkEnd w:id="161"/>
      <w:r w:rsidRPr="00DF76A4">
        <w:rPr>
          <w:rFonts w:ascii="Times New Roman" w:hAnsi="Times New Roman" w:cs="Times New Roman"/>
          <w:color w:val="FF0000"/>
        </w:rPr>
        <w:lastRenderedPageBreak/>
        <w:t>M</w:t>
      </w:r>
      <w:bookmarkEnd w:id="147"/>
      <w:bookmarkEnd w:id="148"/>
      <w:r w:rsidR="00BD1646" w:rsidRPr="00DF76A4">
        <w:rPr>
          <w:rFonts w:ascii="Times New Roman" w:hAnsi="Times New Roman" w:cs="Times New Roman"/>
          <w:color w:val="FF0000"/>
        </w:rPr>
        <w:t>aliyetlendirm</w:t>
      </w:r>
      <w:r w:rsidR="000E705D" w:rsidRPr="00DF76A4">
        <w:rPr>
          <w:rFonts w:ascii="Times New Roman" w:hAnsi="Times New Roman" w:cs="Times New Roman"/>
          <w:color w:val="FF0000"/>
        </w:rPr>
        <w:t>e</w:t>
      </w:r>
      <w:bookmarkEnd w:id="162"/>
    </w:p>
    <w:bookmarkEnd w:id="142"/>
    <w:bookmarkEnd w:id="143"/>
    <w:p w14:paraId="273838D3" w14:textId="48E036D1" w:rsidR="00D26976" w:rsidRPr="00DF76A4" w:rsidRDefault="00001637" w:rsidP="00353243">
      <w:pPr>
        <w:spacing w:after="0"/>
        <w:ind w:firstLine="709"/>
      </w:pPr>
      <w:r w:rsidRPr="00DF76A4">
        <w:t xml:space="preserve">Stratejik planlama sürecinin önemli bir unsuru olan maliyetlendirme,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w:t>
      </w:r>
    </w:p>
    <w:p w14:paraId="30EEDD39" w14:textId="77777777" w:rsidR="00D26976" w:rsidRPr="00DF76A4" w:rsidRDefault="00D26976" w:rsidP="00353243">
      <w:pPr>
        <w:spacing w:after="0"/>
        <w:ind w:firstLine="709"/>
      </w:pPr>
    </w:p>
    <w:p w14:paraId="611AAD6A" w14:textId="5CA3C771" w:rsidR="00001637" w:rsidRPr="00DF76A4" w:rsidRDefault="00001637" w:rsidP="00353243">
      <w:pPr>
        <w:ind w:firstLine="709"/>
        <w:rPr>
          <w:rFonts w:eastAsia="Calibri"/>
          <w:lang w:eastAsia="en-US"/>
        </w:rPr>
      </w:pPr>
      <w:r w:rsidRPr="00DF76A4">
        <w:t>Bu kapsamda, belirlenen Stratejiler doğrultusunda gerçekleştirilecek faaliyet ve projeler ile bunların tahmini kaynak ihtiyacı belirlenmiştir.</w:t>
      </w:r>
      <w:r w:rsidR="0020611E" w:rsidRPr="00DF76A4">
        <w:t xml:space="preserve"> </w:t>
      </w:r>
      <w:r w:rsidR="0020611E" w:rsidRPr="00DF76A4">
        <w:rPr>
          <w:rFonts w:eastAsia="Calibri"/>
          <w:lang w:eastAsia="en-US"/>
        </w:rPr>
        <w:t>Eylemlere ilişkin tahmini maliyetler belirlenmiş, eylem maliyetlerinden hareketle hedef maliyetleri oluşturulmuş ve hedef maliyetlerinden yola çıkılarak amaç maliyetleri ortaya konmuştur. Bu şekilde stratejik plan maliyeti belirlenmiştir.</w:t>
      </w:r>
    </w:p>
    <w:p w14:paraId="3B87A438" w14:textId="4757C5A2" w:rsidR="00001637" w:rsidRPr="00DF76A4" w:rsidRDefault="00001637" w:rsidP="00353243">
      <w:pPr>
        <w:spacing w:after="0"/>
        <w:ind w:firstLine="709"/>
      </w:pPr>
      <w:r w:rsidRPr="00DF76A4">
        <w:t xml:space="preserve"> </w:t>
      </w:r>
    </w:p>
    <w:p w14:paraId="3C63D751" w14:textId="520ACB95" w:rsidR="009B4C16" w:rsidRPr="00DF76A4" w:rsidRDefault="00C05809" w:rsidP="00353243">
      <w:pPr>
        <w:spacing w:after="0"/>
        <w:ind w:firstLine="709"/>
      </w:pPr>
      <w:r w:rsidRPr="00DF76A4">
        <w:t>Müdürlüğümüz stratejik planında belirtilen amaç ve hedeflerin maliyetleri aşağıdaki tabloda sunulmuştur.</w:t>
      </w:r>
      <w:bookmarkStart w:id="163" w:name="_Toc531780879"/>
      <w:bookmarkStart w:id="164" w:name="_Toc531797220"/>
      <w:bookmarkStart w:id="165" w:name="_Toc532154726"/>
      <w:bookmarkStart w:id="166" w:name="_Toc531780878"/>
      <w:bookmarkStart w:id="167" w:name="_Toc531797219"/>
      <w:bookmarkStart w:id="168" w:name="_Toc532154725"/>
    </w:p>
    <w:p w14:paraId="5DAE5994" w14:textId="77777777" w:rsidR="00DD1259" w:rsidRPr="00DF76A4" w:rsidRDefault="00DD1259" w:rsidP="00353243">
      <w:pPr>
        <w:spacing w:after="0"/>
      </w:pPr>
    </w:p>
    <w:p w14:paraId="10D8AFB0" w14:textId="3C6B4929" w:rsidR="0029325E" w:rsidRPr="00DF76A4" w:rsidRDefault="00B64D27" w:rsidP="00353243">
      <w:pPr>
        <w:pStyle w:val="Balk1"/>
        <w:rPr>
          <w:rFonts w:ascii="Times New Roman" w:hAnsi="Times New Roman" w:cs="Times New Roman"/>
          <w:color w:val="FF0000"/>
          <w:sz w:val="32"/>
        </w:rPr>
      </w:pPr>
      <w:bookmarkStart w:id="169" w:name="_Toc1381147"/>
      <w:bookmarkStart w:id="170" w:name="_Toc1470474"/>
      <w:bookmarkStart w:id="171" w:name="_Toc1471017"/>
      <w:bookmarkStart w:id="172" w:name="_Toc1471190"/>
      <w:bookmarkStart w:id="173" w:name="_Toc1478243"/>
      <w:bookmarkStart w:id="174" w:name="_Toc154227379"/>
      <w:bookmarkEnd w:id="107"/>
      <w:bookmarkEnd w:id="163"/>
      <w:bookmarkEnd w:id="164"/>
      <w:bookmarkEnd w:id="165"/>
      <w:bookmarkEnd w:id="166"/>
      <w:bookmarkEnd w:id="167"/>
      <w:bookmarkEnd w:id="168"/>
      <w:r w:rsidRPr="00DF76A4">
        <w:rPr>
          <w:rFonts w:ascii="Times New Roman" w:hAnsi="Times New Roman" w:cs="Times New Roman"/>
          <w:bCs w:val="0"/>
          <w:color w:val="FF0000"/>
          <w:sz w:val="32"/>
        </w:rPr>
        <w:t>2024-2028</w:t>
      </w:r>
      <w:r w:rsidR="0029325E" w:rsidRPr="00DF76A4">
        <w:rPr>
          <w:rFonts w:ascii="Times New Roman" w:hAnsi="Times New Roman" w:cs="Times New Roman"/>
          <w:bCs w:val="0"/>
          <w:color w:val="FF0000"/>
          <w:sz w:val="32"/>
        </w:rPr>
        <w:t xml:space="preserve"> Stratejik Planı Faaliyet/Proje Maliyetlendirme Tablosu</w:t>
      </w:r>
      <w:bookmarkEnd w:id="169"/>
      <w:bookmarkEnd w:id="170"/>
      <w:bookmarkEnd w:id="171"/>
      <w:bookmarkEnd w:id="172"/>
      <w:bookmarkEnd w:id="173"/>
      <w:bookmarkEnd w:id="174"/>
    </w:p>
    <w:tbl>
      <w:tblPr>
        <w:tblW w:w="5000" w:type="pct"/>
        <w:tblInd w:w="85" w:type="dxa"/>
        <w:tblLayout w:type="fixed"/>
        <w:tblCellMar>
          <w:left w:w="70" w:type="dxa"/>
          <w:right w:w="70" w:type="dxa"/>
        </w:tblCellMar>
        <w:tblLook w:val="04A0" w:firstRow="1" w:lastRow="0" w:firstColumn="1" w:lastColumn="0" w:noHBand="0" w:noVBand="1"/>
      </w:tblPr>
      <w:tblGrid>
        <w:gridCol w:w="2452"/>
        <w:gridCol w:w="1385"/>
        <w:gridCol w:w="1166"/>
        <w:gridCol w:w="1167"/>
        <w:gridCol w:w="1166"/>
        <w:gridCol w:w="1166"/>
        <w:gridCol w:w="1672"/>
      </w:tblGrid>
      <w:tr w:rsidR="0029325E" w:rsidRPr="00DF76A4" w14:paraId="7278871B" w14:textId="77777777" w:rsidTr="00573F0B">
        <w:trPr>
          <w:trHeight w:val="600"/>
        </w:trPr>
        <w:tc>
          <w:tcPr>
            <w:tcW w:w="2452"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3D89C72" w14:textId="77777777" w:rsidR="0029325E" w:rsidRPr="00DF76A4" w:rsidRDefault="0029325E" w:rsidP="00573F0B">
            <w:pPr>
              <w:spacing w:after="0" w:line="240" w:lineRule="auto"/>
              <w:jc w:val="left"/>
              <w:rPr>
                <w:bCs/>
              </w:rPr>
            </w:pPr>
            <w:r w:rsidRPr="00DF76A4">
              <w:rPr>
                <w:bCs/>
              </w:rPr>
              <w:t>Kaynak Tablosu</w:t>
            </w:r>
          </w:p>
        </w:tc>
        <w:tc>
          <w:tcPr>
            <w:tcW w:w="138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7F6B362" w14:textId="34CDF569" w:rsidR="0029325E" w:rsidRPr="00DF76A4" w:rsidRDefault="0029325E" w:rsidP="00353243">
            <w:pPr>
              <w:spacing w:after="0" w:line="240" w:lineRule="auto"/>
              <w:rPr>
                <w:bCs/>
              </w:rPr>
            </w:pPr>
            <w:r w:rsidRPr="00DF76A4">
              <w:rPr>
                <w:bCs/>
              </w:rPr>
              <w:t>2024</w:t>
            </w:r>
          </w:p>
        </w:tc>
        <w:tc>
          <w:tcPr>
            <w:tcW w:w="116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E4C74A5" w14:textId="4E65E49F" w:rsidR="0029325E" w:rsidRPr="00DF76A4" w:rsidRDefault="0029325E" w:rsidP="00353243">
            <w:pPr>
              <w:spacing w:after="0" w:line="240" w:lineRule="auto"/>
              <w:rPr>
                <w:bCs/>
              </w:rPr>
            </w:pPr>
            <w:r w:rsidRPr="00DF76A4">
              <w:rPr>
                <w:bCs/>
              </w:rPr>
              <w:t>2025</w:t>
            </w:r>
          </w:p>
        </w:tc>
        <w:tc>
          <w:tcPr>
            <w:tcW w:w="116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623A0B3" w14:textId="676A3504" w:rsidR="0029325E" w:rsidRPr="00DF76A4" w:rsidRDefault="0029325E" w:rsidP="00353243">
            <w:pPr>
              <w:spacing w:after="0" w:line="240" w:lineRule="auto"/>
              <w:rPr>
                <w:bCs/>
              </w:rPr>
            </w:pPr>
            <w:r w:rsidRPr="00DF76A4">
              <w:rPr>
                <w:bCs/>
              </w:rPr>
              <w:t>2026</w:t>
            </w:r>
          </w:p>
        </w:tc>
        <w:tc>
          <w:tcPr>
            <w:tcW w:w="116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FD8ED29" w14:textId="3FE938EB" w:rsidR="0029325E" w:rsidRPr="00DF76A4" w:rsidRDefault="0029325E" w:rsidP="00353243">
            <w:pPr>
              <w:spacing w:after="0" w:line="240" w:lineRule="auto"/>
              <w:rPr>
                <w:bCs/>
              </w:rPr>
            </w:pPr>
            <w:r w:rsidRPr="00DF76A4">
              <w:rPr>
                <w:bCs/>
              </w:rPr>
              <w:t>2027</w:t>
            </w:r>
          </w:p>
        </w:tc>
        <w:tc>
          <w:tcPr>
            <w:tcW w:w="116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00F1ABB" w14:textId="5ECB51F9" w:rsidR="0029325E" w:rsidRPr="00DF76A4" w:rsidRDefault="0029325E" w:rsidP="00353243">
            <w:pPr>
              <w:spacing w:after="0" w:line="240" w:lineRule="auto"/>
              <w:rPr>
                <w:bCs/>
              </w:rPr>
            </w:pPr>
            <w:r w:rsidRPr="00DF76A4">
              <w:rPr>
                <w:bCs/>
              </w:rPr>
              <w:t>2028</w:t>
            </w:r>
          </w:p>
        </w:tc>
        <w:tc>
          <w:tcPr>
            <w:tcW w:w="167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6E8153CB" w14:textId="77777777" w:rsidR="0029325E" w:rsidRPr="00DF76A4" w:rsidRDefault="0029325E" w:rsidP="00353243">
            <w:pPr>
              <w:spacing w:after="0" w:line="240" w:lineRule="auto"/>
              <w:rPr>
                <w:bCs/>
              </w:rPr>
            </w:pPr>
            <w:r w:rsidRPr="00DF76A4">
              <w:rPr>
                <w:bCs/>
              </w:rPr>
              <w:t>Toplam</w:t>
            </w:r>
          </w:p>
        </w:tc>
      </w:tr>
      <w:tr w:rsidR="0029325E" w:rsidRPr="00DF76A4" w14:paraId="6825D044" w14:textId="77777777" w:rsidTr="00573F0B">
        <w:trPr>
          <w:trHeight w:val="581"/>
        </w:trPr>
        <w:tc>
          <w:tcPr>
            <w:tcW w:w="2452" w:type="dxa"/>
            <w:vMerge/>
            <w:tcBorders>
              <w:top w:val="single" w:sz="12" w:space="0" w:color="000000"/>
              <w:left w:val="single" w:sz="12" w:space="0" w:color="000000"/>
              <w:bottom w:val="single" w:sz="4" w:space="0" w:color="000000"/>
              <w:right w:val="single" w:sz="4" w:space="0" w:color="000000"/>
            </w:tcBorders>
            <w:vAlign w:val="center"/>
            <w:hideMark/>
          </w:tcPr>
          <w:p w14:paraId="14E41A76" w14:textId="77777777" w:rsidR="0029325E" w:rsidRPr="00DF76A4" w:rsidRDefault="0029325E" w:rsidP="00573F0B">
            <w:pPr>
              <w:spacing w:after="0" w:line="240" w:lineRule="auto"/>
              <w:jc w:val="left"/>
              <w:rPr>
                <w:bCs/>
              </w:rPr>
            </w:pPr>
          </w:p>
        </w:tc>
        <w:tc>
          <w:tcPr>
            <w:tcW w:w="1385" w:type="dxa"/>
            <w:vMerge/>
            <w:tcBorders>
              <w:top w:val="single" w:sz="12" w:space="0" w:color="000000"/>
              <w:left w:val="single" w:sz="4" w:space="0" w:color="000000"/>
              <w:bottom w:val="single" w:sz="4" w:space="0" w:color="000000"/>
              <w:right w:val="single" w:sz="4" w:space="0" w:color="000000"/>
            </w:tcBorders>
            <w:vAlign w:val="center"/>
            <w:hideMark/>
          </w:tcPr>
          <w:p w14:paraId="0DD7D9E4" w14:textId="77777777" w:rsidR="0029325E" w:rsidRPr="00DF76A4" w:rsidRDefault="0029325E" w:rsidP="00353243">
            <w:pPr>
              <w:spacing w:after="0" w:line="240" w:lineRule="auto"/>
              <w:rPr>
                <w:bCs/>
              </w:rPr>
            </w:pPr>
          </w:p>
        </w:tc>
        <w:tc>
          <w:tcPr>
            <w:tcW w:w="1166" w:type="dxa"/>
            <w:vMerge/>
            <w:tcBorders>
              <w:top w:val="single" w:sz="12" w:space="0" w:color="000000"/>
              <w:left w:val="single" w:sz="4" w:space="0" w:color="000000"/>
              <w:bottom w:val="single" w:sz="4" w:space="0" w:color="000000"/>
              <w:right w:val="single" w:sz="4" w:space="0" w:color="000000"/>
            </w:tcBorders>
            <w:vAlign w:val="center"/>
            <w:hideMark/>
          </w:tcPr>
          <w:p w14:paraId="2CCEBC12" w14:textId="77777777" w:rsidR="0029325E" w:rsidRPr="00DF76A4" w:rsidRDefault="0029325E" w:rsidP="00353243">
            <w:pPr>
              <w:spacing w:after="0" w:line="240" w:lineRule="auto"/>
              <w:rPr>
                <w:bCs/>
              </w:rPr>
            </w:pPr>
          </w:p>
        </w:tc>
        <w:tc>
          <w:tcPr>
            <w:tcW w:w="1167" w:type="dxa"/>
            <w:vMerge/>
            <w:tcBorders>
              <w:top w:val="single" w:sz="12" w:space="0" w:color="000000"/>
              <w:left w:val="single" w:sz="4" w:space="0" w:color="000000"/>
              <w:bottom w:val="single" w:sz="4" w:space="0" w:color="000000"/>
              <w:right w:val="single" w:sz="4" w:space="0" w:color="000000"/>
            </w:tcBorders>
            <w:vAlign w:val="center"/>
            <w:hideMark/>
          </w:tcPr>
          <w:p w14:paraId="1211D9E1" w14:textId="77777777" w:rsidR="0029325E" w:rsidRPr="00DF76A4" w:rsidRDefault="0029325E" w:rsidP="00353243">
            <w:pPr>
              <w:spacing w:after="0" w:line="240" w:lineRule="auto"/>
              <w:rPr>
                <w:bCs/>
              </w:rPr>
            </w:pPr>
          </w:p>
        </w:tc>
        <w:tc>
          <w:tcPr>
            <w:tcW w:w="1166" w:type="dxa"/>
            <w:vMerge/>
            <w:tcBorders>
              <w:top w:val="single" w:sz="12" w:space="0" w:color="000000"/>
              <w:left w:val="single" w:sz="4" w:space="0" w:color="000000"/>
              <w:bottom w:val="single" w:sz="4" w:space="0" w:color="000000"/>
              <w:right w:val="single" w:sz="4" w:space="0" w:color="000000"/>
            </w:tcBorders>
            <w:vAlign w:val="center"/>
            <w:hideMark/>
          </w:tcPr>
          <w:p w14:paraId="51E05053" w14:textId="77777777" w:rsidR="0029325E" w:rsidRPr="00DF76A4" w:rsidRDefault="0029325E" w:rsidP="00353243">
            <w:pPr>
              <w:spacing w:after="0" w:line="240" w:lineRule="auto"/>
              <w:rPr>
                <w:bCs/>
              </w:rPr>
            </w:pPr>
          </w:p>
        </w:tc>
        <w:tc>
          <w:tcPr>
            <w:tcW w:w="1166" w:type="dxa"/>
            <w:vMerge/>
            <w:tcBorders>
              <w:top w:val="single" w:sz="12" w:space="0" w:color="000000"/>
              <w:left w:val="single" w:sz="4" w:space="0" w:color="000000"/>
              <w:bottom w:val="single" w:sz="4" w:space="0" w:color="000000"/>
              <w:right w:val="single" w:sz="4" w:space="0" w:color="000000"/>
            </w:tcBorders>
            <w:vAlign w:val="center"/>
            <w:hideMark/>
          </w:tcPr>
          <w:p w14:paraId="257653D9" w14:textId="77777777" w:rsidR="0029325E" w:rsidRPr="00DF76A4" w:rsidRDefault="0029325E" w:rsidP="00353243">
            <w:pPr>
              <w:spacing w:after="0" w:line="240" w:lineRule="auto"/>
              <w:rPr>
                <w:bCs/>
              </w:rPr>
            </w:pPr>
          </w:p>
        </w:tc>
        <w:tc>
          <w:tcPr>
            <w:tcW w:w="1672" w:type="dxa"/>
            <w:vMerge/>
            <w:tcBorders>
              <w:top w:val="single" w:sz="12" w:space="0" w:color="000000"/>
              <w:left w:val="single" w:sz="4" w:space="0" w:color="000000"/>
              <w:bottom w:val="single" w:sz="4" w:space="0" w:color="000000"/>
              <w:right w:val="single" w:sz="12" w:space="0" w:color="000000"/>
            </w:tcBorders>
            <w:vAlign w:val="center"/>
            <w:hideMark/>
          </w:tcPr>
          <w:p w14:paraId="477B818D" w14:textId="77777777" w:rsidR="0029325E" w:rsidRPr="00DF76A4" w:rsidRDefault="0029325E" w:rsidP="00353243">
            <w:pPr>
              <w:spacing w:after="0" w:line="240" w:lineRule="auto"/>
              <w:rPr>
                <w:bCs/>
              </w:rPr>
            </w:pPr>
          </w:p>
        </w:tc>
      </w:tr>
      <w:tr w:rsidR="0029325E" w:rsidRPr="00DF76A4" w14:paraId="07441BB8" w14:textId="77777777" w:rsidTr="00573F0B">
        <w:trPr>
          <w:trHeight w:val="1304"/>
        </w:trPr>
        <w:tc>
          <w:tcPr>
            <w:tcW w:w="2452" w:type="dxa"/>
            <w:tcBorders>
              <w:top w:val="nil"/>
              <w:left w:val="single" w:sz="12" w:space="0" w:color="000000"/>
              <w:bottom w:val="single" w:sz="4" w:space="0" w:color="000000"/>
              <w:right w:val="single" w:sz="4" w:space="0" w:color="000000"/>
            </w:tcBorders>
            <w:shd w:val="clear" w:color="000000" w:fill="F79546"/>
            <w:vAlign w:val="center"/>
            <w:hideMark/>
          </w:tcPr>
          <w:p w14:paraId="0DB3BCF0" w14:textId="77777777" w:rsidR="0029325E" w:rsidRPr="00DF76A4" w:rsidRDefault="0029325E" w:rsidP="00573F0B">
            <w:pPr>
              <w:spacing w:after="0" w:line="240" w:lineRule="auto"/>
              <w:jc w:val="left"/>
              <w:rPr>
                <w:bCs/>
              </w:rPr>
            </w:pPr>
            <w:r w:rsidRPr="00DF76A4">
              <w:rPr>
                <w:bCs/>
              </w:rPr>
              <w:t>Genel Bütçe</w:t>
            </w:r>
          </w:p>
        </w:tc>
        <w:tc>
          <w:tcPr>
            <w:tcW w:w="1385" w:type="dxa"/>
            <w:tcBorders>
              <w:top w:val="nil"/>
              <w:left w:val="nil"/>
              <w:bottom w:val="single" w:sz="4" w:space="0" w:color="000000"/>
              <w:right w:val="single" w:sz="4" w:space="0" w:color="000000"/>
            </w:tcBorders>
            <w:shd w:val="clear" w:color="auto" w:fill="auto"/>
            <w:vAlign w:val="center"/>
          </w:tcPr>
          <w:p w14:paraId="4363FCCF" w14:textId="156CBB12" w:rsidR="0029325E" w:rsidRPr="00DF76A4" w:rsidRDefault="00DB5B0D" w:rsidP="00353243">
            <w:pPr>
              <w:spacing w:after="0" w:line="240" w:lineRule="auto"/>
            </w:pPr>
            <w:r>
              <w:t>877756</w:t>
            </w:r>
          </w:p>
        </w:tc>
        <w:tc>
          <w:tcPr>
            <w:tcW w:w="1166" w:type="dxa"/>
            <w:tcBorders>
              <w:top w:val="nil"/>
              <w:left w:val="nil"/>
              <w:bottom w:val="single" w:sz="4" w:space="0" w:color="000000"/>
              <w:right w:val="single" w:sz="4" w:space="0" w:color="000000"/>
            </w:tcBorders>
            <w:shd w:val="clear" w:color="auto" w:fill="auto"/>
            <w:vAlign w:val="center"/>
          </w:tcPr>
          <w:p w14:paraId="6DE65ED3" w14:textId="44874893" w:rsidR="0029325E" w:rsidRPr="00DF76A4" w:rsidRDefault="00DB5B0D" w:rsidP="00353243">
            <w:pPr>
              <w:spacing w:after="0" w:line="240" w:lineRule="auto"/>
            </w:pPr>
            <w:r>
              <w:t>965531</w:t>
            </w:r>
          </w:p>
        </w:tc>
        <w:tc>
          <w:tcPr>
            <w:tcW w:w="1167" w:type="dxa"/>
            <w:tcBorders>
              <w:top w:val="nil"/>
              <w:left w:val="nil"/>
              <w:bottom w:val="single" w:sz="4" w:space="0" w:color="000000"/>
              <w:right w:val="single" w:sz="4" w:space="0" w:color="000000"/>
            </w:tcBorders>
            <w:shd w:val="clear" w:color="auto" w:fill="auto"/>
            <w:vAlign w:val="center"/>
          </w:tcPr>
          <w:p w14:paraId="39D0A563" w14:textId="784AEDD7" w:rsidR="0029325E" w:rsidRPr="00DF76A4" w:rsidRDefault="00DB5B0D" w:rsidP="00353243">
            <w:pPr>
              <w:spacing w:after="0" w:line="240" w:lineRule="auto"/>
            </w:pPr>
            <w:r>
              <w:t>1062084</w:t>
            </w:r>
          </w:p>
        </w:tc>
        <w:tc>
          <w:tcPr>
            <w:tcW w:w="1166" w:type="dxa"/>
            <w:tcBorders>
              <w:top w:val="nil"/>
              <w:left w:val="nil"/>
              <w:bottom w:val="single" w:sz="4" w:space="0" w:color="000000"/>
              <w:right w:val="single" w:sz="4" w:space="0" w:color="000000"/>
            </w:tcBorders>
            <w:shd w:val="clear" w:color="auto" w:fill="auto"/>
            <w:vAlign w:val="center"/>
          </w:tcPr>
          <w:p w14:paraId="14658DA0" w14:textId="1E5A6B38" w:rsidR="0029325E" w:rsidRPr="00DF76A4" w:rsidRDefault="00DB5B0D" w:rsidP="00353243">
            <w:pPr>
              <w:spacing w:after="0" w:line="240" w:lineRule="auto"/>
            </w:pPr>
            <w:r>
              <w:t>1168293</w:t>
            </w:r>
          </w:p>
        </w:tc>
        <w:tc>
          <w:tcPr>
            <w:tcW w:w="1166" w:type="dxa"/>
            <w:tcBorders>
              <w:top w:val="nil"/>
              <w:left w:val="nil"/>
              <w:bottom w:val="single" w:sz="4" w:space="0" w:color="000000"/>
              <w:right w:val="single" w:sz="4" w:space="0" w:color="000000"/>
            </w:tcBorders>
            <w:shd w:val="clear" w:color="auto" w:fill="auto"/>
            <w:vAlign w:val="center"/>
          </w:tcPr>
          <w:p w14:paraId="16F6F19E" w14:textId="46D562E2" w:rsidR="0029325E" w:rsidRPr="00DF76A4" w:rsidRDefault="00DB5B0D" w:rsidP="00353243">
            <w:pPr>
              <w:spacing w:after="0" w:line="240" w:lineRule="auto"/>
            </w:pPr>
            <w:r>
              <w:t>1285122</w:t>
            </w:r>
          </w:p>
        </w:tc>
        <w:tc>
          <w:tcPr>
            <w:tcW w:w="1672" w:type="dxa"/>
            <w:tcBorders>
              <w:top w:val="nil"/>
              <w:left w:val="nil"/>
              <w:bottom w:val="single" w:sz="4" w:space="0" w:color="000000"/>
              <w:right w:val="single" w:sz="12" w:space="0" w:color="000000"/>
            </w:tcBorders>
            <w:shd w:val="clear" w:color="auto" w:fill="auto"/>
            <w:vAlign w:val="center"/>
          </w:tcPr>
          <w:p w14:paraId="1AA0009C" w14:textId="58155DEC" w:rsidR="0029325E" w:rsidRPr="00DF76A4" w:rsidRDefault="00DB5B0D" w:rsidP="00353243">
            <w:pPr>
              <w:spacing w:after="0" w:line="240" w:lineRule="auto"/>
            </w:pPr>
            <w:r>
              <w:t>5358786</w:t>
            </w:r>
          </w:p>
        </w:tc>
      </w:tr>
      <w:tr w:rsidR="0029325E" w:rsidRPr="00DF76A4" w14:paraId="28BDE9A6" w14:textId="77777777" w:rsidTr="00573F0B">
        <w:trPr>
          <w:trHeight w:val="447"/>
        </w:trPr>
        <w:tc>
          <w:tcPr>
            <w:tcW w:w="2452" w:type="dxa"/>
            <w:tcBorders>
              <w:top w:val="nil"/>
              <w:left w:val="single" w:sz="12" w:space="0" w:color="000000"/>
              <w:bottom w:val="single" w:sz="4" w:space="0" w:color="000000"/>
              <w:right w:val="single" w:sz="4" w:space="0" w:color="000000"/>
            </w:tcBorders>
            <w:shd w:val="clear" w:color="000000" w:fill="F79546"/>
            <w:vAlign w:val="center"/>
            <w:hideMark/>
          </w:tcPr>
          <w:p w14:paraId="5AE81A6A" w14:textId="77777777" w:rsidR="0029325E" w:rsidRPr="00DF76A4" w:rsidRDefault="0029325E" w:rsidP="00573F0B">
            <w:pPr>
              <w:spacing w:after="0" w:line="240" w:lineRule="auto"/>
              <w:jc w:val="left"/>
              <w:rPr>
                <w:bCs/>
              </w:rPr>
            </w:pPr>
            <w:r w:rsidRPr="00DF76A4">
              <w:rPr>
                <w:bCs/>
              </w:rPr>
              <w:t>Valilikler ve Belediyelerin Katkısı</w:t>
            </w:r>
          </w:p>
        </w:tc>
        <w:tc>
          <w:tcPr>
            <w:tcW w:w="1385" w:type="dxa"/>
            <w:tcBorders>
              <w:top w:val="nil"/>
              <w:left w:val="nil"/>
              <w:bottom w:val="single" w:sz="4" w:space="0" w:color="000000"/>
              <w:right w:val="single" w:sz="4" w:space="0" w:color="000000"/>
            </w:tcBorders>
            <w:shd w:val="clear" w:color="auto" w:fill="auto"/>
            <w:vAlign w:val="center"/>
          </w:tcPr>
          <w:p w14:paraId="154A33AB" w14:textId="77777777" w:rsidR="0029325E" w:rsidRPr="00DF76A4" w:rsidRDefault="0029325E" w:rsidP="00353243">
            <w:pPr>
              <w:spacing w:after="0" w:line="240" w:lineRule="auto"/>
            </w:pPr>
            <w:r w:rsidRPr="00DF76A4">
              <w:t>-</w:t>
            </w:r>
          </w:p>
        </w:tc>
        <w:tc>
          <w:tcPr>
            <w:tcW w:w="1166" w:type="dxa"/>
            <w:tcBorders>
              <w:top w:val="nil"/>
              <w:left w:val="nil"/>
              <w:bottom w:val="single" w:sz="4" w:space="0" w:color="000000"/>
              <w:right w:val="single" w:sz="4" w:space="0" w:color="000000"/>
            </w:tcBorders>
            <w:shd w:val="clear" w:color="auto" w:fill="auto"/>
            <w:vAlign w:val="center"/>
          </w:tcPr>
          <w:p w14:paraId="5AACF4D2" w14:textId="77777777" w:rsidR="0029325E" w:rsidRPr="00DF76A4" w:rsidRDefault="0029325E" w:rsidP="00353243">
            <w:pPr>
              <w:spacing w:after="0" w:line="240" w:lineRule="auto"/>
            </w:pPr>
            <w:r w:rsidRPr="00DF76A4">
              <w:t>-</w:t>
            </w:r>
          </w:p>
        </w:tc>
        <w:tc>
          <w:tcPr>
            <w:tcW w:w="1167" w:type="dxa"/>
            <w:tcBorders>
              <w:top w:val="nil"/>
              <w:left w:val="nil"/>
              <w:bottom w:val="single" w:sz="4" w:space="0" w:color="000000"/>
              <w:right w:val="single" w:sz="4" w:space="0" w:color="000000"/>
            </w:tcBorders>
            <w:shd w:val="clear" w:color="auto" w:fill="auto"/>
            <w:vAlign w:val="center"/>
          </w:tcPr>
          <w:p w14:paraId="383903FE" w14:textId="77777777" w:rsidR="0029325E" w:rsidRPr="00DF76A4" w:rsidRDefault="0029325E" w:rsidP="00353243">
            <w:pPr>
              <w:spacing w:after="0" w:line="240" w:lineRule="auto"/>
            </w:pPr>
            <w:r w:rsidRPr="00DF76A4">
              <w:t>-</w:t>
            </w:r>
          </w:p>
        </w:tc>
        <w:tc>
          <w:tcPr>
            <w:tcW w:w="1166" w:type="dxa"/>
            <w:tcBorders>
              <w:top w:val="nil"/>
              <w:left w:val="nil"/>
              <w:bottom w:val="single" w:sz="4" w:space="0" w:color="000000"/>
              <w:right w:val="single" w:sz="4" w:space="0" w:color="000000"/>
            </w:tcBorders>
            <w:shd w:val="clear" w:color="auto" w:fill="auto"/>
            <w:vAlign w:val="center"/>
          </w:tcPr>
          <w:p w14:paraId="7E5AE9BB" w14:textId="77777777" w:rsidR="0029325E" w:rsidRPr="00DF76A4" w:rsidRDefault="0029325E" w:rsidP="00353243">
            <w:pPr>
              <w:spacing w:after="0" w:line="240" w:lineRule="auto"/>
            </w:pPr>
            <w:r w:rsidRPr="00DF76A4">
              <w:t>-</w:t>
            </w:r>
          </w:p>
        </w:tc>
        <w:tc>
          <w:tcPr>
            <w:tcW w:w="1166" w:type="dxa"/>
            <w:tcBorders>
              <w:top w:val="nil"/>
              <w:left w:val="nil"/>
              <w:bottom w:val="single" w:sz="4" w:space="0" w:color="000000"/>
              <w:right w:val="single" w:sz="4" w:space="0" w:color="000000"/>
            </w:tcBorders>
            <w:shd w:val="clear" w:color="auto" w:fill="auto"/>
            <w:vAlign w:val="center"/>
          </w:tcPr>
          <w:p w14:paraId="00C5AF90" w14:textId="77777777" w:rsidR="0029325E" w:rsidRPr="00DF76A4" w:rsidRDefault="0029325E" w:rsidP="00353243">
            <w:pPr>
              <w:spacing w:after="0" w:line="240" w:lineRule="auto"/>
            </w:pPr>
            <w:r w:rsidRPr="00DF76A4">
              <w:t>-</w:t>
            </w:r>
          </w:p>
        </w:tc>
        <w:tc>
          <w:tcPr>
            <w:tcW w:w="1672" w:type="dxa"/>
            <w:tcBorders>
              <w:top w:val="nil"/>
              <w:left w:val="nil"/>
              <w:bottom w:val="single" w:sz="4" w:space="0" w:color="000000"/>
              <w:right w:val="single" w:sz="12" w:space="0" w:color="000000"/>
            </w:tcBorders>
            <w:shd w:val="clear" w:color="auto" w:fill="auto"/>
            <w:vAlign w:val="center"/>
          </w:tcPr>
          <w:p w14:paraId="3AECC7E8" w14:textId="77777777" w:rsidR="0029325E" w:rsidRPr="00DF76A4" w:rsidRDefault="0029325E" w:rsidP="00353243">
            <w:pPr>
              <w:spacing w:after="0" w:line="240" w:lineRule="auto"/>
            </w:pPr>
            <w:r w:rsidRPr="00DF76A4">
              <w:t>-</w:t>
            </w:r>
          </w:p>
        </w:tc>
      </w:tr>
      <w:tr w:rsidR="0029325E" w:rsidRPr="00DF76A4" w14:paraId="1DDC2ABE" w14:textId="77777777" w:rsidTr="00573F0B">
        <w:trPr>
          <w:trHeight w:val="1230"/>
        </w:trPr>
        <w:tc>
          <w:tcPr>
            <w:tcW w:w="2452" w:type="dxa"/>
            <w:tcBorders>
              <w:top w:val="nil"/>
              <w:left w:val="single" w:sz="12" w:space="0" w:color="000000"/>
              <w:bottom w:val="single" w:sz="4" w:space="0" w:color="000000"/>
              <w:right w:val="single" w:sz="4" w:space="0" w:color="000000"/>
            </w:tcBorders>
            <w:shd w:val="clear" w:color="000000" w:fill="F79546"/>
            <w:vAlign w:val="center"/>
            <w:hideMark/>
          </w:tcPr>
          <w:p w14:paraId="18B9467F" w14:textId="77777777" w:rsidR="0029325E" w:rsidRPr="00DF76A4" w:rsidRDefault="0029325E" w:rsidP="00573F0B">
            <w:pPr>
              <w:spacing w:after="0" w:line="240" w:lineRule="auto"/>
              <w:jc w:val="left"/>
              <w:rPr>
                <w:bCs/>
              </w:rPr>
            </w:pPr>
            <w:r w:rsidRPr="00DF76A4">
              <w:rPr>
                <w:bCs/>
              </w:rPr>
              <w:t>Diğer (Okul Aile Birlikleri)</w:t>
            </w:r>
          </w:p>
        </w:tc>
        <w:tc>
          <w:tcPr>
            <w:tcW w:w="1385" w:type="dxa"/>
            <w:tcBorders>
              <w:top w:val="nil"/>
              <w:left w:val="nil"/>
              <w:bottom w:val="single" w:sz="4" w:space="0" w:color="000000"/>
              <w:right w:val="single" w:sz="4" w:space="0" w:color="000000"/>
            </w:tcBorders>
            <w:shd w:val="clear" w:color="auto" w:fill="auto"/>
            <w:vAlign w:val="center"/>
          </w:tcPr>
          <w:p w14:paraId="16D22AAA" w14:textId="145FBBB1" w:rsidR="0029325E" w:rsidRPr="00DF76A4" w:rsidRDefault="00FB264A" w:rsidP="00353243">
            <w:pPr>
              <w:spacing w:after="0" w:line="240" w:lineRule="auto"/>
            </w:pPr>
            <w:r>
              <w:t>115000</w:t>
            </w:r>
          </w:p>
        </w:tc>
        <w:tc>
          <w:tcPr>
            <w:tcW w:w="1166" w:type="dxa"/>
            <w:tcBorders>
              <w:top w:val="nil"/>
              <w:left w:val="nil"/>
              <w:bottom w:val="single" w:sz="4" w:space="0" w:color="000000"/>
              <w:right w:val="single" w:sz="4" w:space="0" w:color="000000"/>
            </w:tcBorders>
            <w:shd w:val="clear" w:color="auto" w:fill="auto"/>
            <w:vAlign w:val="center"/>
          </w:tcPr>
          <w:p w14:paraId="17BB7BE6" w14:textId="663AA661" w:rsidR="0029325E" w:rsidRPr="00DF76A4" w:rsidRDefault="00FB264A" w:rsidP="00353243">
            <w:pPr>
              <w:spacing w:after="0" w:line="240" w:lineRule="auto"/>
            </w:pPr>
            <w:r>
              <w:t>126500</w:t>
            </w:r>
          </w:p>
        </w:tc>
        <w:tc>
          <w:tcPr>
            <w:tcW w:w="1167" w:type="dxa"/>
            <w:tcBorders>
              <w:top w:val="nil"/>
              <w:left w:val="nil"/>
              <w:bottom w:val="single" w:sz="4" w:space="0" w:color="000000"/>
              <w:right w:val="single" w:sz="4" w:space="0" w:color="000000"/>
            </w:tcBorders>
            <w:shd w:val="clear" w:color="auto" w:fill="auto"/>
            <w:vAlign w:val="center"/>
          </w:tcPr>
          <w:p w14:paraId="0E8CEC9E" w14:textId="74EA61E2" w:rsidR="0029325E" w:rsidRPr="00DF76A4" w:rsidRDefault="00FB264A" w:rsidP="00353243">
            <w:pPr>
              <w:spacing w:after="0" w:line="240" w:lineRule="auto"/>
            </w:pPr>
            <w:r>
              <w:t>139150</w:t>
            </w:r>
          </w:p>
        </w:tc>
        <w:tc>
          <w:tcPr>
            <w:tcW w:w="1166" w:type="dxa"/>
            <w:tcBorders>
              <w:top w:val="nil"/>
              <w:left w:val="nil"/>
              <w:bottom w:val="single" w:sz="4" w:space="0" w:color="000000"/>
              <w:right w:val="single" w:sz="4" w:space="0" w:color="000000"/>
            </w:tcBorders>
            <w:shd w:val="clear" w:color="auto" w:fill="auto"/>
            <w:vAlign w:val="center"/>
          </w:tcPr>
          <w:p w14:paraId="4F5E1681" w14:textId="2EBBEEAC" w:rsidR="0029325E" w:rsidRPr="00DF76A4" w:rsidRDefault="00FB264A" w:rsidP="00353243">
            <w:pPr>
              <w:spacing w:after="0" w:line="240" w:lineRule="auto"/>
            </w:pPr>
            <w:r>
              <w:t>158465</w:t>
            </w:r>
          </w:p>
        </w:tc>
        <w:tc>
          <w:tcPr>
            <w:tcW w:w="1166" w:type="dxa"/>
            <w:tcBorders>
              <w:top w:val="nil"/>
              <w:left w:val="nil"/>
              <w:bottom w:val="single" w:sz="4" w:space="0" w:color="000000"/>
              <w:right w:val="single" w:sz="4" w:space="0" w:color="000000"/>
            </w:tcBorders>
            <w:shd w:val="clear" w:color="auto" w:fill="auto"/>
            <w:vAlign w:val="center"/>
          </w:tcPr>
          <w:p w14:paraId="67923A0A" w14:textId="47285E8C" w:rsidR="0029325E" w:rsidRPr="00DF76A4" w:rsidRDefault="00FB264A" w:rsidP="00353243">
            <w:pPr>
              <w:spacing w:after="0" w:line="240" w:lineRule="auto"/>
            </w:pPr>
            <w:r>
              <w:t>174311</w:t>
            </w:r>
          </w:p>
        </w:tc>
        <w:tc>
          <w:tcPr>
            <w:tcW w:w="1672" w:type="dxa"/>
            <w:tcBorders>
              <w:top w:val="nil"/>
              <w:left w:val="nil"/>
              <w:bottom w:val="single" w:sz="4" w:space="0" w:color="000000"/>
              <w:right w:val="single" w:sz="12" w:space="0" w:color="000000"/>
            </w:tcBorders>
            <w:shd w:val="clear" w:color="auto" w:fill="auto"/>
            <w:vAlign w:val="center"/>
          </w:tcPr>
          <w:p w14:paraId="6FC9700A" w14:textId="48C48CED" w:rsidR="0029325E" w:rsidRPr="00DF76A4" w:rsidRDefault="003B079E" w:rsidP="00353243">
            <w:pPr>
              <w:spacing w:after="0" w:line="240" w:lineRule="auto"/>
            </w:pPr>
            <w:r>
              <w:t>713426</w:t>
            </w:r>
          </w:p>
        </w:tc>
      </w:tr>
      <w:tr w:rsidR="00CA2807" w:rsidRPr="00DF76A4" w14:paraId="19A065DD" w14:textId="77777777" w:rsidTr="00573F0B">
        <w:trPr>
          <w:trHeight w:val="1307"/>
        </w:trPr>
        <w:tc>
          <w:tcPr>
            <w:tcW w:w="2452"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22607F49" w14:textId="77777777" w:rsidR="00CA2807" w:rsidRPr="00DF76A4" w:rsidRDefault="00CA2807" w:rsidP="00573F0B">
            <w:pPr>
              <w:spacing w:after="0" w:line="240" w:lineRule="auto"/>
              <w:jc w:val="left"/>
              <w:rPr>
                <w:bCs/>
              </w:rPr>
            </w:pPr>
            <w:r w:rsidRPr="00DF76A4">
              <w:rPr>
                <w:bCs/>
              </w:rPr>
              <w:t>TOPLAM</w:t>
            </w:r>
          </w:p>
        </w:tc>
        <w:tc>
          <w:tcPr>
            <w:tcW w:w="1385" w:type="dxa"/>
            <w:tcBorders>
              <w:top w:val="single" w:sz="8" w:space="0" w:color="000000"/>
              <w:left w:val="nil"/>
              <w:bottom w:val="single" w:sz="12" w:space="0" w:color="000000"/>
              <w:right w:val="single" w:sz="4" w:space="0" w:color="000000"/>
            </w:tcBorders>
            <w:shd w:val="clear" w:color="auto" w:fill="auto"/>
          </w:tcPr>
          <w:p w14:paraId="6AFFD933" w14:textId="786EE3CB" w:rsidR="00CA2807" w:rsidRPr="00DF76A4" w:rsidRDefault="007B15C0" w:rsidP="00353243">
            <w:pPr>
              <w:spacing w:after="0" w:line="240" w:lineRule="auto"/>
            </w:pPr>
            <w:r>
              <w:t>992756</w:t>
            </w:r>
          </w:p>
        </w:tc>
        <w:tc>
          <w:tcPr>
            <w:tcW w:w="1166" w:type="dxa"/>
            <w:tcBorders>
              <w:top w:val="single" w:sz="8" w:space="0" w:color="000000"/>
              <w:left w:val="nil"/>
              <w:bottom w:val="single" w:sz="12" w:space="0" w:color="000000"/>
              <w:right w:val="single" w:sz="4" w:space="0" w:color="000000"/>
            </w:tcBorders>
            <w:shd w:val="clear" w:color="auto" w:fill="auto"/>
          </w:tcPr>
          <w:p w14:paraId="743C76E1" w14:textId="37AEB171" w:rsidR="00CA2807" w:rsidRPr="00DF76A4" w:rsidRDefault="00FD326C" w:rsidP="00353243">
            <w:pPr>
              <w:spacing w:after="0" w:line="240" w:lineRule="auto"/>
            </w:pPr>
            <w:r>
              <w:t>1092031</w:t>
            </w:r>
          </w:p>
        </w:tc>
        <w:tc>
          <w:tcPr>
            <w:tcW w:w="1167" w:type="dxa"/>
            <w:tcBorders>
              <w:top w:val="single" w:sz="8" w:space="0" w:color="000000"/>
              <w:left w:val="nil"/>
              <w:bottom w:val="single" w:sz="12" w:space="0" w:color="000000"/>
              <w:right w:val="single" w:sz="4" w:space="0" w:color="000000"/>
            </w:tcBorders>
            <w:shd w:val="clear" w:color="auto" w:fill="auto"/>
          </w:tcPr>
          <w:p w14:paraId="4EA99198" w14:textId="4DF39435" w:rsidR="00CA2807" w:rsidRPr="00DF76A4" w:rsidRDefault="00FD326C" w:rsidP="00353243">
            <w:pPr>
              <w:spacing w:after="0" w:line="240" w:lineRule="auto"/>
            </w:pPr>
            <w:r>
              <w:t>1201234</w:t>
            </w:r>
          </w:p>
        </w:tc>
        <w:tc>
          <w:tcPr>
            <w:tcW w:w="1166" w:type="dxa"/>
            <w:tcBorders>
              <w:top w:val="single" w:sz="8" w:space="0" w:color="000000"/>
              <w:left w:val="nil"/>
              <w:bottom w:val="single" w:sz="12" w:space="0" w:color="000000"/>
              <w:right w:val="single" w:sz="4" w:space="0" w:color="000000"/>
            </w:tcBorders>
            <w:shd w:val="clear" w:color="auto" w:fill="auto"/>
          </w:tcPr>
          <w:p w14:paraId="5A4357CC" w14:textId="1689F66E" w:rsidR="00CA2807" w:rsidRPr="00DF76A4" w:rsidRDefault="0074398D" w:rsidP="00353243">
            <w:pPr>
              <w:spacing w:after="0" w:line="240" w:lineRule="auto"/>
            </w:pPr>
            <w:r>
              <w:t>1326758</w:t>
            </w:r>
          </w:p>
        </w:tc>
        <w:tc>
          <w:tcPr>
            <w:tcW w:w="1166" w:type="dxa"/>
            <w:tcBorders>
              <w:top w:val="single" w:sz="8" w:space="0" w:color="000000"/>
              <w:left w:val="nil"/>
              <w:bottom w:val="single" w:sz="12" w:space="0" w:color="000000"/>
              <w:right w:val="single" w:sz="4" w:space="0" w:color="000000"/>
            </w:tcBorders>
            <w:shd w:val="clear" w:color="auto" w:fill="auto"/>
          </w:tcPr>
          <w:p w14:paraId="648C164F" w14:textId="327A073F" w:rsidR="00CA2807" w:rsidRPr="00DF76A4" w:rsidRDefault="0074398D" w:rsidP="00353243">
            <w:pPr>
              <w:spacing w:after="0" w:line="240" w:lineRule="auto"/>
            </w:pPr>
            <w:r>
              <w:t>1459433</w:t>
            </w:r>
          </w:p>
        </w:tc>
        <w:tc>
          <w:tcPr>
            <w:tcW w:w="1672" w:type="dxa"/>
            <w:tcBorders>
              <w:top w:val="single" w:sz="8" w:space="0" w:color="000000"/>
              <w:left w:val="nil"/>
              <w:bottom w:val="single" w:sz="12" w:space="0" w:color="000000"/>
              <w:right w:val="single" w:sz="12" w:space="0" w:color="000000"/>
            </w:tcBorders>
            <w:shd w:val="clear" w:color="auto" w:fill="auto"/>
            <w:vAlign w:val="center"/>
          </w:tcPr>
          <w:p w14:paraId="0AB33FB9" w14:textId="77D14A3A" w:rsidR="00CA2807" w:rsidRPr="00DF76A4" w:rsidRDefault="0074398D" w:rsidP="00353243">
            <w:pPr>
              <w:spacing w:after="0" w:line="240" w:lineRule="auto"/>
            </w:pPr>
            <w:r>
              <w:t>6072212</w:t>
            </w:r>
          </w:p>
        </w:tc>
      </w:tr>
    </w:tbl>
    <w:p w14:paraId="45836F53" w14:textId="310379D7" w:rsidR="000D5A55" w:rsidRDefault="000D5A55" w:rsidP="000D5A55">
      <w:pPr>
        <w:pStyle w:val="Balk1"/>
        <w:numPr>
          <w:ilvl w:val="0"/>
          <w:numId w:val="0"/>
        </w:numPr>
        <w:ind w:left="502"/>
        <w:rPr>
          <w:rFonts w:ascii="Times New Roman" w:hAnsi="Times New Roman" w:cs="Times New Roman"/>
          <w:color w:val="FF8021" w:themeColor="accent5"/>
        </w:rPr>
      </w:pPr>
    </w:p>
    <w:p w14:paraId="6D6608F7" w14:textId="3A6C8C01" w:rsidR="008B32D9" w:rsidRDefault="008B32D9" w:rsidP="008B32D9">
      <w:pPr>
        <w:rPr>
          <w:lang w:eastAsia="en-US"/>
        </w:rPr>
      </w:pPr>
    </w:p>
    <w:p w14:paraId="7143DB9A" w14:textId="59525C85" w:rsidR="008B32D9" w:rsidRDefault="008B32D9" w:rsidP="008B32D9">
      <w:pPr>
        <w:rPr>
          <w:lang w:eastAsia="en-US"/>
        </w:rPr>
      </w:pPr>
    </w:p>
    <w:p w14:paraId="47B445EA" w14:textId="77777777" w:rsidR="008B32D9" w:rsidRPr="008B32D9" w:rsidRDefault="008B32D9" w:rsidP="008B32D9">
      <w:pPr>
        <w:rPr>
          <w:lang w:eastAsia="en-US"/>
        </w:rPr>
      </w:pPr>
    </w:p>
    <w:p w14:paraId="25CC6361" w14:textId="554EE932" w:rsidR="00C05809" w:rsidRPr="00DF76A4" w:rsidRDefault="00E15245" w:rsidP="00353243">
      <w:pPr>
        <w:pStyle w:val="Balk1"/>
        <w:rPr>
          <w:rFonts w:ascii="Times New Roman" w:hAnsi="Times New Roman" w:cs="Times New Roman"/>
          <w:color w:val="FF0000"/>
        </w:rPr>
      </w:pPr>
      <w:bookmarkStart w:id="175" w:name="_Toc154227380"/>
      <w:r w:rsidRPr="00DF76A4">
        <w:rPr>
          <w:rFonts w:ascii="Times New Roman" w:hAnsi="Times New Roman" w:cs="Times New Roman"/>
          <w:color w:val="FF0000"/>
        </w:rPr>
        <w:lastRenderedPageBreak/>
        <w:t>İzleme ve Değerlendirme</w:t>
      </w:r>
      <w:bookmarkEnd w:id="175"/>
    </w:p>
    <w:p w14:paraId="3CD2D600" w14:textId="6EE0C7D1" w:rsidR="00B377D7" w:rsidRPr="00DF76A4" w:rsidRDefault="00965CE9" w:rsidP="00353243">
      <w:pPr>
        <w:pStyle w:val="Balk2"/>
        <w:numPr>
          <w:ilvl w:val="0"/>
          <w:numId w:val="0"/>
        </w:numPr>
        <w:spacing w:before="200" w:after="0"/>
        <w:ind w:left="360"/>
        <w:jc w:val="both"/>
        <w:rPr>
          <w:rFonts w:ascii="Times New Roman" w:hAnsi="Times New Roman" w:cs="Times New Roman"/>
          <w:szCs w:val="32"/>
        </w:rPr>
      </w:pPr>
      <w:bookmarkStart w:id="176" w:name="_Toc534361125"/>
      <w:bookmarkStart w:id="177" w:name="_Toc154227381"/>
      <w:r w:rsidRPr="00DF76A4">
        <w:rPr>
          <w:rFonts w:ascii="Times New Roman" w:eastAsiaTheme="minorHAnsi" w:hAnsi="Times New Roman" w:cs="Times New Roman"/>
          <w:bCs w:val="0"/>
          <w:iCs/>
          <w:szCs w:val="32"/>
        </w:rPr>
        <w:t>Seyyid Burhaneddin Mesleki ve Teknik Anadolu Lisesi</w:t>
      </w:r>
      <w:r w:rsidRPr="00DF76A4">
        <w:rPr>
          <w:rFonts w:ascii="Times New Roman" w:hAnsi="Times New Roman" w:cs="Times New Roman"/>
          <w:szCs w:val="32"/>
        </w:rPr>
        <w:t xml:space="preserve"> </w:t>
      </w:r>
      <w:r w:rsidR="00B377D7" w:rsidRPr="00DF76A4">
        <w:rPr>
          <w:rFonts w:ascii="Times New Roman" w:hAnsi="Times New Roman" w:cs="Times New Roman"/>
          <w:szCs w:val="32"/>
        </w:rPr>
        <w:t>2019-2023 Stratejik Planı İzleme ve Değerlendirme Modeli</w:t>
      </w:r>
      <w:bookmarkEnd w:id="176"/>
      <w:bookmarkEnd w:id="177"/>
    </w:p>
    <w:p w14:paraId="3304FDD7" w14:textId="77777777" w:rsidR="009761B9" w:rsidRPr="00DF76A4" w:rsidRDefault="009761B9" w:rsidP="00353243">
      <w:pPr>
        <w:spacing w:after="0"/>
        <w:ind w:firstLine="708"/>
        <w:rPr>
          <w:rFonts w:eastAsia="Calibri"/>
          <w:lang w:eastAsia="en-US"/>
        </w:rPr>
      </w:pPr>
      <w:r w:rsidRPr="00DF76A4">
        <w:rPr>
          <w:rFonts w:eastAsia="Calibri"/>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041463AF" w14:textId="4481B105" w:rsidR="009761B9" w:rsidRPr="00DF76A4" w:rsidRDefault="00807F39" w:rsidP="00353243">
      <w:pPr>
        <w:ind w:firstLine="708"/>
        <w:rPr>
          <w:rFonts w:eastAsia="Calibri"/>
          <w:lang w:eastAsia="en-US"/>
        </w:rPr>
      </w:pPr>
      <w:r w:rsidRPr="00DF76A4">
        <w:rPr>
          <w:rFonts w:eastAsia="Calibri"/>
          <w:lang w:eastAsia="en-US"/>
        </w:rPr>
        <w:t xml:space="preserve">Katılımcılık, saydamlık, hesap verebilirlik, bilimsellik, tutarlılık ve nesnellik </w:t>
      </w:r>
      <w:r w:rsidR="000611E4" w:rsidRPr="00DF76A4">
        <w:rPr>
          <w:rFonts w:eastAsia="Calibri"/>
          <w:lang w:eastAsia="en-US"/>
        </w:rPr>
        <w:t>gibi planlamanın</w:t>
      </w:r>
      <w:r w:rsidRPr="00DF76A4">
        <w:rPr>
          <w:rFonts w:eastAsia="Calibri"/>
          <w:lang w:eastAsia="en-US"/>
        </w:rPr>
        <w:t xml:space="preserve"> temel ilkeleri doğrultusunda </w:t>
      </w:r>
      <w:r w:rsidR="000611E4" w:rsidRPr="00DF76A4">
        <w:rPr>
          <w:rFonts w:eastAsia="Calibri"/>
          <w:lang w:eastAsia="en-US"/>
        </w:rPr>
        <w:t>izleme ve değerlendirme yapılacaktır. Stratejik plandaki</w:t>
      </w:r>
      <w:r w:rsidR="00E15245" w:rsidRPr="00DF76A4">
        <w:rPr>
          <w:rFonts w:eastAsia="Calibri"/>
          <w:lang w:eastAsia="en-US"/>
        </w:rPr>
        <w:t xml:space="preserve"> amaç</w:t>
      </w:r>
      <w:r w:rsidR="000611E4" w:rsidRPr="00DF76A4">
        <w:rPr>
          <w:rFonts w:eastAsia="Calibri"/>
          <w:lang w:eastAsia="en-US"/>
        </w:rPr>
        <w:t>lara ve hedeflere ulaşabilme</w:t>
      </w:r>
      <w:r w:rsidR="00E15245" w:rsidRPr="00DF76A4">
        <w:rPr>
          <w:rFonts w:eastAsia="Calibri"/>
          <w:lang w:eastAsia="en-US"/>
        </w:rPr>
        <w:t xml:space="preserve"> </w:t>
      </w:r>
      <w:r w:rsidR="000611E4" w:rsidRPr="00DF76A4">
        <w:rPr>
          <w:rFonts w:eastAsia="Calibri"/>
          <w:lang w:eastAsia="en-US"/>
        </w:rPr>
        <w:t xml:space="preserve">düzeylerini tespit edebilmek, </w:t>
      </w:r>
      <w:r w:rsidR="009761B9" w:rsidRPr="00DF76A4">
        <w:rPr>
          <w:rFonts w:eastAsia="Calibri"/>
          <w:lang w:eastAsia="en-US"/>
        </w:rPr>
        <w:t>hedeflerin gerçekleşebilmesi için gerekli tedbirleri almak</w:t>
      </w:r>
      <w:r w:rsidR="00E15245" w:rsidRPr="00DF76A4">
        <w:rPr>
          <w:rFonts w:eastAsia="Calibri"/>
          <w:lang w:eastAsia="en-US"/>
        </w:rPr>
        <w:t xml:space="preserve"> izleme ve değe</w:t>
      </w:r>
      <w:r w:rsidR="009761B9" w:rsidRPr="00DF76A4">
        <w:rPr>
          <w:rFonts w:eastAsia="Calibri"/>
          <w:lang w:eastAsia="en-US"/>
        </w:rPr>
        <w:t>rlendirme ile mümkün olacaktır.</w:t>
      </w:r>
    </w:p>
    <w:p w14:paraId="62BC6282" w14:textId="7089D236" w:rsidR="00E15245" w:rsidRPr="00DF76A4" w:rsidRDefault="00E15245" w:rsidP="00353243">
      <w:pPr>
        <w:ind w:firstLine="708"/>
        <w:rPr>
          <w:rFonts w:eastAsia="Calibri"/>
          <w:lang w:eastAsia="en-US"/>
        </w:rPr>
      </w:pPr>
      <w:r w:rsidRPr="00DF76A4">
        <w:rPr>
          <w:rFonts w:eastAsia="Calibri"/>
          <w:lang w:eastAsia="en-US"/>
        </w:rPr>
        <w:t xml:space="preserve"> </w:t>
      </w:r>
      <w:r w:rsidR="00BC1047" w:rsidRPr="00DF76A4">
        <w:rPr>
          <w:rFonts w:eastAsiaTheme="minorHAnsi"/>
          <w:bCs/>
          <w:iCs/>
          <w:lang w:eastAsia="en-US"/>
        </w:rPr>
        <w:t>Seyyid Burhaneddin Mesleki ve Teknik Anadolu Lisesi</w:t>
      </w:r>
      <w:r w:rsidR="00712598" w:rsidRPr="00DF76A4">
        <w:rPr>
          <w:rFonts w:eastAsiaTheme="minorHAnsi"/>
          <w:bCs/>
          <w:iCs/>
          <w:sz w:val="22"/>
          <w:szCs w:val="22"/>
          <w:lang w:eastAsia="en-US"/>
        </w:rPr>
        <w:t xml:space="preserve"> </w:t>
      </w:r>
      <w:r w:rsidR="00B010E5" w:rsidRPr="00DF76A4">
        <w:rPr>
          <w:rFonts w:eastAsia="Calibri"/>
          <w:lang w:eastAsia="en-US"/>
        </w:rPr>
        <w:t>Müdürlüğü</w:t>
      </w:r>
      <w:r w:rsidRPr="00DF76A4">
        <w:rPr>
          <w:rFonts w:eastAsia="Calibri"/>
          <w:lang w:eastAsia="en-US"/>
        </w:rPr>
        <w:t xml:space="preserve"> 20</w:t>
      </w:r>
      <w:r w:rsidR="00712598" w:rsidRPr="00DF76A4">
        <w:rPr>
          <w:rFonts w:eastAsia="Calibri"/>
          <w:lang w:eastAsia="en-US"/>
        </w:rPr>
        <w:t>24</w:t>
      </w:r>
      <w:r w:rsidRPr="00DF76A4">
        <w:rPr>
          <w:rFonts w:eastAsia="Calibri"/>
          <w:lang w:eastAsia="en-US"/>
        </w:rPr>
        <w:t>-202</w:t>
      </w:r>
      <w:r w:rsidR="00712598" w:rsidRPr="00DF76A4">
        <w:rPr>
          <w:rFonts w:eastAsia="Calibri"/>
          <w:lang w:eastAsia="en-US"/>
        </w:rPr>
        <w:t>8</w:t>
      </w:r>
      <w:r w:rsidRPr="00DF76A4">
        <w:rPr>
          <w:rFonts w:eastAsia="Calibri"/>
          <w:lang w:eastAsia="en-US"/>
        </w:rPr>
        <w:t xml:space="preserve"> Stratejik Planı İzleme ve Değerlendirme Modeli’nin çerçevesini;</w:t>
      </w:r>
    </w:p>
    <w:p w14:paraId="701C1307" w14:textId="77777777" w:rsidR="00E15245" w:rsidRPr="00DF76A4" w:rsidRDefault="00E15245" w:rsidP="00866856">
      <w:pPr>
        <w:pStyle w:val="ListeParagraf"/>
        <w:numPr>
          <w:ilvl w:val="0"/>
          <w:numId w:val="6"/>
        </w:numPr>
        <w:spacing w:after="0"/>
        <w:rPr>
          <w:rFonts w:ascii="Times New Roman" w:eastAsia="Calibri" w:hAnsi="Times New Roman" w:cs="Times New Roman"/>
          <w:sz w:val="24"/>
          <w:szCs w:val="24"/>
        </w:rPr>
      </w:pPr>
      <w:r w:rsidRPr="00DF76A4">
        <w:rPr>
          <w:rFonts w:ascii="Times New Roman" w:eastAsia="Calibri" w:hAnsi="Times New Roman" w:cs="Times New Roman"/>
          <w:sz w:val="24"/>
          <w:szCs w:val="24"/>
        </w:rPr>
        <w:t>Performans göstergeleri ve stratejiler bazında gerçekleşme durumlarının belirlenmesi,</w:t>
      </w:r>
    </w:p>
    <w:p w14:paraId="0012F2C7" w14:textId="77777777" w:rsidR="00E15245" w:rsidRPr="00DF76A4" w:rsidRDefault="00E15245" w:rsidP="00866856">
      <w:pPr>
        <w:pStyle w:val="ListeParagraf"/>
        <w:numPr>
          <w:ilvl w:val="0"/>
          <w:numId w:val="6"/>
        </w:numPr>
        <w:spacing w:after="0"/>
        <w:rPr>
          <w:rFonts w:ascii="Times New Roman" w:eastAsia="Calibri" w:hAnsi="Times New Roman" w:cs="Times New Roman"/>
          <w:sz w:val="24"/>
          <w:szCs w:val="24"/>
        </w:rPr>
      </w:pPr>
      <w:r w:rsidRPr="00DF76A4">
        <w:rPr>
          <w:rFonts w:ascii="Times New Roman" w:eastAsia="Calibri" w:hAnsi="Times New Roman" w:cs="Times New Roman"/>
          <w:sz w:val="24"/>
          <w:szCs w:val="24"/>
        </w:rPr>
        <w:t>Performans göstergelerinin gerçekleşme durumlarının hedeflerle kıyaslanması,</w:t>
      </w:r>
    </w:p>
    <w:p w14:paraId="71F859E3" w14:textId="512B21F0" w:rsidR="00E15245" w:rsidRPr="00DF76A4" w:rsidRDefault="00E15245" w:rsidP="00866856">
      <w:pPr>
        <w:pStyle w:val="ListeParagraf"/>
        <w:numPr>
          <w:ilvl w:val="0"/>
          <w:numId w:val="6"/>
        </w:numPr>
        <w:spacing w:after="0"/>
        <w:ind w:left="0" w:firstLine="1080"/>
        <w:rPr>
          <w:rFonts w:ascii="Times New Roman" w:eastAsia="Calibri" w:hAnsi="Times New Roman" w:cs="Times New Roman"/>
          <w:sz w:val="24"/>
          <w:szCs w:val="24"/>
        </w:rPr>
      </w:pPr>
      <w:r w:rsidRPr="00DF76A4">
        <w:rPr>
          <w:rFonts w:ascii="Times New Roman" w:eastAsia="Calibri" w:hAnsi="Times New Roman" w:cs="Times New Roman"/>
          <w:sz w:val="24"/>
          <w:szCs w:val="24"/>
        </w:rPr>
        <w:t>Stratejiler kapsamın</w:t>
      </w:r>
      <w:r w:rsidR="00AB116E" w:rsidRPr="00DF76A4">
        <w:rPr>
          <w:rFonts w:ascii="Times New Roman" w:eastAsia="Calibri" w:hAnsi="Times New Roman" w:cs="Times New Roman"/>
          <w:sz w:val="24"/>
          <w:szCs w:val="24"/>
        </w:rPr>
        <w:t>da yürütülen faaliyetlerin Müdürlük</w:t>
      </w:r>
      <w:r w:rsidRPr="00DF76A4">
        <w:rPr>
          <w:rFonts w:ascii="Times New Roman" w:eastAsia="Calibri" w:hAnsi="Times New Roman" w:cs="Times New Roman"/>
          <w:sz w:val="24"/>
          <w:szCs w:val="24"/>
        </w:rPr>
        <w:t xml:space="preserve"> faaliyet alanlarına dağılımının belirlenmesi,</w:t>
      </w:r>
    </w:p>
    <w:p w14:paraId="5F9D5000" w14:textId="77777777" w:rsidR="00E15245" w:rsidRPr="00DF76A4" w:rsidRDefault="00E15245" w:rsidP="00866856">
      <w:pPr>
        <w:pStyle w:val="ListeParagraf"/>
        <w:numPr>
          <w:ilvl w:val="0"/>
          <w:numId w:val="6"/>
        </w:numPr>
        <w:spacing w:after="0"/>
        <w:rPr>
          <w:rFonts w:ascii="Times New Roman" w:eastAsia="Calibri" w:hAnsi="Times New Roman" w:cs="Times New Roman"/>
          <w:sz w:val="24"/>
          <w:szCs w:val="24"/>
        </w:rPr>
      </w:pPr>
      <w:r w:rsidRPr="00DF76A4">
        <w:rPr>
          <w:rFonts w:ascii="Times New Roman" w:eastAsia="Calibri" w:hAnsi="Times New Roman" w:cs="Times New Roman"/>
          <w:sz w:val="24"/>
          <w:szCs w:val="24"/>
        </w:rPr>
        <w:t>Sonuçların raporlanması ve paydaşlarla paylaşımı,</w:t>
      </w:r>
    </w:p>
    <w:p w14:paraId="31130544" w14:textId="77777777" w:rsidR="00E15245" w:rsidRPr="00DF76A4" w:rsidRDefault="00E15245" w:rsidP="00866856">
      <w:pPr>
        <w:pStyle w:val="ListeParagraf"/>
        <w:numPr>
          <w:ilvl w:val="0"/>
          <w:numId w:val="6"/>
        </w:numPr>
        <w:spacing w:after="0"/>
        <w:rPr>
          <w:rFonts w:ascii="Times New Roman" w:eastAsia="Calibri" w:hAnsi="Times New Roman" w:cs="Times New Roman"/>
          <w:sz w:val="24"/>
          <w:szCs w:val="24"/>
        </w:rPr>
      </w:pPr>
      <w:r w:rsidRPr="00DF76A4">
        <w:rPr>
          <w:rFonts w:ascii="Times New Roman" w:eastAsia="Calibri" w:hAnsi="Times New Roman" w:cs="Times New Roman"/>
          <w:sz w:val="24"/>
          <w:szCs w:val="24"/>
        </w:rPr>
        <w:t>Hedeflerden sapmaların nedenlerinin araştırılması,</w:t>
      </w:r>
    </w:p>
    <w:p w14:paraId="20113DBB" w14:textId="584EA583" w:rsidR="00E15245" w:rsidRPr="00DF76A4" w:rsidRDefault="00E15245" w:rsidP="00866856">
      <w:pPr>
        <w:pStyle w:val="ListeParagraf"/>
        <w:numPr>
          <w:ilvl w:val="0"/>
          <w:numId w:val="6"/>
        </w:numPr>
        <w:spacing w:after="0"/>
        <w:rPr>
          <w:rFonts w:ascii="Times New Roman" w:eastAsia="Calibri" w:hAnsi="Times New Roman" w:cs="Times New Roman"/>
          <w:sz w:val="24"/>
          <w:szCs w:val="24"/>
        </w:rPr>
      </w:pPr>
      <w:r w:rsidRPr="00DF76A4">
        <w:rPr>
          <w:rFonts w:ascii="Times New Roman" w:eastAsia="Calibri" w:hAnsi="Times New Roman" w:cs="Times New Roman"/>
          <w:sz w:val="24"/>
          <w:szCs w:val="24"/>
        </w:rPr>
        <w:t>Alternatiflerin ve çözüm önerilerinin geliştirilmesi</w:t>
      </w:r>
      <w:r w:rsidR="005262A9" w:rsidRPr="00DF76A4">
        <w:rPr>
          <w:rFonts w:ascii="Times New Roman" w:eastAsia="Calibri" w:hAnsi="Times New Roman" w:cs="Times New Roman"/>
          <w:sz w:val="24"/>
          <w:szCs w:val="24"/>
        </w:rPr>
        <w:t xml:space="preserve"> </w:t>
      </w:r>
      <w:r w:rsidRPr="00DF76A4">
        <w:rPr>
          <w:rFonts w:ascii="Times New Roman" w:eastAsia="Calibri" w:hAnsi="Times New Roman" w:cs="Times New Roman"/>
          <w:sz w:val="24"/>
          <w:szCs w:val="24"/>
        </w:rPr>
        <w:t>süreçleri oluşturmaktadır.</w:t>
      </w:r>
      <w:bookmarkStart w:id="178" w:name="_Toc533002171"/>
    </w:p>
    <w:p w14:paraId="772B36F6" w14:textId="77777777" w:rsidR="003F621B" w:rsidRPr="00DF76A4" w:rsidRDefault="003F621B" w:rsidP="00353243">
      <w:pPr>
        <w:rPr>
          <w:rFonts w:eastAsia="Calibri"/>
          <w:szCs w:val="22"/>
          <w:lang w:eastAsia="en-US"/>
        </w:rPr>
      </w:pPr>
    </w:p>
    <w:p w14:paraId="198B6F04" w14:textId="5ED462FA" w:rsidR="00E15245" w:rsidRPr="00DF76A4" w:rsidRDefault="00E15245" w:rsidP="00353243">
      <w:pPr>
        <w:pStyle w:val="Balk2"/>
        <w:numPr>
          <w:ilvl w:val="0"/>
          <w:numId w:val="0"/>
        </w:numPr>
        <w:spacing w:after="0"/>
        <w:ind w:left="360"/>
        <w:jc w:val="both"/>
        <w:rPr>
          <w:rFonts w:ascii="Times New Roman" w:eastAsia="Calibri" w:hAnsi="Times New Roman" w:cs="Times New Roman"/>
          <w:color w:val="auto"/>
          <w:sz w:val="24"/>
          <w:szCs w:val="22"/>
        </w:rPr>
      </w:pPr>
      <w:bookmarkStart w:id="179" w:name="_Toc154227382"/>
      <w:r w:rsidRPr="00DF76A4">
        <w:rPr>
          <w:rFonts w:ascii="Times New Roman" w:hAnsi="Times New Roman" w:cs="Times New Roman"/>
        </w:rPr>
        <w:t>İzleme ve Değerlendirme Sürecinin İşleyişi</w:t>
      </w:r>
      <w:bookmarkEnd w:id="178"/>
      <w:bookmarkEnd w:id="179"/>
    </w:p>
    <w:p w14:paraId="497CDB0D" w14:textId="77777777" w:rsidR="006759AE" w:rsidRPr="00DF76A4" w:rsidRDefault="006759AE" w:rsidP="006759AE">
      <w:pPr>
        <w:spacing w:after="0"/>
        <w:ind w:firstLine="709"/>
      </w:pPr>
      <w:r w:rsidRPr="00DF76A4">
        <w:t xml:space="preserve">Okulumuz Stratejik Planı izleme ve değerlendirme çalışmalarında 5 yıllık Stratejik Planın izlenmesi ve 1 yıllık gelişim planın izlenmesi olarak ikili bir ayrıma gidilecektir. </w:t>
      </w:r>
    </w:p>
    <w:p w14:paraId="55EC6839" w14:textId="77777777" w:rsidR="006759AE" w:rsidRPr="00DF76A4" w:rsidRDefault="006759AE" w:rsidP="006759AE">
      <w:pPr>
        <w:spacing w:after="0"/>
        <w:ind w:firstLine="709"/>
      </w:pPr>
      <w:r w:rsidRPr="00DF76A4">
        <w:t>Stratejik planın izlenmesinde 6 aylık dönemlerde izleme yapılacak denetim birimleri, il ve ilçe millî eğitim müdürlüğü ve Bakanlık denetim ve kontrollerine hazır halde tutulacaktır.</w:t>
      </w:r>
    </w:p>
    <w:p w14:paraId="69673F20" w14:textId="4423D812" w:rsidR="006759AE" w:rsidRPr="00DF76A4" w:rsidRDefault="006759AE" w:rsidP="006759AE">
      <w:pPr>
        <w:spacing w:after="0"/>
        <w:ind w:firstLine="709"/>
      </w:pPr>
      <w:r w:rsidRPr="00DF76A4">
        <w:t>Yıllık planın uygulanmasında yürütme ekipleri ve eylem sorumlularıyla aylık ilerleme toplantıları yapılacaktır. Toplantıda bir önceki ayda yapılanlar ve bir sonraki ayda yapılacaklar görüşülüp karara bağlanacaktır.</w:t>
      </w:r>
    </w:p>
    <w:p w14:paraId="2E250EDF" w14:textId="4467DFB6" w:rsidR="00FA3EA1" w:rsidRPr="00DF76A4" w:rsidRDefault="00FA3EA1" w:rsidP="006759AE">
      <w:pPr>
        <w:spacing w:after="0"/>
        <w:ind w:firstLine="709"/>
      </w:pPr>
      <w:r w:rsidRPr="00DF76A4">
        <w:tab/>
      </w:r>
    </w:p>
    <w:p w14:paraId="5021BEE0" w14:textId="60679DFE" w:rsidR="000920E2" w:rsidRPr="00DF76A4" w:rsidRDefault="000920E2" w:rsidP="00353243">
      <w:pPr>
        <w:pStyle w:val="Balk2"/>
        <w:numPr>
          <w:ilvl w:val="0"/>
          <w:numId w:val="0"/>
        </w:numPr>
        <w:spacing w:after="0" w:line="259" w:lineRule="auto"/>
        <w:ind w:firstLine="709"/>
        <w:jc w:val="both"/>
        <w:rPr>
          <w:rFonts w:ascii="Times New Roman" w:hAnsi="Times New Roman" w:cs="Times New Roman"/>
        </w:rPr>
      </w:pPr>
      <w:bookmarkStart w:id="180" w:name="_Toc154227383"/>
      <w:r w:rsidRPr="00DF76A4">
        <w:rPr>
          <w:rFonts w:ascii="Times New Roman" w:hAnsi="Times New Roman" w:cs="Times New Roman"/>
        </w:rPr>
        <w:t>Stratejik Plan İzleme ve Değerlendirme Modülü</w:t>
      </w:r>
      <w:bookmarkEnd w:id="180"/>
    </w:p>
    <w:p w14:paraId="35B1087C" w14:textId="77777777" w:rsidR="00B377D7" w:rsidRPr="00DF76A4" w:rsidRDefault="00B377D7" w:rsidP="00353243">
      <w:pPr>
        <w:spacing w:after="0"/>
        <w:ind w:firstLine="709"/>
      </w:pPr>
      <w:r w:rsidRPr="00DF76A4">
        <w:t xml:space="preserve">Bakanlık tarafından; Stratejik Plan izleme ve değerlendirme sürecinde hızlı ve güvenli veri akışını mümkün kılmak, mükerrerliği önlemek ve katılımcılığı artırmak amacıyla Stratejik Plan İzleme ve Değerlendirme Modülü geliştirilmiştir. Modül 2016 yılının ikinci yarısından itibaren kademeli biçimde uygulamaya alınmıştır. </w:t>
      </w:r>
    </w:p>
    <w:p w14:paraId="639F5BFB" w14:textId="77777777" w:rsidR="00B377D7" w:rsidRPr="00DF76A4" w:rsidRDefault="00B377D7" w:rsidP="00353243">
      <w:pPr>
        <w:ind w:firstLine="709"/>
      </w:pPr>
      <w:r w:rsidRPr="00DF76A4">
        <w:t>Milli Eğitim Müdürlüğü 2019-2023 dönemlerini kapsayan Stratejik Plan’ın izleme ve değerlendirme sürecinin daha verimli ve sağlıklı olabilmesi için tüm birim personelleri ile iş birliği içerisinde tüm çalışmaların sürdürülmesi gerekmektedir. Tüm okul ve kurumların izleme ve değerlendirme süreçlerinin amaca uygun olabilmesi için gerekli görülmesi halinde hizmet içi seminerler düzenlenecektir.</w:t>
      </w:r>
    </w:p>
    <w:p w14:paraId="73988B57" w14:textId="409519E5" w:rsidR="00B377D7" w:rsidRPr="00DF76A4" w:rsidRDefault="00B377D7" w:rsidP="00353243">
      <w:pPr>
        <w:ind w:firstLine="709"/>
      </w:pPr>
      <w:r w:rsidRPr="00DF76A4">
        <w:t>Nitel ve nicel analizler sonucunda elde edilen bulgular ve değerlendirmeler rapor haline getirilecektir. Bu raporlar; Birim İzleme Kartları, Dönem İzleme ve Değerlendirme Raporu olarak hazırlanacaktır. Sunumlar hazırlanarak milli eğitim müdürlüğü personellerine yönelik olarak gerçekleştirilecek olan toplantılarda paylaşılacaktır.</w:t>
      </w:r>
    </w:p>
    <w:p w14:paraId="4000114F" w14:textId="44DCC768" w:rsidR="006759AE" w:rsidRPr="00DF76A4" w:rsidRDefault="006759AE" w:rsidP="00353243">
      <w:pPr>
        <w:pStyle w:val="ResimYazs"/>
        <w:rPr>
          <w:color w:val="auto"/>
          <w:sz w:val="24"/>
          <w:szCs w:val="24"/>
        </w:rPr>
      </w:pPr>
    </w:p>
    <w:p w14:paraId="44866C78" w14:textId="3B16570A" w:rsidR="006759AE" w:rsidRPr="00DF76A4" w:rsidRDefault="00FA3EA1" w:rsidP="00FA3EA1">
      <w:pPr>
        <w:pStyle w:val="ResimYazs"/>
      </w:pPr>
      <w:r w:rsidRPr="00DF76A4">
        <w:rPr>
          <w:b/>
          <w:noProof/>
          <w:color w:val="auto"/>
          <w:sz w:val="24"/>
          <w:szCs w:val="24"/>
        </w:rPr>
        <w:lastRenderedPageBreak/>
        <w:drawing>
          <wp:anchor distT="0" distB="0" distL="114300" distR="114300" simplePos="0" relativeHeight="251675648" behindDoc="0" locked="0" layoutInCell="1" allowOverlap="1" wp14:anchorId="3FA56334" wp14:editId="53B3EB94">
            <wp:simplePos x="0" y="0"/>
            <wp:positionH relativeFrom="column">
              <wp:posOffset>318770</wp:posOffset>
            </wp:positionH>
            <wp:positionV relativeFrom="paragraph">
              <wp:posOffset>166370</wp:posOffset>
            </wp:positionV>
            <wp:extent cx="5819140" cy="4543425"/>
            <wp:effectExtent l="0" t="38100" r="0" b="9525"/>
            <wp:wrapSquare wrapText="bothSides"/>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p>
    <w:p w14:paraId="0DB04212" w14:textId="44BC8BCC" w:rsidR="00FA3EA1" w:rsidRPr="00DF76A4" w:rsidRDefault="00FA3EA1" w:rsidP="00FA3EA1">
      <w:pPr>
        <w:pStyle w:val="Balk2"/>
        <w:numPr>
          <w:ilvl w:val="0"/>
          <w:numId w:val="0"/>
        </w:numPr>
        <w:ind w:left="720"/>
        <w:rPr>
          <w:rFonts w:ascii="Times New Roman" w:hAnsi="Times New Roman" w:cs="Times New Roman"/>
        </w:rPr>
      </w:pPr>
      <w:bookmarkStart w:id="181" w:name="_Toc530061539"/>
      <w:bookmarkStart w:id="182" w:name="_Toc11922044"/>
      <w:bookmarkStart w:id="183" w:name="_Toc154227384"/>
      <w:r w:rsidRPr="00DF76A4">
        <w:rPr>
          <w:rFonts w:ascii="Times New Roman" w:hAnsi="Times New Roman" w:cs="Times New Roman"/>
        </w:rPr>
        <w:t>Birim Sorumlulukları</w:t>
      </w:r>
      <w:bookmarkEnd w:id="181"/>
      <w:bookmarkEnd w:id="182"/>
      <w:bookmarkEnd w:id="183"/>
    </w:p>
    <w:p w14:paraId="3DE37093" w14:textId="26EA71B6" w:rsidR="00FA3EA1" w:rsidRDefault="00FA3EA1" w:rsidP="00FA3EA1">
      <w:pPr>
        <w:ind w:firstLine="709"/>
      </w:pPr>
      <w:r w:rsidRPr="00DF76A4">
        <w:t xml:space="preserve">Müdürlüğümüz birimlerine hedef koordinatörlüğü ve sorumluluğu görevleri verilmiş ve gösterge kartları ile alttaki tabloda tanımlanmıştır. Bunun yanı sıra hedeflerin gerçekleştirilebilmesi için eylem planı hazırlanmış ve eylem sorumluları da ayrıca belirlenmiştir. </w:t>
      </w:r>
    </w:p>
    <w:p w14:paraId="0B192355" w14:textId="77777777" w:rsidR="008B32D9" w:rsidRPr="00DF76A4" w:rsidRDefault="008B32D9" w:rsidP="00FA3EA1">
      <w:pPr>
        <w:ind w:firstLine="709"/>
      </w:pPr>
    </w:p>
    <w:p w14:paraId="0AC7DED9" w14:textId="77777777" w:rsidR="006759AE" w:rsidRPr="00DF76A4" w:rsidRDefault="006759AE" w:rsidP="006759AE">
      <w:pPr>
        <w:pStyle w:val="Balk2"/>
        <w:numPr>
          <w:ilvl w:val="0"/>
          <w:numId w:val="0"/>
        </w:numPr>
        <w:rPr>
          <w:rFonts w:ascii="Times New Roman" w:hAnsi="Times New Roman" w:cs="Times New Roman"/>
          <w:b w:val="0"/>
        </w:rPr>
      </w:pPr>
      <w:bookmarkStart w:id="184" w:name="_Toc530061540"/>
      <w:bookmarkStart w:id="185" w:name="_Toc11922045"/>
      <w:bookmarkStart w:id="186" w:name="_Toc154227385"/>
      <w:r w:rsidRPr="00DF76A4">
        <w:rPr>
          <w:rFonts w:ascii="Times New Roman" w:hAnsi="Times New Roman" w:cs="Times New Roman"/>
          <w:b w:val="0"/>
        </w:rPr>
        <w:t>Performans Göstergeleri Bilgileri</w:t>
      </w:r>
      <w:bookmarkEnd w:id="184"/>
      <w:bookmarkEnd w:id="185"/>
      <w:bookmarkEnd w:id="186"/>
    </w:p>
    <w:p w14:paraId="30BCF071" w14:textId="5D37F74B" w:rsidR="006759AE" w:rsidRDefault="006759AE" w:rsidP="006759AE">
      <w:pPr>
        <w:ind w:firstLine="708"/>
      </w:pPr>
      <w:r w:rsidRPr="00DF76A4">
        <w:t>Millî Eğitim Müdürlüğümüzün hazırlamış olduğu bu stratejik planda yukarıda bahsi geçen hedeflerde bulunan Performans göstergelerinin izlenmesinin daha kolay ve daha verimli olabilmesi için Strateji Geliştirme Şubesi tarafından “Performans Göstergesi Kartı” geliştirilmiştir. Bu kart ile her bir performans göstergesinin veri kaynağı, analitik çerçevesi, kapsamı, veri temin dönemi, ilişkili olduğu stratejiler, sorumlu birim gibi birçok bilgi kayıt altına alınacaktır. Bu kartların birleştirilmesi sonucunda hedef kartları oluşturulacaktır.</w:t>
      </w:r>
    </w:p>
    <w:p w14:paraId="5B60EF13" w14:textId="77777777" w:rsidR="006759AE" w:rsidRPr="00DF76A4" w:rsidRDefault="006759AE" w:rsidP="006759AE">
      <w:pPr>
        <w:jc w:val="center"/>
        <w:rPr>
          <w:bCs/>
          <w:color w:val="C00000"/>
        </w:rPr>
      </w:pPr>
      <w:r w:rsidRPr="00DF76A4">
        <w:rPr>
          <w:bCs/>
          <w:color w:val="C00000"/>
        </w:rPr>
        <w:t>Performans Göstergesi Kartı</w:t>
      </w:r>
    </w:p>
    <w:tbl>
      <w:tblPr>
        <w:tblStyle w:val="TabloKlavuzu"/>
        <w:tblW w:w="0" w:type="auto"/>
        <w:tblLook w:val="04A0" w:firstRow="1" w:lastRow="0" w:firstColumn="1" w:lastColumn="0" w:noHBand="0" w:noVBand="1"/>
      </w:tblPr>
      <w:tblGrid>
        <w:gridCol w:w="1456"/>
        <w:gridCol w:w="1452"/>
        <w:gridCol w:w="1452"/>
        <w:gridCol w:w="1456"/>
        <w:gridCol w:w="1469"/>
        <w:gridCol w:w="1455"/>
        <w:gridCol w:w="1454"/>
      </w:tblGrid>
      <w:tr w:rsidR="006759AE" w:rsidRPr="00DF76A4" w14:paraId="05632D7F" w14:textId="77777777" w:rsidTr="004D5116">
        <w:tc>
          <w:tcPr>
            <w:tcW w:w="1456" w:type="dxa"/>
          </w:tcPr>
          <w:p w14:paraId="30C08571" w14:textId="77777777" w:rsidR="006759AE" w:rsidRPr="00DF76A4" w:rsidRDefault="006759AE" w:rsidP="004D5116">
            <w:pPr>
              <w:rPr>
                <w:lang w:eastAsia="en-US"/>
              </w:rPr>
            </w:pPr>
            <w:r w:rsidRPr="00DF76A4">
              <w:rPr>
                <w:lang w:eastAsia="en-US"/>
              </w:rPr>
              <w:t xml:space="preserve">Amaç </w:t>
            </w:r>
          </w:p>
        </w:tc>
        <w:tc>
          <w:tcPr>
            <w:tcW w:w="8738" w:type="dxa"/>
            <w:gridSpan w:val="6"/>
          </w:tcPr>
          <w:p w14:paraId="64CC1C36" w14:textId="77777777" w:rsidR="006759AE" w:rsidRPr="00DF76A4" w:rsidRDefault="006759AE" w:rsidP="004D5116">
            <w:pPr>
              <w:rPr>
                <w:lang w:eastAsia="en-US"/>
              </w:rPr>
            </w:pPr>
          </w:p>
        </w:tc>
      </w:tr>
      <w:tr w:rsidR="006759AE" w:rsidRPr="00DF76A4" w14:paraId="655A4246" w14:textId="77777777" w:rsidTr="004D5116">
        <w:tc>
          <w:tcPr>
            <w:tcW w:w="1456" w:type="dxa"/>
          </w:tcPr>
          <w:p w14:paraId="48D50780" w14:textId="77777777" w:rsidR="006759AE" w:rsidRPr="00DF76A4" w:rsidRDefault="006759AE" w:rsidP="004D5116">
            <w:pPr>
              <w:rPr>
                <w:lang w:eastAsia="en-US"/>
              </w:rPr>
            </w:pPr>
            <w:r w:rsidRPr="00DF76A4">
              <w:rPr>
                <w:lang w:eastAsia="en-US"/>
              </w:rPr>
              <w:t xml:space="preserve">Hedef </w:t>
            </w:r>
          </w:p>
        </w:tc>
        <w:tc>
          <w:tcPr>
            <w:tcW w:w="8738" w:type="dxa"/>
            <w:gridSpan w:val="6"/>
          </w:tcPr>
          <w:p w14:paraId="2F8D9357" w14:textId="77777777" w:rsidR="006759AE" w:rsidRPr="00DF76A4" w:rsidRDefault="006759AE" w:rsidP="004D5116">
            <w:pPr>
              <w:rPr>
                <w:lang w:eastAsia="en-US"/>
              </w:rPr>
            </w:pPr>
          </w:p>
        </w:tc>
      </w:tr>
      <w:tr w:rsidR="006759AE" w:rsidRPr="00DF76A4" w14:paraId="2AB7EE28" w14:textId="77777777" w:rsidTr="004D5116">
        <w:tc>
          <w:tcPr>
            <w:tcW w:w="1456" w:type="dxa"/>
          </w:tcPr>
          <w:p w14:paraId="52AD772E" w14:textId="77777777" w:rsidR="006759AE" w:rsidRPr="00DF76A4" w:rsidRDefault="006759AE" w:rsidP="004D5116">
            <w:pPr>
              <w:jc w:val="center"/>
              <w:rPr>
                <w:lang w:eastAsia="en-US"/>
              </w:rPr>
            </w:pPr>
            <w:r w:rsidRPr="00DF76A4">
              <w:rPr>
                <w:lang w:eastAsia="en-US"/>
              </w:rPr>
              <w:t>Performans Göstergeleri</w:t>
            </w:r>
          </w:p>
        </w:tc>
        <w:tc>
          <w:tcPr>
            <w:tcW w:w="1452" w:type="dxa"/>
          </w:tcPr>
          <w:p w14:paraId="63C2144C" w14:textId="77777777" w:rsidR="006759AE" w:rsidRPr="00DF76A4" w:rsidRDefault="006759AE" w:rsidP="004D5116">
            <w:pPr>
              <w:jc w:val="center"/>
              <w:rPr>
                <w:lang w:eastAsia="en-US"/>
              </w:rPr>
            </w:pPr>
            <w:r w:rsidRPr="00DF76A4">
              <w:rPr>
                <w:lang w:eastAsia="en-US"/>
              </w:rPr>
              <w:t>Hedef Etkisi</w:t>
            </w:r>
          </w:p>
        </w:tc>
        <w:tc>
          <w:tcPr>
            <w:tcW w:w="1452" w:type="dxa"/>
          </w:tcPr>
          <w:p w14:paraId="279199BA" w14:textId="31E63E16" w:rsidR="006759AE" w:rsidRPr="00DF76A4" w:rsidRDefault="006759AE" w:rsidP="008B32D9">
            <w:pPr>
              <w:jc w:val="center"/>
              <w:rPr>
                <w:lang w:eastAsia="en-US"/>
              </w:rPr>
            </w:pPr>
            <w:r w:rsidRPr="00DF76A4">
              <w:rPr>
                <w:lang w:eastAsia="en-US"/>
              </w:rPr>
              <w:t>Hedef 2024</w:t>
            </w:r>
          </w:p>
        </w:tc>
        <w:tc>
          <w:tcPr>
            <w:tcW w:w="1456" w:type="dxa"/>
          </w:tcPr>
          <w:p w14:paraId="17C3408D" w14:textId="77777777" w:rsidR="006759AE" w:rsidRPr="00DF76A4" w:rsidRDefault="006759AE" w:rsidP="004D5116">
            <w:pPr>
              <w:jc w:val="center"/>
              <w:rPr>
                <w:lang w:eastAsia="en-US"/>
              </w:rPr>
            </w:pPr>
            <w:r w:rsidRPr="00DF76A4">
              <w:rPr>
                <w:lang w:eastAsia="en-US"/>
              </w:rPr>
              <w:t>Gerçekleşen 2024</w:t>
            </w:r>
          </w:p>
        </w:tc>
        <w:tc>
          <w:tcPr>
            <w:tcW w:w="1469" w:type="dxa"/>
          </w:tcPr>
          <w:p w14:paraId="38901BBE" w14:textId="77777777" w:rsidR="006759AE" w:rsidRPr="00DF76A4" w:rsidRDefault="006759AE" w:rsidP="004D5116">
            <w:pPr>
              <w:jc w:val="center"/>
              <w:rPr>
                <w:lang w:eastAsia="en-US"/>
              </w:rPr>
            </w:pPr>
            <w:r w:rsidRPr="00DF76A4">
              <w:rPr>
                <w:lang w:eastAsia="en-US"/>
              </w:rPr>
              <w:t>Gerçekleşme Durumu</w:t>
            </w:r>
          </w:p>
        </w:tc>
        <w:tc>
          <w:tcPr>
            <w:tcW w:w="1455" w:type="dxa"/>
          </w:tcPr>
          <w:p w14:paraId="0B851C8C" w14:textId="77777777" w:rsidR="006759AE" w:rsidRPr="00DF76A4" w:rsidRDefault="006759AE" w:rsidP="004D5116">
            <w:pPr>
              <w:jc w:val="center"/>
              <w:rPr>
                <w:lang w:eastAsia="en-US"/>
              </w:rPr>
            </w:pPr>
            <w:r w:rsidRPr="00DF76A4">
              <w:rPr>
                <w:lang w:eastAsia="en-US"/>
              </w:rPr>
              <w:t>Açıklama</w:t>
            </w:r>
          </w:p>
        </w:tc>
        <w:tc>
          <w:tcPr>
            <w:tcW w:w="1454" w:type="dxa"/>
          </w:tcPr>
          <w:p w14:paraId="0CA4D625" w14:textId="77777777" w:rsidR="006759AE" w:rsidRPr="00DF76A4" w:rsidRDefault="006759AE" w:rsidP="004D5116">
            <w:pPr>
              <w:jc w:val="center"/>
              <w:rPr>
                <w:lang w:eastAsia="en-US"/>
              </w:rPr>
            </w:pPr>
            <w:r w:rsidRPr="00DF76A4">
              <w:rPr>
                <w:lang w:eastAsia="en-US"/>
              </w:rPr>
              <w:t>Eylem Planı</w:t>
            </w:r>
          </w:p>
        </w:tc>
      </w:tr>
    </w:tbl>
    <w:p w14:paraId="6539A8C6" w14:textId="77777777" w:rsidR="008B32D9" w:rsidRDefault="008B32D9" w:rsidP="006759AE">
      <w:pPr>
        <w:rPr>
          <w:b/>
          <w:color w:val="4E67C8" w:themeColor="accent1"/>
          <w:sz w:val="32"/>
          <w:lang w:eastAsia="en-US"/>
        </w:rPr>
      </w:pPr>
    </w:p>
    <w:p w14:paraId="7006FA9C" w14:textId="502CE428" w:rsidR="006759AE" w:rsidRPr="00DF76A4" w:rsidRDefault="006759AE" w:rsidP="006759AE">
      <w:pPr>
        <w:rPr>
          <w:b/>
          <w:color w:val="4E67C8" w:themeColor="accent1"/>
          <w:sz w:val="32"/>
          <w:lang w:eastAsia="en-US"/>
        </w:rPr>
      </w:pPr>
      <w:r w:rsidRPr="00DF76A4">
        <w:rPr>
          <w:b/>
          <w:color w:val="4E67C8" w:themeColor="accent1"/>
          <w:sz w:val="32"/>
          <w:lang w:eastAsia="en-US"/>
        </w:rPr>
        <w:lastRenderedPageBreak/>
        <w:t>EKLER</w:t>
      </w:r>
    </w:p>
    <w:p w14:paraId="56C91C52" w14:textId="6A778184" w:rsidR="006759AE" w:rsidRPr="00DF76A4" w:rsidRDefault="006759AE" w:rsidP="006759AE">
      <w:pPr>
        <w:pStyle w:val="Balk4"/>
        <w:rPr>
          <w:rFonts w:ascii="Times New Roman" w:hAnsi="Times New Roman" w:cs="Times New Roman"/>
        </w:rPr>
      </w:pPr>
      <w:bookmarkStart w:id="187" w:name="_Toc152751951"/>
      <w:r w:rsidRPr="00DF76A4">
        <w:rPr>
          <w:rFonts w:ascii="Times New Roman" w:hAnsi="Times New Roman" w:cs="Times New Roman"/>
        </w:rPr>
        <w:t xml:space="preserve">EK </w:t>
      </w:r>
      <w:r w:rsidRPr="00DF76A4">
        <w:rPr>
          <w:rFonts w:ascii="Times New Roman" w:hAnsi="Times New Roman" w:cs="Times New Roman"/>
          <w:noProof/>
        </w:rPr>
        <w:fldChar w:fldCharType="begin"/>
      </w:r>
      <w:r w:rsidRPr="00DF76A4">
        <w:rPr>
          <w:rFonts w:ascii="Times New Roman" w:hAnsi="Times New Roman" w:cs="Times New Roman"/>
          <w:noProof/>
        </w:rPr>
        <w:instrText xml:space="preserve"> SEQ EK \* ARABIC </w:instrText>
      </w:r>
      <w:r w:rsidRPr="00DF76A4">
        <w:rPr>
          <w:rFonts w:ascii="Times New Roman" w:hAnsi="Times New Roman" w:cs="Times New Roman"/>
          <w:noProof/>
        </w:rPr>
        <w:fldChar w:fldCharType="separate"/>
      </w:r>
      <w:r w:rsidR="003D3F3D">
        <w:rPr>
          <w:rFonts w:ascii="Times New Roman" w:hAnsi="Times New Roman" w:cs="Times New Roman"/>
          <w:noProof/>
        </w:rPr>
        <w:t>1</w:t>
      </w:r>
      <w:r w:rsidRPr="00DF76A4">
        <w:rPr>
          <w:rFonts w:ascii="Times New Roman" w:hAnsi="Times New Roman" w:cs="Times New Roman"/>
          <w:noProof/>
        </w:rPr>
        <w:fldChar w:fldCharType="end"/>
      </w:r>
      <w:r w:rsidRPr="00DF76A4">
        <w:rPr>
          <w:rFonts w:ascii="Times New Roman" w:hAnsi="Times New Roman" w:cs="Times New Roman"/>
        </w:rPr>
        <w:t>: Paydaş Analizi</w:t>
      </w:r>
      <w:bookmarkEnd w:id="187"/>
    </w:p>
    <w:p w14:paraId="7C50541F" w14:textId="77777777" w:rsidR="006759AE" w:rsidRPr="00DF76A4" w:rsidRDefault="006759AE" w:rsidP="006759AE">
      <w:pPr>
        <w:rPr>
          <w:lang w:eastAsia="en-US"/>
        </w:rPr>
      </w:pPr>
    </w:p>
    <w:tbl>
      <w:tblPr>
        <w:tblW w:w="10304"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20" w:firstRow="1" w:lastRow="0" w:firstColumn="0" w:lastColumn="0" w:noHBand="0" w:noVBand="1"/>
      </w:tblPr>
      <w:tblGrid>
        <w:gridCol w:w="501"/>
        <w:gridCol w:w="2321"/>
        <w:gridCol w:w="1490"/>
        <w:gridCol w:w="1342"/>
        <w:gridCol w:w="2683"/>
        <w:gridCol w:w="1967"/>
      </w:tblGrid>
      <w:tr w:rsidR="006759AE" w:rsidRPr="00DF76A4" w14:paraId="5FFC0C4B" w14:textId="77777777" w:rsidTr="004D5116">
        <w:trPr>
          <w:trHeight w:val="1932"/>
        </w:trPr>
        <w:tc>
          <w:tcPr>
            <w:tcW w:w="501" w:type="dxa"/>
            <w:tcBorders>
              <w:top w:val="single" w:sz="8" w:space="0" w:color="4472C4"/>
              <w:left w:val="single" w:sz="8" w:space="0" w:color="4472C4"/>
              <w:bottom w:val="single" w:sz="8" w:space="0" w:color="4472C4"/>
              <w:right w:val="single" w:sz="8" w:space="0" w:color="4472C4"/>
            </w:tcBorders>
          </w:tcPr>
          <w:p w14:paraId="30B81D67" w14:textId="77777777" w:rsidR="006759AE" w:rsidRPr="00DF76A4" w:rsidRDefault="006759AE" w:rsidP="004D5116">
            <w:pPr>
              <w:autoSpaceDE w:val="0"/>
              <w:autoSpaceDN w:val="0"/>
              <w:adjustRightInd w:val="0"/>
              <w:jc w:val="center"/>
              <w:rPr>
                <w:b/>
                <w:bCs/>
                <w:sz w:val="16"/>
                <w:szCs w:val="16"/>
              </w:rPr>
            </w:pPr>
          </w:p>
        </w:tc>
        <w:tc>
          <w:tcPr>
            <w:tcW w:w="2321" w:type="dxa"/>
            <w:tcBorders>
              <w:top w:val="single" w:sz="8" w:space="0" w:color="4472C4"/>
              <w:left w:val="single" w:sz="8" w:space="0" w:color="4472C4"/>
              <w:bottom w:val="single" w:sz="8" w:space="0" w:color="4472C4"/>
              <w:right w:val="single" w:sz="8" w:space="0" w:color="4472C4"/>
            </w:tcBorders>
            <w:vAlign w:val="center"/>
          </w:tcPr>
          <w:p w14:paraId="224CC0E0" w14:textId="77777777" w:rsidR="006759AE" w:rsidRPr="00DF76A4" w:rsidRDefault="006759AE" w:rsidP="004D5116">
            <w:pPr>
              <w:autoSpaceDE w:val="0"/>
              <w:autoSpaceDN w:val="0"/>
              <w:adjustRightInd w:val="0"/>
              <w:jc w:val="center"/>
              <w:rPr>
                <w:b/>
                <w:bCs/>
                <w:sz w:val="16"/>
                <w:szCs w:val="16"/>
              </w:rPr>
            </w:pPr>
            <w:r w:rsidRPr="00DF76A4">
              <w:rPr>
                <w:b/>
                <w:bCs/>
                <w:sz w:val="16"/>
                <w:szCs w:val="16"/>
              </w:rPr>
              <w:t>PAYDAŞLAR</w:t>
            </w:r>
          </w:p>
        </w:tc>
        <w:tc>
          <w:tcPr>
            <w:tcW w:w="1490" w:type="dxa"/>
            <w:tcBorders>
              <w:top w:val="single" w:sz="8" w:space="0" w:color="4472C4"/>
              <w:left w:val="single" w:sz="8" w:space="0" w:color="4472C4"/>
              <w:bottom w:val="single" w:sz="8" w:space="0" w:color="4472C4"/>
              <w:right w:val="single" w:sz="8" w:space="0" w:color="4472C4"/>
            </w:tcBorders>
            <w:vAlign w:val="center"/>
          </w:tcPr>
          <w:p w14:paraId="75901DA6" w14:textId="77777777" w:rsidR="006759AE" w:rsidRPr="00DF76A4" w:rsidRDefault="006759AE" w:rsidP="004D5116">
            <w:pPr>
              <w:autoSpaceDE w:val="0"/>
              <w:autoSpaceDN w:val="0"/>
              <w:adjustRightInd w:val="0"/>
              <w:jc w:val="center"/>
              <w:rPr>
                <w:b/>
                <w:bCs/>
                <w:sz w:val="16"/>
                <w:szCs w:val="16"/>
              </w:rPr>
            </w:pPr>
            <w:r w:rsidRPr="00DF76A4">
              <w:rPr>
                <w:b/>
                <w:bCs/>
                <w:sz w:val="16"/>
                <w:szCs w:val="16"/>
              </w:rPr>
              <w:t>PAYDAŞ TÜRÜ</w:t>
            </w:r>
          </w:p>
          <w:p w14:paraId="34CE6610" w14:textId="77777777" w:rsidR="006759AE" w:rsidRPr="00DF76A4" w:rsidRDefault="006759AE" w:rsidP="004D5116">
            <w:pPr>
              <w:autoSpaceDE w:val="0"/>
              <w:autoSpaceDN w:val="0"/>
              <w:adjustRightInd w:val="0"/>
              <w:jc w:val="center"/>
              <w:rPr>
                <w:b/>
                <w:bCs/>
                <w:sz w:val="16"/>
                <w:szCs w:val="16"/>
              </w:rPr>
            </w:pPr>
            <w:r w:rsidRPr="00DF76A4">
              <w:rPr>
                <w:b/>
                <w:bCs/>
                <w:sz w:val="16"/>
                <w:szCs w:val="16"/>
              </w:rPr>
              <w:t>İP: İç Paydaş</w:t>
            </w:r>
          </w:p>
          <w:p w14:paraId="6D2E37EB" w14:textId="77777777" w:rsidR="006759AE" w:rsidRPr="00DF76A4" w:rsidRDefault="006759AE" w:rsidP="004D5116">
            <w:pPr>
              <w:autoSpaceDE w:val="0"/>
              <w:autoSpaceDN w:val="0"/>
              <w:adjustRightInd w:val="0"/>
              <w:jc w:val="center"/>
              <w:rPr>
                <w:b/>
                <w:bCs/>
                <w:sz w:val="16"/>
                <w:szCs w:val="16"/>
              </w:rPr>
            </w:pPr>
            <w:r w:rsidRPr="00DF76A4">
              <w:rPr>
                <w:b/>
                <w:bCs/>
                <w:sz w:val="16"/>
                <w:szCs w:val="16"/>
              </w:rPr>
              <w:t>DP: Dış Paydaş</w:t>
            </w:r>
          </w:p>
          <w:p w14:paraId="212436D9" w14:textId="77777777" w:rsidR="006759AE" w:rsidRPr="00DF76A4" w:rsidRDefault="006759AE" w:rsidP="004D5116">
            <w:pPr>
              <w:autoSpaceDE w:val="0"/>
              <w:autoSpaceDN w:val="0"/>
              <w:adjustRightInd w:val="0"/>
              <w:jc w:val="center"/>
              <w:rPr>
                <w:b/>
                <w:bCs/>
                <w:sz w:val="16"/>
                <w:szCs w:val="16"/>
              </w:rPr>
            </w:pPr>
            <w:r w:rsidRPr="00DF76A4">
              <w:rPr>
                <w:b/>
                <w:bCs/>
                <w:sz w:val="16"/>
                <w:szCs w:val="16"/>
              </w:rPr>
              <w:t>YP: Yararlanıcı Paydaş</w:t>
            </w:r>
          </w:p>
        </w:tc>
        <w:tc>
          <w:tcPr>
            <w:tcW w:w="1342" w:type="dxa"/>
            <w:tcBorders>
              <w:top w:val="single" w:sz="8" w:space="0" w:color="4472C4"/>
              <w:left w:val="single" w:sz="8" w:space="0" w:color="4472C4"/>
              <w:bottom w:val="single" w:sz="8" w:space="0" w:color="4472C4"/>
              <w:right w:val="single" w:sz="8" w:space="0" w:color="4472C4"/>
            </w:tcBorders>
            <w:vAlign w:val="center"/>
          </w:tcPr>
          <w:p w14:paraId="0558DBB5" w14:textId="77777777" w:rsidR="006759AE" w:rsidRPr="00DF76A4" w:rsidRDefault="006759AE" w:rsidP="004D5116">
            <w:pPr>
              <w:autoSpaceDE w:val="0"/>
              <w:autoSpaceDN w:val="0"/>
              <w:adjustRightInd w:val="0"/>
              <w:jc w:val="center"/>
              <w:rPr>
                <w:b/>
                <w:bCs/>
                <w:sz w:val="16"/>
                <w:szCs w:val="16"/>
              </w:rPr>
            </w:pPr>
            <w:r w:rsidRPr="00DF76A4">
              <w:rPr>
                <w:b/>
                <w:bCs/>
                <w:sz w:val="16"/>
                <w:szCs w:val="16"/>
              </w:rPr>
              <w:t>PAYDAŞ NİTELİĞİ</w:t>
            </w:r>
          </w:p>
          <w:p w14:paraId="3CF15D0F" w14:textId="77777777" w:rsidR="006759AE" w:rsidRPr="00DF76A4" w:rsidRDefault="006759AE" w:rsidP="004D5116">
            <w:pPr>
              <w:autoSpaceDE w:val="0"/>
              <w:autoSpaceDN w:val="0"/>
              <w:adjustRightInd w:val="0"/>
              <w:jc w:val="center"/>
              <w:rPr>
                <w:b/>
                <w:bCs/>
                <w:sz w:val="16"/>
                <w:szCs w:val="16"/>
              </w:rPr>
            </w:pPr>
            <w:r w:rsidRPr="00DF76A4">
              <w:rPr>
                <w:b/>
                <w:bCs/>
                <w:sz w:val="16"/>
                <w:szCs w:val="16"/>
              </w:rPr>
              <w:t>TP: Temel Ortak</w:t>
            </w:r>
          </w:p>
          <w:p w14:paraId="128BEC08" w14:textId="77777777" w:rsidR="006759AE" w:rsidRPr="00DF76A4" w:rsidRDefault="006759AE" w:rsidP="004D5116">
            <w:pPr>
              <w:autoSpaceDE w:val="0"/>
              <w:autoSpaceDN w:val="0"/>
              <w:adjustRightInd w:val="0"/>
              <w:jc w:val="center"/>
              <w:rPr>
                <w:b/>
                <w:bCs/>
                <w:sz w:val="16"/>
                <w:szCs w:val="16"/>
              </w:rPr>
            </w:pPr>
            <w:r w:rsidRPr="00DF76A4">
              <w:rPr>
                <w:b/>
                <w:bCs/>
                <w:sz w:val="16"/>
                <w:szCs w:val="16"/>
              </w:rPr>
              <w:t>SP: Stratejik Ortak</w:t>
            </w:r>
          </w:p>
          <w:p w14:paraId="1CEAB1BF" w14:textId="77777777" w:rsidR="006759AE" w:rsidRPr="00DF76A4" w:rsidRDefault="006759AE" w:rsidP="004D5116">
            <w:pPr>
              <w:autoSpaceDE w:val="0"/>
              <w:autoSpaceDN w:val="0"/>
              <w:adjustRightInd w:val="0"/>
              <w:jc w:val="center"/>
              <w:rPr>
                <w:b/>
                <w:bCs/>
                <w:sz w:val="16"/>
                <w:szCs w:val="16"/>
              </w:rPr>
            </w:pPr>
          </w:p>
        </w:tc>
        <w:tc>
          <w:tcPr>
            <w:tcW w:w="2683" w:type="dxa"/>
            <w:tcBorders>
              <w:top w:val="single" w:sz="8" w:space="0" w:color="4472C4"/>
              <w:left w:val="single" w:sz="8" w:space="0" w:color="4472C4"/>
              <w:bottom w:val="single" w:sz="8" w:space="0" w:color="4472C4"/>
              <w:right w:val="single" w:sz="8" w:space="0" w:color="4472C4"/>
            </w:tcBorders>
            <w:vAlign w:val="center"/>
          </w:tcPr>
          <w:p w14:paraId="72B1A0C2" w14:textId="77777777" w:rsidR="006759AE" w:rsidRPr="00DF76A4" w:rsidRDefault="006759AE" w:rsidP="004D5116">
            <w:pPr>
              <w:autoSpaceDE w:val="0"/>
              <w:autoSpaceDN w:val="0"/>
              <w:adjustRightInd w:val="0"/>
              <w:jc w:val="center"/>
              <w:rPr>
                <w:b/>
                <w:bCs/>
                <w:sz w:val="16"/>
                <w:szCs w:val="16"/>
              </w:rPr>
            </w:pPr>
            <w:r w:rsidRPr="00DF76A4">
              <w:rPr>
                <w:b/>
                <w:bCs/>
                <w:sz w:val="16"/>
                <w:szCs w:val="16"/>
              </w:rPr>
              <w:t>ÖNCELİĞİ</w:t>
            </w:r>
          </w:p>
          <w:p w14:paraId="23713168" w14:textId="77777777" w:rsidR="006759AE" w:rsidRPr="00DF76A4" w:rsidRDefault="006759AE" w:rsidP="004D5116">
            <w:pPr>
              <w:autoSpaceDE w:val="0"/>
              <w:autoSpaceDN w:val="0"/>
              <w:adjustRightInd w:val="0"/>
              <w:jc w:val="center"/>
              <w:rPr>
                <w:b/>
                <w:bCs/>
                <w:sz w:val="16"/>
                <w:szCs w:val="16"/>
              </w:rPr>
            </w:pPr>
            <w:r w:rsidRPr="00DF76A4">
              <w:rPr>
                <w:b/>
                <w:bCs/>
                <w:sz w:val="16"/>
                <w:szCs w:val="16"/>
              </w:rPr>
              <w:t>A: Birlikte Çalış(Güçlü/Önemli)</w:t>
            </w:r>
          </w:p>
          <w:p w14:paraId="4881313B" w14:textId="77777777" w:rsidR="006759AE" w:rsidRPr="00DF76A4" w:rsidRDefault="006759AE" w:rsidP="004D5116">
            <w:pPr>
              <w:autoSpaceDE w:val="0"/>
              <w:autoSpaceDN w:val="0"/>
              <w:adjustRightInd w:val="0"/>
              <w:jc w:val="center"/>
              <w:rPr>
                <w:b/>
                <w:bCs/>
                <w:sz w:val="16"/>
                <w:szCs w:val="16"/>
              </w:rPr>
            </w:pPr>
            <w:r w:rsidRPr="00DF76A4">
              <w:rPr>
                <w:b/>
                <w:bCs/>
                <w:sz w:val="16"/>
                <w:szCs w:val="16"/>
              </w:rPr>
              <w:t>B: Çıkarlarını</w:t>
            </w:r>
          </w:p>
          <w:p w14:paraId="1F4A8518" w14:textId="77777777" w:rsidR="006759AE" w:rsidRPr="00DF76A4" w:rsidRDefault="006759AE" w:rsidP="004D5116">
            <w:pPr>
              <w:autoSpaceDE w:val="0"/>
              <w:autoSpaceDN w:val="0"/>
              <w:adjustRightInd w:val="0"/>
              <w:jc w:val="center"/>
              <w:rPr>
                <w:b/>
                <w:bCs/>
                <w:sz w:val="16"/>
                <w:szCs w:val="16"/>
              </w:rPr>
            </w:pPr>
            <w:r w:rsidRPr="00DF76A4">
              <w:rPr>
                <w:b/>
                <w:bCs/>
                <w:sz w:val="16"/>
                <w:szCs w:val="16"/>
              </w:rPr>
              <w:t>Gözet(Zayıf/Önemli)</w:t>
            </w:r>
          </w:p>
          <w:p w14:paraId="08E0A956" w14:textId="77777777" w:rsidR="006759AE" w:rsidRPr="00DF76A4" w:rsidRDefault="006759AE" w:rsidP="004D5116">
            <w:pPr>
              <w:autoSpaceDE w:val="0"/>
              <w:autoSpaceDN w:val="0"/>
              <w:adjustRightInd w:val="0"/>
              <w:jc w:val="center"/>
              <w:rPr>
                <w:b/>
                <w:bCs/>
                <w:sz w:val="16"/>
                <w:szCs w:val="16"/>
              </w:rPr>
            </w:pPr>
            <w:r w:rsidRPr="00DF76A4">
              <w:rPr>
                <w:b/>
                <w:bCs/>
                <w:sz w:val="16"/>
                <w:szCs w:val="16"/>
              </w:rPr>
              <w:t>C: Bilgilendir(Güçlü/Önemsiz)</w:t>
            </w:r>
          </w:p>
          <w:p w14:paraId="2DCD03E3" w14:textId="77777777" w:rsidR="006759AE" w:rsidRPr="00DF76A4" w:rsidRDefault="006759AE" w:rsidP="004D5116">
            <w:pPr>
              <w:autoSpaceDE w:val="0"/>
              <w:autoSpaceDN w:val="0"/>
              <w:adjustRightInd w:val="0"/>
              <w:jc w:val="center"/>
              <w:rPr>
                <w:b/>
                <w:bCs/>
                <w:sz w:val="16"/>
                <w:szCs w:val="16"/>
              </w:rPr>
            </w:pPr>
            <w:r w:rsidRPr="00DF76A4">
              <w:rPr>
                <w:b/>
                <w:bCs/>
                <w:sz w:val="16"/>
                <w:szCs w:val="16"/>
              </w:rPr>
              <w:t>D: İzle(Zayıf/Önemsiz)</w:t>
            </w:r>
          </w:p>
        </w:tc>
        <w:tc>
          <w:tcPr>
            <w:tcW w:w="1967" w:type="dxa"/>
            <w:tcBorders>
              <w:top w:val="single" w:sz="8" w:space="0" w:color="4472C4"/>
              <w:left w:val="single" w:sz="8" w:space="0" w:color="4472C4"/>
              <w:bottom w:val="single" w:sz="8" w:space="0" w:color="4472C4"/>
              <w:right w:val="single" w:sz="8" w:space="0" w:color="4472C4"/>
            </w:tcBorders>
            <w:vAlign w:val="center"/>
          </w:tcPr>
          <w:p w14:paraId="2D1AE56C" w14:textId="77777777" w:rsidR="006759AE" w:rsidRPr="00DF76A4" w:rsidRDefault="006759AE" w:rsidP="004D5116">
            <w:pPr>
              <w:autoSpaceDE w:val="0"/>
              <w:autoSpaceDN w:val="0"/>
              <w:adjustRightInd w:val="0"/>
              <w:jc w:val="center"/>
              <w:rPr>
                <w:b/>
                <w:bCs/>
                <w:sz w:val="16"/>
                <w:szCs w:val="16"/>
              </w:rPr>
            </w:pPr>
            <w:r w:rsidRPr="00DF76A4">
              <w:rPr>
                <w:b/>
                <w:bCs/>
                <w:sz w:val="16"/>
                <w:szCs w:val="16"/>
              </w:rPr>
              <w:t>ETKİ DERECESİ</w:t>
            </w:r>
          </w:p>
          <w:p w14:paraId="7BE01E6C" w14:textId="77777777" w:rsidR="006759AE" w:rsidRPr="00DF76A4" w:rsidRDefault="006759AE" w:rsidP="004D5116">
            <w:pPr>
              <w:autoSpaceDE w:val="0"/>
              <w:autoSpaceDN w:val="0"/>
              <w:adjustRightInd w:val="0"/>
              <w:ind w:right="-108"/>
              <w:jc w:val="center"/>
              <w:rPr>
                <w:b/>
                <w:bCs/>
                <w:sz w:val="16"/>
                <w:szCs w:val="16"/>
              </w:rPr>
            </w:pPr>
            <w:r w:rsidRPr="00DF76A4">
              <w:rPr>
                <w:b/>
                <w:bCs/>
                <w:sz w:val="16"/>
                <w:szCs w:val="16"/>
              </w:rPr>
              <w:t>(kurum faal. etkileme dercesi-taleplere ver. önem dercesi)</w:t>
            </w:r>
          </w:p>
        </w:tc>
      </w:tr>
      <w:tr w:rsidR="006759AE" w:rsidRPr="00DF76A4" w14:paraId="536A9139"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3708B36" w14:textId="77777777" w:rsidR="006759AE" w:rsidRPr="00DF76A4" w:rsidRDefault="006759AE" w:rsidP="004D5116">
            <w:pPr>
              <w:rPr>
                <w:sz w:val="16"/>
                <w:szCs w:val="16"/>
              </w:rPr>
            </w:pPr>
            <w:r w:rsidRPr="00DF76A4">
              <w:rPr>
                <w:sz w:val="16"/>
                <w:szCs w:val="16"/>
              </w:rPr>
              <w:t>1</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F997B05" w14:textId="77777777" w:rsidR="006759AE" w:rsidRPr="00DF76A4" w:rsidRDefault="006759AE" w:rsidP="004D5116">
            <w:pPr>
              <w:rPr>
                <w:sz w:val="16"/>
                <w:szCs w:val="16"/>
              </w:rPr>
            </w:pPr>
            <w:r w:rsidRPr="00DF76A4">
              <w:rPr>
                <w:sz w:val="16"/>
                <w:szCs w:val="16"/>
              </w:rPr>
              <w:t>İl Millî Eğitim Müdürlüğü</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E1157F0"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A678C66" w14:textId="77777777" w:rsidR="006759AE" w:rsidRPr="00DF76A4" w:rsidRDefault="006759AE" w:rsidP="004D5116">
            <w:pPr>
              <w:jc w:val="center"/>
              <w:rPr>
                <w:sz w:val="16"/>
                <w:szCs w:val="16"/>
              </w:rPr>
            </w:pPr>
            <w:r w:rsidRPr="00DF76A4">
              <w:rPr>
                <w:sz w:val="16"/>
                <w:szCs w:val="16"/>
              </w:rPr>
              <w:t>TP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181E26B" w14:textId="77777777" w:rsidR="006759AE" w:rsidRPr="00DF76A4" w:rsidRDefault="006759AE" w:rsidP="004D5116">
            <w:pPr>
              <w:jc w:val="center"/>
              <w:rPr>
                <w:sz w:val="16"/>
                <w:szCs w:val="16"/>
              </w:rPr>
            </w:pPr>
            <w:r w:rsidRPr="00DF76A4">
              <w:rPr>
                <w:sz w:val="16"/>
                <w:szCs w:val="16"/>
              </w:rPr>
              <w:t>A</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ED81A02" w14:textId="77777777" w:rsidR="006759AE" w:rsidRPr="00DF76A4" w:rsidRDefault="006759AE" w:rsidP="004D5116">
            <w:pPr>
              <w:jc w:val="center"/>
              <w:rPr>
                <w:sz w:val="16"/>
                <w:szCs w:val="16"/>
              </w:rPr>
            </w:pPr>
            <w:r w:rsidRPr="00DF76A4">
              <w:rPr>
                <w:sz w:val="16"/>
                <w:szCs w:val="16"/>
              </w:rPr>
              <w:t>5-5</w:t>
            </w:r>
          </w:p>
        </w:tc>
      </w:tr>
      <w:tr w:rsidR="006759AE" w:rsidRPr="00DF76A4" w14:paraId="62DBDE3D" w14:textId="77777777" w:rsidTr="004D5116">
        <w:trPr>
          <w:trHeight w:val="255"/>
        </w:trPr>
        <w:tc>
          <w:tcPr>
            <w:tcW w:w="501" w:type="dxa"/>
            <w:tcBorders>
              <w:top w:val="single" w:sz="8" w:space="0" w:color="4472C4"/>
              <w:left w:val="single" w:sz="8" w:space="0" w:color="auto"/>
              <w:bottom w:val="single" w:sz="8" w:space="0" w:color="4472C4"/>
              <w:right w:val="single" w:sz="8" w:space="0" w:color="auto"/>
            </w:tcBorders>
            <w:shd w:val="clear" w:color="auto" w:fill="FFFFFF" w:themeFill="background1"/>
          </w:tcPr>
          <w:p w14:paraId="3A521106" w14:textId="77777777" w:rsidR="006759AE" w:rsidRPr="00DF76A4" w:rsidRDefault="006759AE" w:rsidP="004D5116">
            <w:pPr>
              <w:rPr>
                <w:sz w:val="16"/>
                <w:szCs w:val="16"/>
              </w:rPr>
            </w:pPr>
            <w:r w:rsidRPr="00DF76A4">
              <w:rPr>
                <w:sz w:val="16"/>
                <w:szCs w:val="16"/>
              </w:rPr>
              <w:t>2</w:t>
            </w:r>
          </w:p>
        </w:tc>
        <w:tc>
          <w:tcPr>
            <w:tcW w:w="2321" w:type="dxa"/>
            <w:tcBorders>
              <w:top w:val="single" w:sz="8" w:space="0" w:color="4472C4"/>
              <w:left w:val="single" w:sz="8" w:space="0" w:color="auto"/>
              <w:bottom w:val="single" w:sz="8" w:space="0" w:color="4472C4"/>
              <w:right w:val="single" w:sz="8" w:space="0" w:color="auto"/>
            </w:tcBorders>
            <w:shd w:val="clear" w:color="auto" w:fill="FFFFFF" w:themeFill="background1"/>
          </w:tcPr>
          <w:p w14:paraId="7963DA6F" w14:textId="77777777" w:rsidR="006759AE" w:rsidRPr="00DF76A4" w:rsidRDefault="006759AE" w:rsidP="004D5116">
            <w:pPr>
              <w:rPr>
                <w:sz w:val="16"/>
                <w:szCs w:val="16"/>
              </w:rPr>
            </w:pPr>
            <w:r w:rsidRPr="00DF76A4">
              <w:rPr>
                <w:sz w:val="16"/>
                <w:szCs w:val="16"/>
              </w:rPr>
              <w:t>İlçe Kaymakamlığı</w:t>
            </w:r>
          </w:p>
        </w:tc>
        <w:tc>
          <w:tcPr>
            <w:tcW w:w="1490" w:type="dxa"/>
            <w:tcBorders>
              <w:top w:val="single" w:sz="8" w:space="0" w:color="4472C4"/>
              <w:left w:val="single" w:sz="8" w:space="0" w:color="auto"/>
              <w:bottom w:val="single" w:sz="8" w:space="0" w:color="4472C4"/>
              <w:right w:val="single" w:sz="8" w:space="0" w:color="auto"/>
            </w:tcBorders>
            <w:shd w:val="clear" w:color="auto" w:fill="FFFFFF" w:themeFill="background1"/>
          </w:tcPr>
          <w:p w14:paraId="06BFCA91"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auto"/>
              <w:bottom w:val="single" w:sz="8" w:space="0" w:color="4472C4"/>
              <w:right w:val="single" w:sz="8" w:space="0" w:color="auto"/>
            </w:tcBorders>
            <w:shd w:val="clear" w:color="auto" w:fill="FFFFFF" w:themeFill="background1"/>
          </w:tcPr>
          <w:p w14:paraId="06CAC212" w14:textId="77777777" w:rsidR="006759AE" w:rsidRPr="00DF76A4" w:rsidRDefault="006759AE" w:rsidP="004D5116">
            <w:pPr>
              <w:jc w:val="center"/>
              <w:rPr>
                <w:sz w:val="16"/>
                <w:szCs w:val="16"/>
              </w:rPr>
            </w:pPr>
            <w:r w:rsidRPr="00DF76A4">
              <w:rPr>
                <w:sz w:val="16"/>
                <w:szCs w:val="16"/>
              </w:rPr>
              <w:t>TP</w:t>
            </w:r>
          </w:p>
        </w:tc>
        <w:tc>
          <w:tcPr>
            <w:tcW w:w="2683" w:type="dxa"/>
            <w:tcBorders>
              <w:top w:val="single" w:sz="8" w:space="0" w:color="4472C4"/>
              <w:left w:val="single" w:sz="8" w:space="0" w:color="auto"/>
              <w:bottom w:val="single" w:sz="8" w:space="0" w:color="4472C4"/>
              <w:right w:val="single" w:sz="8" w:space="0" w:color="auto"/>
            </w:tcBorders>
            <w:shd w:val="clear" w:color="auto" w:fill="FFFFFF" w:themeFill="background1"/>
          </w:tcPr>
          <w:p w14:paraId="2B83D228" w14:textId="77777777" w:rsidR="006759AE" w:rsidRPr="00DF76A4" w:rsidRDefault="006759AE" w:rsidP="004D5116">
            <w:pPr>
              <w:jc w:val="center"/>
              <w:rPr>
                <w:sz w:val="16"/>
                <w:szCs w:val="16"/>
              </w:rPr>
            </w:pPr>
            <w:r w:rsidRPr="00DF76A4">
              <w:rPr>
                <w:sz w:val="16"/>
                <w:szCs w:val="16"/>
              </w:rPr>
              <w:t>A</w:t>
            </w:r>
          </w:p>
        </w:tc>
        <w:tc>
          <w:tcPr>
            <w:tcW w:w="1967" w:type="dxa"/>
            <w:tcBorders>
              <w:top w:val="single" w:sz="8" w:space="0" w:color="4472C4"/>
              <w:left w:val="single" w:sz="8" w:space="0" w:color="auto"/>
              <w:bottom w:val="single" w:sz="8" w:space="0" w:color="4472C4"/>
              <w:right w:val="single" w:sz="8" w:space="0" w:color="auto"/>
            </w:tcBorders>
            <w:shd w:val="clear" w:color="auto" w:fill="FFFFFF" w:themeFill="background1"/>
          </w:tcPr>
          <w:p w14:paraId="7B22030C" w14:textId="77777777" w:rsidR="006759AE" w:rsidRPr="00DF76A4" w:rsidRDefault="006759AE" w:rsidP="004D5116">
            <w:pPr>
              <w:jc w:val="center"/>
              <w:rPr>
                <w:sz w:val="16"/>
                <w:szCs w:val="16"/>
              </w:rPr>
            </w:pPr>
            <w:r w:rsidRPr="00DF76A4">
              <w:rPr>
                <w:sz w:val="16"/>
                <w:szCs w:val="16"/>
              </w:rPr>
              <w:t>4-4</w:t>
            </w:r>
          </w:p>
        </w:tc>
      </w:tr>
      <w:tr w:rsidR="006759AE" w:rsidRPr="00DF76A4" w14:paraId="57DA52AD"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7E9C62B" w14:textId="77777777" w:rsidR="006759AE" w:rsidRPr="00DF76A4" w:rsidRDefault="006759AE" w:rsidP="004D5116">
            <w:pPr>
              <w:rPr>
                <w:sz w:val="16"/>
                <w:szCs w:val="16"/>
              </w:rPr>
            </w:pPr>
            <w:r w:rsidRPr="00DF76A4">
              <w:rPr>
                <w:sz w:val="16"/>
                <w:szCs w:val="16"/>
              </w:rPr>
              <w:t>3</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E642AB3" w14:textId="77777777" w:rsidR="006759AE" w:rsidRPr="00DF76A4" w:rsidRDefault="006759AE" w:rsidP="004D5116">
            <w:pPr>
              <w:rPr>
                <w:sz w:val="16"/>
                <w:szCs w:val="16"/>
              </w:rPr>
            </w:pPr>
            <w:r w:rsidRPr="00DF76A4">
              <w:rPr>
                <w:sz w:val="16"/>
                <w:szCs w:val="16"/>
              </w:rPr>
              <w:t>İlçe MEM Yöneticileri</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3C6EF03" w14:textId="77777777" w:rsidR="006759AE" w:rsidRPr="00DF76A4" w:rsidRDefault="006759AE" w:rsidP="004D5116">
            <w:pPr>
              <w:jc w:val="center"/>
              <w:rPr>
                <w:sz w:val="16"/>
                <w:szCs w:val="16"/>
              </w:rPr>
            </w:pPr>
            <w:r w:rsidRPr="00DF76A4">
              <w:rPr>
                <w:sz w:val="16"/>
                <w:szCs w:val="16"/>
              </w:rPr>
              <w:t>İP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31CC4C10" w14:textId="77777777" w:rsidR="006759AE" w:rsidRPr="00DF76A4" w:rsidRDefault="006759AE" w:rsidP="004D5116">
            <w:pPr>
              <w:jc w:val="center"/>
              <w:rPr>
                <w:sz w:val="16"/>
                <w:szCs w:val="16"/>
              </w:rPr>
            </w:pPr>
            <w:r w:rsidRPr="00DF76A4">
              <w:rPr>
                <w:sz w:val="16"/>
                <w:szCs w:val="16"/>
              </w:rPr>
              <w:t>TP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58ED2F7" w14:textId="77777777" w:rsidR="006759AE" w:rsidRPr="00DF76A4" w:rsidRDefault="006759AE" w:rsidP="004D5116">
            <w:pPr>
              <w:jc w:val="center"/>
              <w:rPr>
                <w:sz w:val="16"/>
                <w:szCs w:val="16"/>
              </w:rPr>
            </w:pPr>
            <w:r w:rsidRPr="00DF76A4">
              <w:rPr>
                <w:sz w:val="16"/>
                <w:szCs w:val="16"/>
              </w:rPr>
              <w:t>A</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33FF657" w14:textId="77777777" w:rsidR="006759AE" w:rsidRPr="00DF76A4" w:rsidRDefault="006759AE" w:rsidP="004D5116">
            <w:pPr>
              <w:jc w:val="center"/>
              <w:rPr>
                <w:sz w:val="16"/>
                <w:szCs w:val="16"/>
              </w:rPr>
            </w:pPr>
            <w:r w:rsidRPr="00DF76A4">
              <w:rPr>
                <w:sz w:val="16"/>
                <w:szCs w:val="16"/>
              </w:rPr>
              <w:t>4-4</w:t>
            </w:r>
          </w:p>
        </w:tc>
      </w:tr>
      <w:tr w:rsidR="006759AE" w:rsidRPr="00DF76A4" w14:paraId="5ABFED70"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tcPr>
          <w:p w14:paraId="6DA2A657" w14:textId="77777777" w:rsidR="006759AE" w:rsidRPr="00DF76A4" w:rsidRDefault="006759AE" w:rsidP="004D5116">
            <w:pPr>
              <w:rPr>
                <w:sz w:val="16"/>
                <w:szCs w:val="16"/>
              </w:rPr>
            </w:pPr>
            <w:r w:rsidRPr="00DF76A4">
              <w:rPr>
                <w:sz w:val="16"/>
                <w:szCs w:val="16"/>
              </w:rPr>
              <w:t>4</w:t>
            </w:r>
          </w:p>
        </w:tc>
        <w:tc>
          <w:tcPr>
            <w:tcW w:w="2321" w:type="dxa"/>
            <w:tcBorders>
              <w:top w:val="single" w:sz="8" w:space="0" w:color="4472C4"/>
              <w:left w:val="single" w:sz="8" w:space="0" w:color="4472C4"/>
              <w:bottom w:val="single" w:sz="8" w:space="0" w:color="4472C4"/>
              <w:right w:val="single" w:sz="8" w:space="0" w:color="4472C4"/>
            </w:tcBorders>
          </w:tcPr>
          <w:p w14:paraId="13D43C3D" w14:textId="77777777" w:rsidR="006759AE" w:rsidRPr="00DF76A4" w:rsidRDefault="006759AE" w:rsidP="004D5116">
            <w:pPr>
              <w:rPr>
                <w:sz w:val="16"/>
                <w:szCs w:val="16"/>
              </w:rPr>
            </w:pPr>
            <w:r w:rsidRPr="00DF76A4">
              <w:rPr>
                <w:sz w:val="16"/>
                <w:szCs w:val="16"/>
              </w:rPr>
              <w:t>Okul Müdürlükleri</w:t>
            </w:r>
          </w:p>
        </w:tc>
        <w:tc>
          <w:tcPr>
            <w:tcW w:w="1490" w:type="dxa"/>
            <w:tcBorders>
              <w:top w:val="single" w:sz="8" w:space="0" w:color="4472C4"/>
              <w:left w:val="single" w:sz="8" w:space="0" w:color="4472C4"/>
              <w:bottom w:val="single" w:sz="8" w:space="0" w:color="4472C4"/>
              <w:right w:val="single" w:sz="8" w:space="0" w:color="4472C4"/>
            </w:tcBorders>
          </w:tcPr>
          <w:p w14:paraId="5017A18A" w14:textId="77777777" w:rsidR="006759AE" w:rsidRPr="00DF76A4" w:rsidRDefault="006759AE" w:rsidP="004D5116">
            <w:pPr>
              <w:jc w:val="center"/>
              <w:rPr>
                <w:sz w:val="16"/>
                <w:szCs w:val="16"/>
              </w:rPr>
            </w:pPr>
            <w:r w:rsidRPr="00DF76A4">
              <w:rPr>
                <w:sz w:val="16"/>
                <w:szCs w:val="16"/>
              </w:rPr>
              <w:t>İP</w:t>
            </w:r>
          </w:p>
        </w:tc>
        <w:tc>
          <w:tcPr>
            <w:tcW w:w="1342" w:type="dxa"/>
            <w:tcBorders>
              <w:top w:val="single" w:sz="8" w:space="0" w:color="4472C4"/>
              <w:left w:val="single" w:sz="8" w:space="0" w:color="4472C4"/>
              <w:bottom w:val="single" w:sz="8" w:space="0" w:color="4472C4"/>
              <w:right w:val="single" w:sz="8" w:space="0" w:color="4472C4"/>
            </w:tcBorders>
          </w:tcPr>
          <w:p w14:paraId="359CF982" w14:textId="77777777" w:rsidR="006759AE" w:rsidRPr="00DF76A4" w:rsidRDefault="006759AE" w:rsidP="004D5116">
            <w:pPr>
              <w:jc w:val="center"/>
              <w:rPr>
                <w:sz w:val="16"/>
                <w:szCs w:val="16"/>
              </w:rPr>
            </w:pPr>
            <w:r w:rsidRPr="00DF76A4">
              <w:rPr>
                <w:sz w:val="16"/>
                <w:szCs w:val="16"/>
              </w:rPr>
              <w:t>TP</w:t>
            </w:r>
          </w:p>
        </w:tc>
        <w:tc>
          <w:tcPr>
            <w:tcW w:w="2683" w:type="dxa"/>
            <w:tcBorders>
              <w:top w:val="single" w:sz="8" w:space="0" w:color="4472C4"/>
              <w:left w:val="single" w:sz="8" w:space="0" w:color="4472C4"/>
              <w:bottom w:val="single" w:sz="8" w:space="0" w:color="4472C4"/>
              <w:right w:val="single" w:sz="8" w:space="0" w:color="4472C4"/>
            </w:tcBorders>
          </w:tcPr>
          <w:p w14:paraId="621CC9EA" w14:textId="77777777" w:rsidR="006759AE" w:rsidRPr="00DF76A4" w:rsidRDefault="006759AE" w:rsidP="004D5116">
            <w:pPr>
              <w:jc w:val="center"/>
              <w:rPr>
                <w:sz w:val="16"/>
                <w:szCs w:val="16"/>
              </w:rPr>
            </w:pPr>
            <w:r w:rsidRPr="00DF76A4">
              <w:rPr>
                <w:sz w:val="16"/>
                <w:szCs w:val="16"/>
              </w:rPr>
              <w:t>A</w:t>
            </w:r>
          </w:p>
        </w:tc>
        <w:tc>
          <w:tcPr>
            <w:tcW w:w="1967" w:type="dxa"/>
            <w:tcBorders>
              <w:top w:val="single" w:sz="8" w:space="0" w:color="4472C4"/>
              <w:left w:val="single" w:sz="8" w:space="0" w:color="4472C4"/>
              <w:bottom w:val="single" w:sz="8" w:space="0" w:color="4472C4"/>
              <w:right w:val="single" w:sz="8" w:space="0" w:color="4472C4"/>
            </w:tcBorders>
          </w:tcPr>
          <w:p w14:paraId="057B001C" w14:textId="77777777" w:rsidR="006759AE" w:rsidRPr="00DF76A4" w:rsidRDefault="006759AE" w:rsidP="004D5116">
            <w:pPr>
              <w:jc w:val="center"/>
              <w:rPr>
                <w:sz w:val="16"/>
                <w:szCs w:val="16"/>
              </w:rPr>
            </w:pPr>
            <w:r w:rsidRPr="00DF76A4">
              <w:rPr>
                <w:sz w:val="16"/>
                <w:szCs w:val="16"/>
              </w:rPr>
              <w:t>5-5</w:t>
            </w:r>
          </w:p>
        </w:tc>
      </w:tr>
      <w:tr w:rsidR="006759AE" w:rsidRPr="00DF76A4" w14:paraId="5930E811"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004D588" w14:textId="77777777" w:rsidR="006759AE" w:rsidRPr="00DF76A4" w:rsidRDefault="006759AE" w:rsidP="004D5116">
            <w:pPr>
              <w:rPr>
                <w:sz w:val="16"/>
                <w:szCs w:val="16"/>
              </w:rPr>
            </w:pPr>
            <w:r w:rsidRPr="00DF76A4">
              <w:rPr>
                <w:sz w:val="16"/>
                <w:szCs w:val="16"/>
              </w:rPr>
              <w:t>5</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4806ED7" w14:textId="77777777" w:rsidR="006759AE" w:rsidRPr="00DF76A4" w:rsidRDefault="006759AE" w:rsidP="004D5116">
            <w:pPr>
              <w:rPr>
                <w:sz w:val="16"/>
                <w:szCs w:val="16"/>
              </w:rPr>
            </w:pPr>
            <w:r w:rsidRPr="00DF76A4">
              <w:rPr>
                <w:sz w:val="16"/>
                <w:szCs w:val="16"/>
              </w:rPr>
              <w:t>Öğretmenler</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E28FCED" w14:textId="77777777" w:rsidR="006759AE" w:rsidRPr="00DF76A4" w:rsidRDefault="006759AE" w:rsidP="004D5116">
            <w:pPr>
              <w:jc w:val="center"/>
              <w:rPr>
                <w:sz w:val="16"/>
                <w:szCs w:val="16"/>
              </w:rPr>
            </w:pPr>
            <w:r w:rsidRPr="00DF76A4">
              <w:rPr>
                <w:sz w:val="16"/>
                <w:szCs w:val="16"/>
              </w:rPr>
              <w:t>İP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357C1399" w14:textId="77777777" w:rsidR="006759AE" w:rsidRPr="00DF76A4" w:rsidRDefault="006759AE" w:rsidP="004D5116">
            <w:pPr>
              <w:jc w:val="center"/>
              <w:rPr>
                <w:sz w:val="16"/>
                <w:szCs w:val="16"/>
              </w:rPr>
            </w:pPr>
            <w:r w:rsidRPr="00DF76A4">
              <w:rPr>
                <w:sz w:val="16"/>
                <w:szCs w:val="16"/>
              </w:rPr>
              <w:t>TP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408A607" w14:textId="77777777" w:rsidR="006759AE" w:rsidRPr="00DF76A4" w:rsidRDefault="006759AE" w:rsidP="004D5116">
            <w:pPr>
              <w:jc w:val="center"/>
              <w:rPr>
                <w:sz w:val="16"/>
                <w:szCs w:val="16"/>
              </w:rPr>
            </w:pPr>
            <w:r w:rsidRPr="00DF76A4">
              <w:rPr>
                <w:sz w:val="16"/>
                <w:szCs w:val="16"/>
              </w:rPr>
              <w:t>A</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AD64565" w14:textId="77777777" w:rsidR="006759AE" w:rsidRPr="00DF76A4" w:rsidRDefault="006759AE" w:rsidP="004D5116">
            <w:pPr>
              <w:jc w:val="center"/>
              <w:rPr>
                <w:sz w:val="16"/>
                <w:szCs w:val="16"/>
              </w:rPr>
            </w:pPr>
            <w:r w:rsidRPr="00DF76A4">
              <w:rPr>
                <w:sz w:val="16"/>
                <w:szCs w:val="16"/>
              </w:rPr>
              <w:t>5-5</w:t>
            </w:r>
          </w:p>
        </w:tc>
      </w:tr>
      <w:tr w:rsidR="006759AE" w:rsidRPr="00DF76A4" w14:paraId="2DCECDC6"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4443ACBE" w14:textId="77777777" w:rsidR="006759AE" w:rsidRPr="00DF76A4" w:rsidRDefault="006759AE" w:rsidP="004D5116">
            <w:pPr>
              <w:rPr>
                <w:sz w:val="16"/>
                <w:szCs w:val="16"/>
              </w:rPr>
            </w:pPr>
            <w:r w:rsidRPr="00DF76A4">
              <w:rPr>
                <w:sz w:val="16"/>
                <w:szCs w:val="16"/>
              </w:rPr>
              <w:t>6</w:t>
            </w:r>
          </w:p>
        </w:tc>
        <w:tc>
          <w:tcPr>
            <w:tcW w:w="2321"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7346C352" w14:textId="77777777" w:rsidR="006759AE" w:rsidRPr="00DF76A4" w:rsidRDefault="006759AE" w:rsidP="004D5116">
            <w:pPr>
              <w:rPr>
                <w:sz w:val="16"/>
                <w:szCs w:val="16"/>
              </w:rPr>
            </w:pPr>
            <w:r w:rsidRPr="00DF76A4">
              <w:rPr>
                <w:sz w:val="16"/>
                <w:szCs w:val="16"/>
              </w:rPr>
              <w:t>Öğrenci Velileri</w:t>
            </w:r>
          </w:p>
        </w:tc>
        <w:tc>
          <w:tcPr>
            <w:tcW w:w="1490"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7CC019DF" w14:textId="77777777" w:rsidR="006759AE" w:rsidRPr="00DF76A4" w:rsidRDefault="006759AE" w:rsidP="004D5116">
            <w:pPr>
              <w:jc w:val="center"/>
              <w:rPr>
                <w:sz w:val="16"/>
                <w:szCs w:val="16"/>
              </w:rPr>
            </w:pPr>
            <w:r w:rsidRPr="00DF76A4">
              <w:rPr>
                <w:sz w:val="16"/>
                <w:szCs w:val="16"/>
              </w:rPr>
              <w:t>YP</w:t>
            </w:r>
          </w:p>
        </w:tc>
        <w:tc>
          <w:tcPr>
            <w:tcW w:w="1342"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70AD6E3B" w14:textId="77777777" w:rsidR="006759AE" w:rsidRPr="00DF76A4" w:rsidRDefault="006759AE" w:rsidP="004D5116">
            <w:pPr>
              <w:jc w:val="center"/>
              <w:rPr>
                <w:sz w:val="16"/>
                <w:szCs w:val="16"/>
              </w:rPr>
            </w:pPr>
            <w:r w:rsidRPr="00DF76A4">
              <w:rPr>
                <w:sz w:val="16"/>
                <w:szCs w:val="16"/>
              </w:rPr>
              <w:t>TP</w:t>
            </w:r>
          </w:p>
        </w:tc>
        <w:tc>
          <w:tcPr>
            <w:tcW w:w="2683"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486AAEC4" w14:textId="77777777" w:rsidR="006759AE" w:rsidRPr="00DF76A4" w:rsidRDefault="006759AE" w:rsidP="004D5116">
            <w:pPr>
              <w:jc w:val="center"/>
              <w:rPr>
                <w:sz w:val="16"/>
                <w:szCs w:val="16"/>
              </w:rPr>
            </w:pPr>
            <w:r w:rsidRPr="00DF76A4">
              <w:rPr>
                <w:sz w:val="16"/>
                <w:szCs w:val="16"/>
              </w:rPr>
              <w:t>A-C</w:t>
            </w:r>
          </w:p>
        </w:tc>
        <w:tc>
          <w:tcPr>
            <w:tcW w:w="1967"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3FBF6D3F" w14:textId="77777777" w:rsidR="006759AE" w:rsidRPr="00DF76A4" w:rsidRDefault="006759AE" w:rsidP="004D5116">
            <w:pPr>
              <w:jc w:val="center"/>
              <w:rPr>
                <w:sz w:val="16"/>
                <w:szCs w:val="16"/>
              </w:rPr>
            </w:pPr>
            <w:r w:rsidRPr="00DF76A4">
              <w:rPr>
                <w:sz w:val="16"/>
                <w:szCs w:val="16"/>
              </w:rPr>
              <w:t>4-4</w:t>
            </w:r>
          </w:p>
        </w:tc>
      </w:tr>
      <w:tr w:rsidR="006759AE" w:rsidRPr="00DF76A4" w14:paraId="33FBE326"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1B8EE22" w14:textId="77777777" w:rsidR="006759AE" w:rsidRPr="00DF76A4" w:rsidRDefault="006759AE" w:rsidP="004D5116">
            <w:pPr>
              <w:rPr>
                <w:sz w:val="16"/>
                <w:szCs w:val="16"/>
              </w:rPr>
            </w:pPr>
            <w:r w:rsidRPr="00DF76A4">
              <w:rPr>
                <w:sz w:val="16"/>
                <w:szCs w:val="16"/>
              </w:rPr>
              <w:t>7</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E9479F2" w14:textId="77777777" w:rsidR="006759AE" w:rsidRPr="00DF76A4" w:rsidRDefault="006759AE" w:rsidP="004D5116">
            <w:pPr>
              <w:rPr>
                <w:sz w:val="16"/>
                <w:szCs w:val="16"/>
              </w:rPr>
            </w:pPr>
            <w:r w:rsidRPr="00DF76A4">
              <w:rPr>
                <w:sz w:val="16"/>
                <w:szCs w:val="16"/>
              </w:rPr>
              <w:t>Okul Aile Birliği</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11732D4"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205906E" w14:textId="77777777" w:rsidR="006759AE" w:rsidRPr="00DF76A4" w:rsidRDefault="006759AE" w:rsidP="004D5116">
            <w:pPr>
              <w:jc w:val="center"/>
              <w:rPr>
                <w:sz w:val="16"/>
                <w:szCs w:val="16"/>
              </w:rPr>
            </w:pPr>
            <w:r w:rsidRPr="00DF76A4">
              <w:rPr>
                <w:sz w:val="16"/>
                <w:szCs w:val="16"/>
              </w:rPr>
              <w:t>TP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A82CC9D" w14:textId="77777777" w:rsidR="006759AE" w:rsidRPr="00DF76A4" w:rsidRDefault="006759AE" w:rsidP="004D5116">
            <w:pPr>
              <w:jc w:val="center"/>
              <w:rPr>
                <w:sz w:val="16"/>
                <w:szCs w:val="16"/>
              </w:rPr>
            </w:pPr>
            <w:r w:rsidRPr="00DF76A4">
              <w:rPr>
                <w:sz w:val="16"/>
                <w:szCs w:val="16"/>
              </w:rPr>
              <w:t>A</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6F083C4" w14:textId="77777777" w:rsidR="006759AE" w:rsidRPr="00DF76A4" w:rsidRDefault="006759AE" w:rsidP="004D5116">
            <w:pPr>
              <w:jc w:val="center"/>
              <w:rPr>
                <w:sz w:val="16"/>
                <w:szCs w:val="16"/>
              </w:rPr>
            </w:pPr>
            <w:r w:rsidRPr="00DF76A4">
              <w:rPr>
                <w:sz w:val="16"/>
                <w:szCs w:val="16"/>
              </w:rPr>
              <w:t>4-3</w:t>
            </w:r>
          </w:p>
        </w:tc>
      </w:tr>
      <w:tr w:rsidR="006759AE" w:rsidRPr="00DF76A4" w14:paraId="5FE8E2B3"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614606B0" w14:textId="77777777" w:rsidR="006759AE" w:rsidRPr="00DF76A4" w:rsidRDefault="006759AE" w:rsidP="004D5116">
            <w:pPr>
              <w:rPr>
                <w:sz w:val="16"/>
                <w:szCs w:val="16"/>
              </w:rPr>
            </w:pPr>
            <w:r w:rsidRPr="00DF76A4">
              <w:rPr>
                <w:sz w:val="16"/>
                <w:szCs w:val="16"/>
              </w:rPr>
              <w:t>8</w:t>
            </w:r>
          </w:p>
        </w:tc>
        <w:tc>
          <w:tcPr>
            <w:tcW w:w="2321"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567B7EA1" w14:textId="77777777" w:rsidR="006759AE" w:rsidRPr="00DF76A4" w:rsidRDefault="006759AE" w:rsidP="004D5116">
            <w:pPr>
              <w:rPr>
                <w:sz w:val="16"/>
                <w:szCs w:val="16"/>
              </w:rPr>
            </w:pPr>
            <w:r w:rsidRPr="00DF76A4">
              <w:rPr>
                <w:sz w:val="16"/>
                <w:szCs w:val="16"/>
              </w:rPr>
              <w:t>Halk Eğitim Merkezi</w:t>
            </w:r>
          </w:p>
        </w:tc>
        <w:tc>
          <w:tcPr>
            <w:tcW w:w="1490"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5AB5C785" w14:textId="77777777" w:rsidR="006759AE" w:rsidRPr="00DF76A4" w:rsidRDefault="006759AE" w:rsidP="004D5116">
            <w:pPr>
              <w:jc w:val="center"/>
              <w:rPr>
                <w:sz w:val="16"/>
                <w:szCs w:val="16"/>
              </w:rPr>
            </w:pPr>
            <w:r w:rsidRPr="00DF76A4">
              <w:rPr>
                <w:sz w:val="16"/>
                <w:szCs w:val="16"/>
              </w:rPr>
              <w:t>İP</w:t>
            </w:r>
          </w:p>
        </w:tc>
        <w:tc>
          <w:tcPr>
            <w:tcW w:w="1342"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0AB41BC7" w14:textId="77777777" w:rsidR="006759AE" w:rsidRPr="00DF76A4" w:rsidRDefault="006759AE" w:rsidP="004D5116">
            <w:pPr>
              <w:jc w:val="center"/>
              <w:rPr>
                <w:sz w:val="16"/>
                <w:szCs w:val="16"/>
              </w:rPr>
            </w:pPr>
            <w:r w:rsidRPr="00DF76A4">
              <w:rPr>
                <w:sz w:val="16"/>
                <w:szCs w:val="16"/>
              </w:rPr>
              <w:t>TP</w:t>
            </w:r>
          </w:p>
        </w:tc>
        <w:tc>
          <w:tcPr>
            <w:tcW w:w="2683"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3A9A4855" w14:textId="77777777" w:rsidR="006759AE" w:rsidRPr="00DF76A4" w:rsidRDefault="006759AE" w:rsidP="004D5116">
            <w:pPr>
              <w:jc w:val="center"/>
              <w:rPr>
                <w:sz w:val="16"/>
                <w:szCs w:val="16"/>
              </w:rPr>
            </w:pPr>
            <w:r w:rsidRPr="00DF76A4">
              <w:rPr>
                <w:sz w:val="16"/>
                <w:szCs w:val="16"/>
              </w:rPr>
              <w:t>A</w:t>
            </w:r>
          </w:p>
        </w:tc>
        <w:tc>
          <w:tcPr>
            <w:tcW w:w="1967"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4BD5B0B5" w14:textId="77777777" w:rsidR="006759AE" w:rsidRPr="00DF76A4" w:rsidRDefault="006759AE" w:rsidP="004D5116">
            <w:pPr>
              <w:jc w:val="center"/>
              <w:rPr>
                <w:sz w:val="16"/>
                <w:szCs w:val="16"/>
              </w:rPr>
            </w:pPr>
            <w:r w:rsidRPr="00DF76A4">
              <w:rPr>
                <w:sz w:val="16"/>
                <w:szCs w:val="16"/>
              </w:rPr>
              <w:t>3-4</w:t>
            </w:r>
          </w:p>
        </w:tc>
      </w:tr>
      <w:tr w:rsidR="006759AE" w:rsidRPr="00DF76A4" w14:paraId="427F2573"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44DC9CB" w14:textId="77777777" w:rsidR="006759AE" w:rsidRPr="00DF76A4" w:rsidRDefault="006759AE" w:rsidP="004D5116">
            <w:pPr>
              <w:rPr>
                <w:sz w:val="16"/>
                <w:szCs w:val="16"/>
              </w:rPr>
            </w:pPr>
            <w:r w:rsidRPr="00DF76A4">
              <w:rPr>
                <w:sz w:val="16"/>
                <w:szCs w:val="16"/>
              </w:rPr>
              <w:t>9</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37431F47" w14:textId="77777777" w:rsidR="006759AE" w:rsidRPr="00DF76A4" w:rsidRDefault="006759AE" w:rsidP="004D5116">
            <w:pPr>
              <w:rPr>
                <w:sz w:val="16"/>
                <w:szCs w:val="16"/>
              </w:rPr>
            </w:pPr>
            <w:r w:rsidRPr="00DF76A4">
              <w:rPr>
                <w:sz w:val="16"/>
                <w:szCs w:val="16"/>
              </w:rPr>
              <w:t>Kocasinan Rehberlik ve Araştırma Merkezi</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513B8EB" w14:textId="77777777" w:rsidR="006759AE" w:rsidRPr="00DF76A4" w:rsidRDefault="006759AE" w:rsidP="004D5116">
            <w:pPr>
              <w:jc w:val="center"/>
              <w:rPr>
                <w:sz w:val="16"/>
                <w:szCs w:val="16"/>
              </w:rPr>
            </w:pPr>
            <w:r w:rsidRPr="00DF76A4">
              <w:rPr>
                <w:sz w:val="16"/>
                <w:szCs w:val="16"/>
              </w:rPr>
              <w:t>İP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0A9C5D9" w14:textId="77777777" w:rsidR="006759AE" w:rsidRPr="00DF76A4" w:rsidRDefault="006759AE" w:rsidP="004D5116">
            <w:pPr>
              <w:jc w:val="center"/>
              <w:rPr>
                <w:sz w:val="16"/>
                <w:szCs w:val="16"/>
              </w:rPr>
            </w:pPr>
            <w:r w:rsidRPr="00DF76A4">
              <w:rPr>
                <w:sz w:val="16"/>
                <w:szCs w:val="16"/>
              </w:rPr>
              <w:t>TP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C17CB56" w14:textId="77777777" w:rsidR="006759AE" w:rsidRPr="00DF76A4" w:rsidRDefault="006759AE" w:rsidP="004D5116">
            <w:pPr>
              <w:jc w:val="center"/>
              <w:rPr>
                <w:sz w:val="16"/>
                <w:szCs w:val="16"/>
              </w:rPr>
            </w:pPr>
            <w:r w:rsidRPr="00DF76A4">
              <w:rPr>
                <w:sz w:val="16"/>
                <w:szCs w:val="16"/>
              </w:rPr>
              <w:t>A</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7E049E2" w14:textId="77777777" w:rsidR="006759AE" w:rsidRPr="00DF76A4" w:rsidRDefault="006759AE" w:rsidP="004D5116">
            <w:pPr>
              <w:jc w:val="center"/>
              <w:rPr>
                <w:sz w:val="16"/>
                <w:szCs w:val="16"/>
              </w:rPr>
            </w:pPr>
            <w:r w:rsidRPr="00DF76A4">
              <w:rPr>
                <w:sz w:val="16"/>
                <w:szCs w:val="16"/>
              </w:rPr>
              <w:t>4-4</w:t>
            </w:r>
          </w:p>
        </w:tc>
      </w:tr>
      <w:tr w:rsidR="006759AE" w:rsidRPr="00DF76A4" w14:paraId="1C2F6A3D"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tcPr>
          <w:p w14:paraId="22CC93C5" w14:textId="77777777" w:rsidR="006759AE" w:rsidRPr="00DF76A4" w:rsidRDefault="006759AE" w:rsidP="004D5116">
            <w:pPr>
              <w:rPr>
                <w:sz w:val="16"/>
                <w:szCs w:val="16"/>
              </w:rPr>
            </w:pPr>
            <w:r w:rsidRPr="00DF76A4">
              <w:rPr>
                <w:sz w:val="16"/>
                <w:szCs w:val="16"/>
              </w:rPr>
              <w:t>10</w:t>
            </w:r>
          </w:p>
        </w:tc>
        <w:tc>
          <w:tcPr>
            <w:tcW w:w="2321" w:type="dxa"/>
            <w:tcBorders>
              <w:top w:val="single" w:sz="8" w:space="0" w:color="4472C4"/>
              <w:left w:val="single" w:sz="8" w:space="0" w:color="4472C4"/>
              <w:bottom w:val="single" w:sz="8" w:space="0" w:color="4472C4"/>
              <w:right w:val="single" w:sz="8" w:space="0" w:color="4472C4"/>
            </w:tcBorders>
          </w:tcPr>
          <w:p w14:paraId="1D4DA66A" w14:textId="77777777" w:rsidR="006759AE" w:rsidRPr="00DF76A4" w:rsidRDefault="006759AE" w:rsidP="004D5116">
            <w:pPr>
              <w:rPr>
                <w:sz w:val="16"/>
                <w:szCs w:val="16"/>
              </w:rPr>
            </w:pPr>
            <w:r w:rsidRPr="00DF76A4">
              <w:rPr>
                <w:sz w:val="16"/>
                <w:szCs w:val="16"/>
              </w:rPr>
              <w:t>İlçe MEM Çalışanları</w:t>
            </w:r>
          </w:p>
        </w:tc>
        <w:tc>
          <w:tcPr>
            <w:tcW w:w="1490" w:type="dxa"/>
            <w:tcBorders>
              <w:top w:val="single" w:sz="8" w:space="0" w:color="4472C4"/>
              <w:left w:val="single" w:sz="8" w:space="0" w:color="4472C4"/>
              <w:bottom w:val="single" w:sz="8" w:space="0" w:color="4472C4"/>
              <w:right w:val="single" w:sz="8" w:space="0" w:color="4472C4"/>
            </w:tcBorders>
          </w:tcPr>
          <w:p w14:paraId="46F5ECAD" w14:textId="77777777" w:rsidR="006759AE" w:rsidRPr="00DF76A4" w:rsidRDefault="006759AE" w:rsidP="004D5116">
            <w:pPr>
              <w:jc w:val="center"/>
              <w:rPr>
                <w:sz w:val="16"/>
                <w:szCs w:val="16"/>
              </w:rPr>
            </w:pPr>
            <w:r w:rsidRPr="00DF76A4">
              <w:rPr>
                <w:sz w:val="16"/>
                <w:szCs w:val="16"/>
              </w:rPr>
              <w:t>İP</w:t>
            </w:r>
          </w:p>
        </w:tc>
        <w:tc>
          <w:tcPr>
            <w:tcW w:w="1342" w:type="dxa"/>
            <w:tcBorders>
              <w:top w:val="single" w:sz="8" w:space="0" w:color="4472C4"/>
              <w:left w:val="single" w:sz="8" w:space="0" w:color="4472C4"/>
              <w:bottom w:val="single" w:sz="8" w:space="0" w:color="4472C4"/>
              <w:right w:val="single" w:sz="8" w:space="0" w:color="4472C4"/>
            </w:tcBorders>
          </w:tcPr>
          <w:p w14:paraId="63857D37"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1321950E" w14:textId="77777777" w:rsidR="006759AE" w:rsidRPr="00DF76A4" w:rsidRDefault="006759AE" w:rsidP="004D5116">
            <w:pPr>
              <w:jc w:val="center"/>
              <w:rPr>
                <w:sz w:val="16"/>
                <w:szCs w:val="16"/>
              </w:rPr>
            </w:pPr>
            <w:r w:rsidRPr="00DF76A4">
              <w:rPr>
                <w:sz w:val="16"/>
                <w:szCs w:val="16"/>
              </w:rPr>
              <w:t>A</w:t>
            </w:r>
          </w:p>
        </w:tc>
        <w:tc>
          <w:tcPr>
            <w:tcW w:w="1967" w:type="dxa"/>
            <w:tcBorders>
              <w:top w:val="single" w:sz="8" w:space="0" w:color="4472C4"/>
              <w:left w:val="single" w:sz="8" w:space="0" w:color="4472C4"/>
              <w:bottom w:val="single" w:sz="8" w:space="0" w:color="4472C4"/>
              <w:right w:val="single" w:sz="8" w:space="0" w:color="4472C4"/>
            </w:tcBorders>
          </w:tcPr>
          <w:p w14:paraId="0A5FE70C" w14:textId="77777777" w:rsidR="006759AE" w:rsidRPr="00DF76A4" w:rsidRDefault="006759AE" w:rsidP="004D5116">
            <w:pPr>
              <w:jc w:val="center"/>
              <w:rPr>
                <w:sz w:val="16"/>
                <w:szCs w:val="16"/>
              </w:rPr>
            </w:pPr>
            <w:r w:rsidRPr="00DF76A4">
              <w:rPr>
                <w:sz w:val="16"/>
                <w:szCs w:val="16"/>
              </w:rPr>
              <w:t>4-4</w:t>
            </w:r>
          </w:p>
        </w:tc>
      </w:tr>
      <w:tr w:rsidR="006759AE" w:rsidRPr="00DF76A4" w14:paraId="244E93A7"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20B6672" w14:textId="77777777" w:rsidR="006759AE" w:rsidRPr="00DF76A4" w:rsidRDefault="006759AE" w:rsidP="004D5116">
            <w:pPr>
              <w:rPr>
                <w:sz w:val="16"/>
                <w:szCs w:val="16"/>
              </w:rPr>
            </w:pPr>
            <w:r w:rsidRPr="00DF76A4">
              <w:rPr>
                <w:sz w:val="16"/>
                <w:szCs w:val="16"/>
              </w:rPr>
              <w:t>11</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A661DC5" w14:textId="77777777" w:rsidR="006759AE" w:rsidRPr="00DF76A4" w:rsidRDefault="006759AE" w:rsidP="004D5116">
            <w:pPr>
              <w:rPr>
                <w:sz w:val="16"/>
                <w:szCs w:val="16"/>
              </w:rPr>
            </w:pPr>
            <w:r w:rsidRPr="00DF76A4">
              <w:rPr>
                <w:sz w:val="16"/>
                <w:szCs w:val="16"/>
              </w:rPr>
              <w:t>Erciyes  Üniversitesi Eğitim Fakültesi</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A910028"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7BFE675"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7F8EDDE" w14:textId="77777777" w:rsidR="006759AE" w:rsidRPr="00DF76A4" w:rsidRDefault="006759AE" w:rsidP="004D5116">
            <w:pPr>
              <w:jc w:val="center"/>
              <w:rPr>
                <w:sz w:val="16"/>
                <w:szCs w:val="16"/>
              </w:rPr>
            </w:pPr>
            <w:r w:rsidRPr="00DF76A4">
              <w:rPr>
                <w:sz w:val="16"/>
                <w:szCs w:val="16"/>
              </w:rPr>
              <w:t>A-B</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3CA55E9" w14:textId="77777777" w:rsidR="006759AE" w:rsidRPr="00DF76A4" w:rsidRDefault="006759AE" w:rsidP="004D5116">
            <w:pPr>
              <w:jc w:val="center"/>
              <w:rPr>
                <w:sz w:val="16"/>
                <w:szCs w:val="16"/>
              </w:rPr>
            </w:pPr>
            <w:r w:rsidRPr="00DF76A4">
              <w:rPr>
                <w:sz w:val="16"/>
                <w:szCs w:val="16"/>
              </w:rPr>
              <w:t>3-3</w:t>
            </w:r>
          </w:p>
        </w:tc>
      </w:tr>
      <w:tr w:rsidR="006759AE" w:rsidRPr="00DF76A4" w14:paraId="7183183F"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tcPr>
          <w:p w14:paraId="7583367F" w14:textId="77777777" w:rsidR="006759AE" w:rsidRPr="00DF76A4" w:rsidRDefault="006759AE" w:rsidP="004D5116">
            <w:pPr>
              <w:rPr>
                <w:sz w:val="16"/>
                <w:szCs w:val="16"/>
              </w:rPr>
            </w:pPr>
            <w:r w:rsidRPr="00DF76A4">
              <w:rPr>
                <w:sz w:val="16"/>
                <w:szCs w:val="16"/>
              </w:rPr>
              <w:t>12</w:t>
            </w:r>
          </w:p>
        </w:tc>
        <w:tc>
          <w:tcPr>
            <w:tcW w:w="2321" w:type="dxa"/>
            <w:tcBorders>
              <w:top w:val="single" w:sz="8" w:space="0" w:color="4472C4"/>
              <w:left w:val="single" w:sz="8" w:space="0" w:color="4472C4"/>
              <w:bottom w:val="single" w:sz="8" w:space="0" w:color="4472C4"/>
              <w:right w:val="single" w:sz="8" w:space="0" w:color="4472C4"/>
            </w:tcBorders>
          </w:tcPr>
          <w:p w14:paraId="45CE9541" w14:textId="77777777" w:rsidR="006759AE" w:rsidRPr="00DF76A4" w:rsidRDefault="006759AE" w:rsidP="004D5116">
            <w:pPr>
              <w:rPr>
                <w:sz w:val="16"/>
                <w:szCs w:val="16"/>
              </w:rPr>
            </w:pPr>
            <w:r w:rsidRPr="00DF76A4">
              <w:rPr>
                <w:sz w:val="16"/>
                <w:szCs w:val="16"/>
              </w:rPr>
              <w:t>Kayseri Üniversitesi</w:t>
            </w:r>
          </w:p>
        </w:tc>
        <w:tc>
          <w:tcPr>
            <w:tcW w:w="1490" w:type="dxa"/>
            <w:tcBorders>
              <w:top w:val="single" w:sz="8" w:space="0" w:color="4472C4"/>
              <w:left w:val="single" w:sz="8" w:space="0" w:color="4472C4"/>
              <w:bottom w:val="single" w:sz="8" w:space="0" w:color="4472C4"/>
              <w:right w:val="single" w:sz="8" w:space="0" w:color="4472C4"/>
            </w:tcBorders>
          </w:tcPr>
          <w:p w14:paraId="2140C6D7"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tcPr>
          <w:p w14:paraId="4D18F2FB"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512E6EF5" w14:textId="77777777" w:rsidR="006759AE" w:rsidRPr="00DF76A4" w:rsidRDefault="006759AE" w:rsidP="004D5116">
            <w:pPr>
              <w:jc w:val="center"/>
              <w:rPr>
                <w:sz w:val="16"/>
                <w:szCs w:val="16"/>
              </w:rPr>
            </w:pPr>
            <w:r w:rsidRPr="00DF76A4">
              <w:rPr>
                <w:sz w:val="16"/>
                <w:szCs w:val="16"/>
              </w:rPr>
              <w:t>A</w:t>
            </w:r>
          </w:p>
        </w:tc>
        <w:tc>
          <w:tcPr>
            <w:tcW w:w="1967" w:type="dxa"/>
            <w:tcBorders>
              <w:top w:val="single" w:sz="8" w:space="0" w:color="4472C4"/>
              <w:left w:val="single" w:sz="8" w:space="0" w:color="4472C4"/>
              <w:bottom w:val="single" w:sz="8" w:space="0" w:color="4472C4"/>
              <w:right w:val="single" w:sz="8" w:space="0" w:color="4472C4"/>
            </w:tcBorders>
          </w:tcPr>
          <w:p w14:paraId="7D639CCB" w14:textId="77777777" w:rsidR="006759AE" w:rsidRPr="00DF76A4" w:rsidRDefault="006759AE" w:rsidP="004D5116">
            <w:pPr>
              <w:jc w:val="center"/>
              <w:rPr>
                <w:sz w:val="16"/>
                <w:szCs w:val="16"/>
              </w:rPr>
            </w:pPr>
            <w:r w:rsidRPr="00DF76A4">
              <w:rPr>
                <w:sz w:val="16"/>
                <w:szCs w:val="16"/>
              </w:rPr>
              <w:t>3-3</w:t>
            </w:r>
          </w:p>
        </w:tc>
      </w:tr>
      <w:tr w:rsidR="006759AE" w:rsidRPr="00DF76A4" w14:paraId="724ED817"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D461682" w14:textId="77777777" w:rsidR="006759AE" w:rsidRPr="00DF76A4" w:rsidRDefault="006759AE" w:rsidP="004D5116">
            <w:pPr>
              <w:rPr>
                <w:sz w:val="16"/>
                <w:szCs w:val="16"/>
              </w:rPr>
            </w:pPr>
            <w:r w:rsidRPr="00DF76A4">
              <w:rPr>
                <w:sz w:val="16"/>
                <w:szCs w:val="16"/>
              </w:rPr>
              <w:t>13</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4DA492E" w14:textId="77777777" w:rsidR="006759AE" w:rsidRPr="00DF76A4" w:rsidRDefault="006759AE" w:rsidP="004D5116">
            <w:pPr>
              <w:rPr>
                <w:sz w:val="16"/>
                <w:szCs w:val="16"/>
              </w:rPr>
            </w:pPr>
            <w:r w:rsidRPr="00DF76A4">
              <w:rPr>
                <w:sz w:val="16"/>
                <w:szCs w:val="16"/>
              </w:rPr>
              <w:t>Abdullah Gül Üniversitesi</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53615EC"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6F3B8A7"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EFFC82A" w14:textId="77777777" w:rsidR="006759AE" w:rsidRPr="00DF76A4" w:rsidRDefault="006759AE" w:rsidP="004D5116">
            <w:pPr>
              <w:jc w:val="center"/>
              <w:rPr>
                <w:sz w:val="16"/>
                <w:szCs w:val="16"/>
              </w:rPr>
            </w:pPr>
            <w:r w:rsidRPr="00DF76A4">
              <w:rPr>
                <w:sz w:val="16"/>
                <w:szCs w:val="16"/>
              </w:rPr>
              <w:t>A</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5AEE9DF" w14:textId="77777777" w:rsidR="006759AE" w:rsidRPr="00DF76A4" w:rsidRDefault="006759AE" w:rsidP="004D5116">
            <w:pPr>
              <w:jc w:val="center"/>
              <w:rPr>
                <w:sz w:val="16"/>
                <w:szCs w:val="16"/>
              </w:rPr>
            </w:pPr>
            <w:r w:rsidRPr="00DF76A4">
              <w:rPr>
                <w:sz w:val="16"/>
                <w:szCs w:val="16"/>
              </w:rPr>
              <w:t>3-3</w:t>
            </w:r>
          </w:p>
        </w:tc>
      </w:tr>
      <w:tr w:rsidR="006759AE" w:rsidRPr="00DF76A4" w14:paraId="3676CE7F"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tcPr>
          <w:p w14:paraId="55C4E084" w14:textId="77777777" w:rsidR="006759AE" w:rsidRPr="00DF76A4" w:rsidRDefault="006759AE" w:rsidP="004D5116">
            <w:pPr>
              <w:rPr>
                <w:sz w:val="16"/>
                <w:szCs w:val="16"/>
              </w:rPr>
            </w:pPr>
            <w:r w:rsidRPr="00DF76A4">
              <w:rPr>
                <w:sz w:val="16"/>
                <w:szCs w:val="16"/>
              </w:rPr>
              <w:t>14</w:t>
            </w:r>
          </w:p>
        </w:tc>
        <w:tc>
          <w:tcPr>
            <w:tcW w:w="2321" w:type="dxa"/>
            <w:tcBorders>
              <w:top w:val="single" w:sz="8" w:space="0" w:color="4472C4"/>
              <w:left w:val="single" w:sz="8" w:space="0" w:color="4472C4"/>
              <w:bottom w:val="single" w:sz="8" w:space="0" w:color="4472C4"/>
              <w:right w:val="single" w:sz="8" w:space="0" w:color="4472C4"/>
            </w:tcBorders>
          </w:tcPr>
          <w:p w14:paraId="7CE61306" w14:textId="77777777" w:rsidR="006759AE" w:rsidRPr="00DF76A4" w:rsidRDefault="006759AE" w:rsidP="004D5116">
            <w:pPr>
              <w:rPr>
                <w:sz w:val="16"/>
                <w:szCs w:val="16"/>
              </w:rPr>
            </w:pPr>
            <w:r w:rsidRPr="00DF76A4">
              <w:rPr>
                <w:sz w:val="16"/>
                <w:szCs w:val="16"/>
              </w:rPr>
              <w:t xml:space="preserve">Nuh Naci Yazgan Üniversitesi </w:t>
            </w:r>
          </w:p>
        </w:tc>
        <w:tc>
          <w:tcPr>
            <w:tcW w:w="1490" w:type="dxa"/>
            <w:tcBorders>
              <w:top w:val="single" w:sz="8" w:space="0" w:color="4472C4"/>
              <w:left w:val="single" w:sz="8" w:space="0" w:color="4472C4"/>
              <w:bottom w:val="single" w:sz="8" w:space="0" w:color="4472C4"/>
              <w:right w:val="single" w:sz="8" w:space="0" w:color="4472C4"/>
            </w:tcBorders>
          </w:tcPr>
          <w:p w14:paraId="2174BCAD"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tcPr>
          <w:p w14:paraId="1676F71E"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6CF2EB33" w14:textId="77777777" w:rsidR="006759AE" w:rsidRPr="00DF76A4" w:rsidRDefault="006759AE" w:rsidP="004D5116">
            <w:pPr>
              <w:jc w:val="center"/>
              <w:rPr>
                <w:sz w:val="16"/>
                <w:szCs w:val="16"/>
              </w:rPr>
            </w:pPr>
            <w:r w:rsidRPr="00DF76A4">
              <w:rPr>
                <w:sz w:val="16"/>
                <w:szCs w:val="16"/>
              </w:rPr>
              <w:t>A</w:t>
            </w:r>
          </w:p>
        </w:tc>
        <w:tc>
          <w:tcPr>
            <w:tcW w:w="1967" w:type="dxa"/>
            <w:tcBorders>
              <w:top w:val="single" w:sz="8" w:space="0" w:color="4472C4"/>
              <w:left w:val="single" w:sz="8" w:space="0" w:color="4472C4"/>
              <w:bottom w:val="single" w:sz="8" w:space="0" w:color="4472C4"/>
              <w:right w:val="single" w:sz="8" w:space="0" w:color="4472C4"/>
            </w:tcBorders>
          </w:tcPr>
          <w:p w14:paraId="3E35F14C" w14:textId="77777777" w:rsidR="006759AE" w:rsidRPr="00DF76A4" w:rsidRDefault="006759AE" w:rsidP="004D5116">
            <w:pPr>
              <w:jc w:val="center"/>
              <w:rPr>
                <w:sz w:val="16"/>
                <w:szCs w:val="16"/>
              </w:rPr>
            </w:pPr>
            <w:r w:rsidRPr="00DF76A4">
              <w:rPr>
                <w:sz w:val="16"/>
                <w:szCs w:val="16"/>
              </w:rPr>
              <w:t>3-3</w:t>
            </w:r>
          </w:p>
        </w:tc>
      </w:tr>
      <w:tr w:rsidR="006759AE" w:rsidRPr="00DF76A4" w14:paraId="73F6BFAF"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6DCA878" w14:textId="77777777" w:rsidR="006759AE" w:rsidRPr="00DF76A4" w:rsidRDefault="006759AE" w:rsidP="004D5116">
            <w:pPr>
              <w:rPr>
                <w:sz w:val="16"/>
                <w:szCs w:val="16"/>
              </w:rPr>
            </w:pPr>
            <w:r w:rsidRPr="00DF76A4">
              <w:rPr>
                <w:sz w:val="16"/>
                <w:szCs w:val="16"/>
              </w:rPr>
              <w:t>15</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A37BE43" w14:textId="77777777" w:rsidR="006759AE" w:rsidRPr="00DF76A4" w:rsidRDefault="006759AE" w:rsidP="004D5116">
            <w:pPr>
              <w:rPr>
                <w:sz w:val="16"/>
                <w:szCs w:val="16"/>
              </w:rPr>
            </w:pPr>
            <w:r w:rsidRPr="00DF76A4">
              <w:rPr>
                <w:sz w:val="16"/>
                <w:szCs w:val="16"/>
              </w:rPr>
              <w:t>İncesu Belediyesi</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78AF2CC"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8914983"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8BDF26C" w14:textId="77777777" w:rsidR="006759AE" w:rsidRPr="00DF76A4" w:rsidRDefault="006759AE" w:rsidP="004D5116">
            <w:pPr>
              <w:jc w:val="center"/>
              <w:rPr>
                <w:sz w:val="16"/>
                <w:szCs w:val="16"/>
              </w:rPr>
            </w:pPr>
            <w:r w:rsidRPr="00DF76A4">
              <w:rPr>
                <w:sz w:val="16"/>
                <w:szCs w:val="16"/>
              </w:rPr>
              <w:t>B</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A09C5D1" w14:textId="77777777" w:rsidR="006759AE" w:rsidRPr="00DF76A4" w:rsidRDefault="006759AE" w:rsidP="004D5116">
            <w:pPr>
              <w:jc w:val="center"/>
              <w:rPr>
                <w:sz w:val="16"/>
                <w:szCs w:val="16"/>
              </w:rPr>
            </w:pPr>
            <w:r w:rsidRPr="00DF76A4">
              <w:rPr>
                <w:sz w:val="16"/>
                <w:szCs w:val="16"/>
              </w:rPr>
              <w:t>5-5</w:t>
            </w:r>
          </w:p>
        </w:tc>
      </w:tr>
      <w:tr w:rsidR="006759AE" w:rsidRPr="00DF76A4" w14:paraId="3DA8BCD3"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tcPr>
          <w:p w14:paraId="5C2497D4" w14:textId="77777777" w:rsidR="006759AE" w:rsidRPr="00DF76A4" w:rsidRDefault="006759AE" w:rsidP="004D5116">
            <w:pPr>
              <w:rPr>
                <w:sz w:val="16"/>
                <w:szCs w:val="16"/>
              </w:rPr>
            </w:pPr>
            <w:r w:rsidRPr="00DF76A4">
              <w:rPr>
                <w:sz w:val="16"/>
                <w:szCs w:val="16"/>
              </w:rPr>
              <w:t>16</w:t>
            </w:r>
          </w:p>
        </w:tc>
        <w:tc>
          <w:tcPr>
            <w:tcW w:w="2321" w:type="dxa"/>
            <w:tcBorders>
              <w:top w:val="single" w:sz="8" w:space="0" w:color="4472C4"/>
              <w:left w:val="single" w:sz="8" w:space="0" w:color="4472C4"/>
              <w:bottom w:val="single" w:sz="8" w:space="0" w:color="4472C4"/>
              <w:right w:val="single" w:sz="8" w:space="0" w:color="4472C4"/>
            </w:tcBorders>
          </w:tcPr>
          <w:p w14:paraId="02E19894" w14:textId="77777777" w:rsidR="006759AE" w:rsidRPr="00DF76A4" w:rsidRDefault="006759AE" w:rsidP="004D5116">
            <w:pPr>
              <w:rPr>
                <w:sz w:val="16"/>
                <w:szCs w:val="16"/>
              </w:rPr>
            </w:pPr>
            <w:r w:rsidRPr="00DF76A4">
              <w:rPr>
                <w:sz w:val="16"/>
                <w:szCs w:val="16"/>
              </w:rPr>
              <w:t xml:space="preserve">İlçe Emniyet Müdürlüğü </w:t>
            </w:r>
          </w:p>
        </w:tc>
        <w:tc>
          <w:tcPr>
            <w:tcW w:w="1490" w:type="dxa"/>
            <w:tcBorders>
              <w:top w:val="single" w:sz="8" w:space="0" w:color="4472C4"/>
              <w:left w:val="single" w:sz="8" w:space="0" w:color="4472C4"/>
              <w:bottom w:val="single" w:sz="8" w:space="0" w:color="4472C4"/>
              <w:right w:val="single" w:sz="8" w:space="0" w:color="4472C4"/>
            </w:tcBorders>
          </w:tcPr>
          <w:p w14:paraId="23A72335"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tcPr>
          <w:p w14:paraId="5DFE7FFF"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07813F05" w14:textId="77777777" w:rsidR="006759AE" w:rsidRPr="00DF76A4" w:rsidRDefault="006759AE" w:rsidP="004D5116">
            <w:pPr>
              <w:jc w:val="center"/>
              <w:rPr>
                <w:sz w:val="16"/>
                <w:szCs w:val="16"/>
              </w:rPr>
            </w:pPr>
            <w:r w:rsidRPr="00DF76A4">
              <w:rPr>
                <w:sz w:val="16"/>
                <w:szCs w:val="16"/>
              </w:rPr>
              <w:t>B</w:t>
            </w:r>
          </w:p>
        </w:tc>
        <w:tc>
          <w:tcPr>
            <w:tcW w:w="1967" w:type="dxa"/>
            <w:tcBorders>
              <w:top w:val="single" w:sz="8" w:space="0" w:color="4472C4"/>
              <w:left w:val="single" w:sz="8" w:space="0" w:color="4472C4"/>
              <w:bottom w:val="single" w:sz="8" w:space="0" w:color="4472C4"/>
              <w:right w:val="single" w:sz="8" w:space="0" w:color="4472C4"/>
            </w:tcBorders>
          </w:tcPr>
          <w:p w14:paraId="045B4D14" w14:textId="77777777" w:rsidR="006759AE" w:rsidRPr="00DF76A4" w:rsidRDefault="006759AE" w:rsidP="004D5116">
            <w:pPr>
              <w:jc w:val="center"/>
              <w:rPr>
                <w:sz w:val="16"/>
                <w:szCs w:val="16"/>
              </w:rPr>
            </w:pPr>
            <w:r w:rsidRPr="00DF76A4">
              <w:rPr>
                <w:sz w:val="16"/>
                <w:szCs w:val="16"/>
              </w:rPr>
              <w:t>3-4</w:t>
            </w:r>
          </w:p>
        </w:tc>
      </w:tr>
      <w:tr w:rsidR="006759AE" w:rsidRPr="00DF76A4" w14:paraId="1CBBE876"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D60CC36" w14:textId="77777777" w:rsidR="006759AE" w:rsidRPr="00DF76A4" w:rsidRDefault="006759AE" w:rsidP="004D5116">
            <w:pPr>
              <w:rPr>
                <w:sz w:val="16"/>
                <w:szCs w:val="16"/>
              </w:rPr>
            </w:pPr>
            <w:r w:rsidRPr="00DF76A4">
              <w:rPr>
                <w:sz w:val="16"/>
                <w:szCs w:val="16"/>
              </w:rPr>
              <w:t>17</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586FA20" w14:textId="77777777" w:rsidR="006759AE" w:rsidRPr="00DF76A4" w:rsidRDefault="006759AE" w:rsidP="004D5116">
            <w:pPr>
              <w:rPr>
                <w:sz w:val="16"/>
                <w:szCs w:val="16"/>
              </w:rPr>
            </w:pPr>
            <w:r w:rsidRPr="00DF76A4">
              <w:rPr>
                <w:sz w:val="16"/>
                <w:szCs w:val="16"/>
              </w:rPr>
              <w:t>İlçe Halk Kütüphanesi</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3636748B"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221C6F2"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4DA1292" w14:textId="77777777" w:rsidR="006759AE" w:rsidRPr="00DF76A4" w:rsidRDefault="006759AE" w:rsidP="004D5116">
            <w:pPr>
              <w:jc w:val="center"/>
              <w:rPr>
                <w:sz w:val="16"/>
                <w:szCs w:val="16"/>
              </w:rPr>
            </w:pPr>
            <w:r w:rsidRPr="00DF76A4">
              <w:rPr>
                <w:sz w:val="16"/>
                <w:szCs w:val="16"/>
              </w:rPr>
              <w:t>B</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D075103" w14:textId="77777777" w:rsidR="006759AE" w:rsidRPr="00DF76A4" w:rsidRDefault="006759AE" w:rsidP="004D5116">
            <w:pPr>
              <w:jc w:val="center"/>
              <w:rPr>
                <w:sz w:val="16"/>
                <w:szCs w:val="16"/>
              </w:rPr>
            </w:pPr>
            <w:r w:rsidRPr="00DF76A4">
              <w:rPr>
                <w:sz w:val="16"/>
                <w:szCs w:val="16"/>
              </w:rPr>
              <w:t>4-3</w:t>
            </w:r>
          </w:p>
        </w:tc>
      </w:tr>
      <w:tr w:rsidR="006759AE" w:rsidRPr="00DF76A4" w14:paraId="378BDBB2"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6FD1C0D2" w14:textId="77777777" w:rsidR="006759AE" w:rsidRPr="00DF76A4" w:rsidRDefault="006759AE" w:rsidP="004D5116">
            <w:pPr>
              <w:rPr>
                <w:sz w:val="16"/>
                <w:szCs w:val="16"/>
              </w:rPr>
            </w:pPr>
            <w:r w:rsidRPr="00DF76A4">
              <w:rPr>
                <w:sz w:val="16"/>
                <w:szCs w:val="16"/>
              </w:rPr>
              <w:t>18</w:t>
            </w:r>
          </w:p>
        </w:tc>
        <w:tc>
          <w:tcPr>
            <w:tcW w:w="2321"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5CDF1CD7" w14:textId="77777777" w:rsidR="006759AE" w:rsidRPr="00DF76A4" w:rsidRDefault="006759AE" w:rsidP="004D5116">
            <w:pPr>
              <w:rPr>
                <w:sz w:val="16"/>
                <w:szCs w:val="16"/>
              </w:rPr>
            </w:pPr>
            <w:r w:rsidRPr="00DF76A4">
              <w:rPr>
                <w:sz w:val="16"/>
                <w:szCs w:val="16"/>
              </w:rPr>
              <w:t>Gençlik Hizmetleri ve Spor İlçe Müdürlüğü</w:t>
            </w:r>
          </w:p>
        </w:tc>
        <w:tc>
          <w:tcPr>
            <w:tcW w:w="1490"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76625B50"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36560BE4"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1E12FF2D" w14:textId="77777777" w:rsidR="006759AE" w:rsidRPr="00DF76A4" w:rsidRDefault="006759AE" w:rsidP="004D5116">
            <w:pPr>
              <w:jc w:val="center"/>
              <w:rPr>
                <w:sz w:val="16"/>
                <w:szCs w:val="16"/>
              </w:rPr>
            </w:pPr>
            <w:r w:rsidRPr="00DF76A4">
              <w:rPr>
                <w:sz w:val="16"/>
                <w:szCs w:val="16"/>
              </w:rPr>
              <w:t>B</w:t>
            </w:r>
          </w:p>
        </w:tc>
        <w:tc>
          <w:tcPr>
            <w:tcW w:w="1967" w:type="dxa"/>
            <w:tcBorders>
              <w:top w:val="single" w:sz="8" w:space="0" w:color="4472C4"/>
              <w:left w:val="single" w:sz="8" w:space="0" w:color="4472C4"/>
              <w:bottom w:val="single" w:sz="8" w:space="0" w:color="4472C4"/>
              <w:right w:val="single" w:sz="8" w:space="0" w:color="4472C4"/>
            </w:tcBorders>
            <w:shd w:val="clear" w:color="auto" w:fill="FFFFFF" w:themeFill="background1"/>
          </w:tcPr>
          <w:p w14:paraId="59D4108D" w14:textId="77777777" w:rsidR="006759AE" w:rsidRPr="00DF76A4" w:rsidRDefault="006759AE" w:rsidP="004D5116">
            <w:pPr>
              <w:jc w:val="center"/>
              <w:rPr>
                <w:sz w:val="16"/>
                <w:szCs w:val="16"/>
              </w:rPr>
            </w:pPr>
            <w:r w:rsidRPr="00DF76A4">
              <w:rPr>
                <w:sz w:val="16"/>
                <w:szCs w:val="16"/>
              </w:rPr>
              <w:t>4-4</w:t>
            </w:r>
          </w:p>
        </w:tc>
      </w:tr>
      <w:tr w:rsidR="006759AE" w:rsidRPr="00DF76A4" w14:paraId="3BA9BAA6"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B7819C7" w14:textId="77777777" w:rsidR="006759AE" w:rsidRPr="00DF76A4" w:rsidRDefault="006759AE" w:rsidP="004D5116">
            <w:pPr>
              <w:rPr>
                <w:sz w:val="16"/>
                <w:szCs w:val="16"/>
              </w:rPr>
            </w:pPr>
            <w:r w:rsidRPr="00DF76A4">
              <w:rPr>
                <w:sz w:val="16"/>
                <w:szCs w:val="16"/>
              </w:rPr>
              <w:t>19</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981A02B" w14:textId="77777777" w:rsidR="006759AE" w:rsidRPr="00DF76A4" w:rsidRDefault="006759AE" w:rsidP="004D5116">
            <w:pPr>
              <w:rPr>
                <w:sz w:val="16"/>
                <w:szCs w:val="16"/>
              </w:rPr>
            </w:pPr>
            <w:r w:rsidRPr="00DF76A4">
              <w:rPr>
                <w:sz w:val="16"/>
                <w:szCs w:val="16"/>
              </w:rPr>
              <w:t xml:space="preserve">Kalkınma Bakanlığı ORAN </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CEA3FEE"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1A34AAD"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074B80C" w14:textId="77777777" w:rsidR="006759AE" w:rsidRPr="00DF76A4" w:rsidRDefault="006759AE" w:rsidP="004D5116">
            <w:pPr>
              <w:jc w:val="center"/>
              <w:rPr>
                <w:sz w:val="16"/>
                <w:szCs w:val="16"/>
              </w:rPr>
            </w:pPr>
            <w:r w:rsidRPr="00DF76A4">
              <w:rPr>
                <w:sz w:val="16"/>
                <w:szCs w:val="16"/>
              </w:rPr>
              <w:t>B</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8C57F19" w14:textId="77777777" w:rsidR="006759AE" w:rsidRPr="00DF76A4" w:rsidRDefault="006759AE" w:rsidP="004D5116">
            <w:pPr>
              <w:jc w:val="center"/>
              <w:rPr>
                <w:sz w:val="16"/>
                <w:szCs w:val="16"/>
              </w:rPr>
            </w:pPr>
            <w:r w:rsidRPr="00DF76A4">
              <w:rPr>
                <w:sz w:val="16"/>
                <w:szCs w:val="16"/>
              </w:rPr>
              <w:t>4-5</w:t>
            </w:r>
          </w:p>
        </w:tc>
      </w:tr>
      <w:tr w:rsidR="006759AE" w:rsidRPr="00DF76A4" w14:paraId="691C4046"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tcPr>
          <w:p w14:paraId="796A409A" w14:textId="77777777" w:rsidR="006759AE" w:rsidRPr="00DF76A4" w:rsidRDefault="006759AE" w:rsidP="004D5116">
            <w:pPr>
              <w:rPr>
                <w:sz w:val="16"/>
                <w:szCs w:val="16"/>
              </w:rPr>
            </w:pPr>
            <w:r w:rsidRPr="00DF76A4">
              <w:rPr>
                <w:sz w:val="16"/>
                <w:szCs w:val="16"/>
              </w:rPr>
              <w:t>20</w:t>
            </w:r>
          </w:p>
        </w:tc>
        <w:tc>
          <w:tcPr>
            <w:tcW w:w="2321" w:type="dxa"/>
            <w:tcBorders>
              <w:top w:val="single" w:sz="8" w:space="0" w:color="4472C4"/>
              <w:left w:val="single" w:sz="8" w:space="0" w:color="4472C4"/>
              <w:bottom w:val="single" w:sz="8" w:space="0" w:color="4472C4"/>
              <w:right w:val="single" w:sz="8" w:space="0" w:color="4472C4"/>
            </w:tcBorders>
          </w:tcPr>
          <w:p w14:paraId="7C3D4D07" w14:textId="77777777" w:rsidR="006759AE" w:rsidRPr="00DF76A4" w:rsidRDefault="006759AE" w:rsidP="004D5116">
            <w:pPr>
              <w:rPr>
                <w:sz w:val="16"/>
                <w:szCs w:val="16"/>
              </w:rPr>
            </w:pPr>
            <w:r w:rsidRPr="00DF76A4">
              <w:rPr>
                <w:sz w:val="16"/>
                <w:szCs w:val="16"/>
              </w:rPr>
              <w:t>TÜBİTAK</w:t>
            </w:r>
          </w:p>
        </w:tc>
        <w:tc>
          <w:tcPr>
            <w:tcW w:w="1490" w:type="dxa"/>
            <w:tcBorders>
              <w:top w:val="single" w:sz="8" w:space="0" w:color="4472C4"/>
              <w:left w:val="single" w:sz="8" w:space="0" w:color="4472C4"/>
              <w:bottom w:val="single" w:sz="8" w:space="0" w:color="4472C4"/>
              <w:right w:val="single" w:sz="8" w:space="0" w:color="4472C4"/>
            </w:tcBorders>
          </w:tcPr>
          <w:p w14:paraId="56C0F3C3"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tcPr>
          <w:p w14:paraId="4354612C"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1720ACF4" w14:textId="77777777" w:rsidR="006759AE" w:rsidRPr="00DF76A4" w:rsidRDefault="006759AE" w:rsidP="004D5116">
            <w:pPr>
              <w:jc w:val="center"/>
              <w:rPr>
                <w:sz w:val="16"/>
                <w:szCs w:val="16"/>
              </w:rPr>
            </w:pPr>
            <w:r w:rsidRPr="00DF76A4">
              <w:rPr>
                <w:sz w:val="16"/>
                <w:szCs w:val="16"/>
              </w:rPr>
              <w:t>B</w:t>
            </w:r>
          </w:p>
        </w:tc>
        <w:tc>
          <w:tcPr>
            <w:tcW w:w="1967" w:type="dxa"/>
            <w:tcBorders>
              <w:top w:val="single" w:sz="8" w:space="0" w:color="4472C4"/>
              <w:left w:val="single" w:sz="8" w:space="0" w:color="4472C4"/>
              <w:bottom w:val="single" w:sz="8" w:space="0" w:color="4472C4"/>
              <w:right w:val="single" w:sz="8" w:space="0" w:color="4472C4"/>
            </w:tcBorders>
          </w:tcPr>
          <w:p w14:paraId="5B97C98E" w14:textId="77777777" w:rsidR="006759AE" w:rsidRPr="00DF76A4" w:rsidRDefault="006759AE" w:rsidP="004D5116">
            <w:pPr>
              <w:jc w:val="center"/>
              <w:rPr>
                <w:sz w:val="16"/>
                <w:szCs w:val="16"/>
              </w:rPr>
            </w:pPr>
            <w:r w:rsidRPr="00DF76A4">
              <w:rPr>
                <w:sz w:val="16"/>
                <w:szCs w:val="16"/>
              </w:rPr>
              <w:t>4-5</w:t>
            </w:r>
          </w:p>
        </w:tc>
      </w:tr>
      <w:tr w:rsidR="006759AE" w:rsidRPr="00DF76A4" w14:paraId="09FF906E"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BDAA8A6" w14:textId="77777777" w:rsidR="006759AE" w:rsidRPr="00DF76A4" w:rsidRDefault="006759AE" w:rsidP="004D5116">
            <w:pPr>
              <w:rPr>
                <w:sz w:val="16"/>
                <w:szCs w:val="16"/>
              </w:rPr>
            </w:pPr>
            <w:r w:rsidRPr="00DF76A4">
              <w:rPr>
                <w:sz w:val="16"/>
                <w:szCs w:val="16"/>
              </w:rPr>
              <w:t>21</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E84E5BD" w14:textId="77777777" w:rsidR="006759AE" w:rsidRPr="00DF76A4" w:rsidRDefault="006759AE" w:rsidP="004D5116">
            <w:pPr>
              <w:rPr>
                <w:sz w:val="16"/>
                <w:szCs w:val="16"/>
              </w:rPr>
            </w:pPr>
            <w:r w:rsidRPr="00DF76A4">
              <w:rPr>
                <w:sz w:val="16"/>
                <w:szCs w:val="16"/>
              </w:rPr>
              <w:t>Sosyal Yardımlaşma ve Dayanışma Vakfı</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B6E39D6"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EAD86BA"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216926C" w14:textId="77777777" w:rsidR="006759AE" w:rsidRPr="00DF76A4" w:rsidRDefault="006759AE" w:rsidP="004D5116">
            <w:pPr>
              <w:jc w:val="center"/>
              <w:rPr>
                <w:sz w:val="16"/>
                <w:szCs w:val="16"/>
              </w:rPr>
            </w:pPr>
            <w:r w:rsidRPr="00DF76A4">
              <w:rPr>
                <w:sz w:val="16"/>
                <w:szCs w:val="16"/>
              </w:rPr>
              <w:t>D</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6FBEEA9" w14:textId="77777777" w:rsidR="006759AE" w:rsidRPr="00DF76A4" w:rsidRDefault="006759AE" w:rsidP="004D5116">
            <w:pPr>
              <w:jc w:val="center"/>
              <w:rPr>
                <w:sz w:val="16"/>
                <w:szCs w:val="16"/>
              </w:rPr>
            </w:pPr>
            <w:r w:rsidRPr="00DF76A4">
              <w:rPr>
                <w:sz w:val="16"/>
                <w:szCs w:val="16"/>
              </w:rPr>
              <w:t>5-5</w:t>
            </w:r>
          </w:p>
        </w:tc>
      </w:tr>
      <w:tr w:rsidR="006759AE" w:rsidRPr="00DF76A4" w14:paraId="30E989A1"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tcPr>
          <w:p w14:paraId="2C5486EE" w14:textId="77777777" w:rsidR="006759AE" w:rsidRPr="00DF76A4" w:rsidRDefault="006759AE" w:rsidP="004D5116">
            <w:pPr>
              <w:rPr>
                <w:sz w:val="16"/>
                <w:szCs w:val="16"/>
              </w:rPr>
            </w:pPr>
            <w:r w:rsidRPr="00DF76A4">
              <w:rPr>
                <w:sz w:val="16"/>
                <w:szCs w:val="16"/>
              </w:rPr>
              <w:t>22</w:t>
            </w:r>
          </w:p>
        </w:tc>
        <w:tc>
          <w:tcPr>
            <w:tcW w:w="2321" w:type="dxa"/>
            <w:tcBorders>
              <w:top w:val="single" w:sz="8" w:space="0" w:color="4472C4"/>
              <w:left w:val="single" w:sz="8" w:space="0" w:color="4472C4"/>
              <w:bottom w:val="single" w:sz="8" w:space="0" w:color="4472C4"/>
              <w:right w:val="single" w:sz="8" w:space="0" w:color="4472C4"/>
            </w:tcBorders>
          </w:tcPr>
          <w:p w14:paraId="41C9306D" w14:textId="77777777" w:rsidR="006759AE" w:rsidRPr="00DF76A4" w:rsidRDefault="006759AE" w:rsidP="004D5116">
            <w:pPr>
              <w:rPr>
                <w:sz w:val="16"/>
                <w:szCs w:val="16"/>
              </w:rPr>
            </w:pPr>
            <w:r w:rsidRPr="00DF76A4">
              <w:rPr>
                <w:sz w:val="16"/>
                <w:szCs w:val="16"/>
              </w:rPr>
              <w:t>Medya</w:t>
            </w:r>
          </w:p>
        </w:tc>
        <w:tc>
          <w:tcPr>
            <w:tcW w:w="1490" w:type="dxa"/>
            <w:tcBorders>
              <w:top w:val="single" w:sz="8" w:space="0" w:color="4472C4"/>
              <w:left w:val="single" w:sz="8" w:space="0" w:color="4472C4"/>
              <w:bottom w:val="single" w:sz="8" w:space="0" w:color="4472C4"/>
              <w:right w:val="single" w:sz="8" w:space="0" w:color="4472C4"/>
            </w:tcBorders>
          </w:tcPr>
          <w:p w14:paraId="5E53A8E0"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tcPr>
          <w:p w14:paraId="4A828D10"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0D6A8A0A" w14:textId="77777777" w:rsidR="006759AE" w:rsidRPr="00DF76A4" w:rsidRDefault="006759AE" w:rsidP="004D5116">
            <w:pPr>
              <w:jc w:val="center"/>
              <w:rPr>
                <w:sz w:val="16"/>
                <w:szCs w:val="16"/>
              </w:rPr>
            </w:pPr>
            <w:r w:rsidRPr="00DF76A4">
              <w:rPr>
                <w:sz w:val="16"/>
                <w:szCs w:val="16"/>
              </w:rPr>
              <w:t>B-C</w:t>
            </w:r>
          </w:p>
        </w:tc>
        <w:tc>
          <w:tcPr>
            <w:tcW w:w="1967" w:type="dxa"/>
            <w:tcBorders>
              <w:top w:val="single" w:sz="8" w:space="0" w:color="4472C4"/>
              <w:left w:val="single" w:sz="8" w:space="0" w:color="4472C4"/>
              <w:bottom w:val="single" w:sz="8" w:space="0" w:color="4472C4"/>
              <w:right w:val="single" w:sz="8" w:space="0" w:color="4472C4"/>
            </w:tcBorders>
          </w:tcPr>
          <w:p w14:paraId="4B3E5256" w14:textId="77777777" w:rsidR="006759AE" w:rsidRPr="00DF76A4" w:rsidRDefault="006759AE" w:rsidP="004D5116">
            <w:pPr>
              <w:jc w:val="center"/>
              <w:rPr>
                <w:sz w:val="16"/>
                <w:szCs w:val="16"/>
              </w:rPr>
            </w:pPr>
            <w:r w:rsidRPr="00DF76A4">
              <w:rPr>
                <w:sz w:val="16"/>
                <w:szCs w:val="16"/>
              </w:rPr>
              <w:t>3-3</w:t>
            </w:r>
          </w:p>
        </w:tc>
      </w:tr>
      <w:tr w:rsidR="006759AE" w:rsidRPr="00DF76A4" w14:paraId="423BBECF"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A51BDE8" w14:textId="77777777" w:rsidR="006759AE" w:rsidRPr="00DF76A4" w:rsidRDefault="006759AE" w:rsidP="004D5116">
            <w:pPr>
              <w:rPr>
                <w:sz w:val="16"/>
                <w:szCs w:val="16"/>
              </w:rPr>
            </w:pPr>
            <w:r w:rsidRPr="00DF76A4">
              <w:rPr>
                <w:sz w:val="16"/>
                <w:szCs w:val="16"/>
              </w:rPr>
              <w:t>23</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CEF2DA4" w14:textId="77777777" w:rsidR="006759AE" w:rsidRPr="00DF76A4" w:rsidRDefault="006759AE" w:rsidP="004D5116">
            <w:pPr>
              <w:rPr>
                <w:sz w:val="16"/>
                <w:szCs w:val="16"/>
              </w:rPr>
            </w:pPr>
            <w:r w:rsidRPr="00DF76A4">
              <w:rPr>
                <w:sz w:val="16"/>
                <w:szCs w:val="16"/>
              </w:rPr>
              <w:t>İlçe Halk Sağlığı Müdürlüğü</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EB6EDE7"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AD1A48A"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7A21214" w14:textId="77777777" w:rsidR="006759AE" w:rsidRPr="00DF76A4" w:rsidRDefault="006759AE" w:rsidP="004D5116">
            <w:pPr>
              <w:jc w:val="center"/>
              <w:rPr>
                <w:sz w:val="16"/>
                <w:szCs w:val="16"/>
              </w:rPr>
            </w:pPr>
            <w:r w:rsidRPr="00DF76A4">
              <w:rPr>
                <w:sz w:val="16"/>
                <w:szCs w:val="16"/>
              </w:rPr>
              <w:t>D</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4F9C8233" w14:textId="77777777" w:rsidR="006759AE" w:rsidRPr="00DF76A4" w:rsidRDefault="006759AE" w:rsidP="004D5116">
            <w:pPr>
              <w:jc w:val="center"/>
              <w:rPr>
                <w:sz w:val="16"/>
                <w:szCs w:val="16"/>
              </w:rPr>
            </w:pPr>
            <w:r w:rsidRPr="00DF76A4">
              <w:rPr>
                <w:sz w:val="16"/>
                <w:szCs w:val="16"/>
              </w:rPr>
              <w:t>3-4</w:t>
            </w:r>
          </w:p>
        </w:tc>
      </w:tr>
      <w:tr w:rsidR="006759AE" w:rsidRPr="00DF76A4" w14:paraId="2AFF6681"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tcPr>
          <w:p w14:paraId="0913F4B4" w14:textId="77777777" w:rsidR="006759AE" w:rsidRPr="00DF76A4" w:rsidRDefault="006759AE" w:rsidP="004D5116">
            <w:pPr>
              <w:rPr>
                <w:sz w:val="16"/>
                <w:szCs w:val="16"/>
              </w:rPr>
            </w:pPr>
            <w:r w:rsidRPr="00DF76A4">
              <w:rPr>
                <w:sz w:val="16"/>
                <w:szCs w:val="16"/>
              </w:rPr>
              <w:t>24</w:t>
            </w:r>
          </w:p>
        </w:tc>
        <w:tc>
          <w:tcPr>
            <w:tcW w:w="2321" w:type="dxa"/>
            <w:tcBorders>
              <w:top w:val="single" w:sz="8" w:space="0" w:color="4472C4"/>
              <w:left w:val="single" w:sz="8" w:space="0" w:color="4472C4"/>
              <w:bottom w:val="single" w:sz="8" w:space="0" w:color="4472C4"/>
              <w:right w:val="single" w:sz="8" w:space="0" w:color="4472C4"/>
            </w:tcBorders>
          </w:tcPr>
          <w:p w14:paraId="5D9F4746" w14:textId="77777777" w:rsidR="006759AE" w:rsidRPr="00DF76A4" w:rsidRDefault="006759AE" w:rsidP="004D5116">
            <w:pPr>
              <w:rPr>
                <w:sz w:val="16"/>
                <w:szCs w:val="16"/>
              </w:rPr>
            </w:pPr>
            <w:r w:rsidRPr="00DF76A4">
              <w:rPr>
                <w:sz w:val="16"/>
                <w:szCs w:val="16"/>
              </w:rPr>
              <w:t>Usta Öğreticiler</w:t>
            </w:r>
          </w:p>
        </w:tc>
        <w:tc>
          <w:tcPr>
            <w:tcW w:w="1490" w:type="dxa"/>
            <w:tcBorders>
              <w:top w:val="single" w:sz="8" w:space="0" w:color="4472C4"/>
              <w:left w:val="single" w:sz="8" w:space="0" w:color="4472C4"/>
              <w:bottom w:val="single" w:sz="8" w:space="0" w:color="4472C4"/>
              <w:right w:val="single" w:sz="8" w:space="0" w:color="4472C4"/>
            </w:tcBorders>
          </w:tcPr>
          <w:p w14:paraId="427E36E0" w14:textId="77777777" w:rsidR="006759AE" w:rsidRPr="00DF76A4" w:rsidRDefault="006759AE" w:rsidP="004D5116">
            <w:pPr>
              <w:jc w:val="center"/>
              <w:rPr>
                <w:sz w:val="16"/>
                <w:szCs w:val="16"/>
              </w:rPr>
            </w:pPr>
            <w:r w:rsidRPr="00DF76A4">
              <w:rPr>
                <w:sz w:val="16"/>
                <w:szCs w:val="16"/>
              </w:rPr>
              <w:t>İP</w:t>
            </w:r>
          </w:p>
        </w:tc>
        <w:tc>
          <w:tcPr>
            <w:tcW w:w="1342" w:type="dxa"/>
            <w:tcBorders>
              <w:top w:val="single" w:sz="8" w:space="0" w:color="4472C4"/>
              <w:left w:val="single" w:sz="8" w:space="0" w:color="4472C4"/>
              <w:bottom w:val="single" w:sz="8" w:space="0" w:color="4472C4"/>
              <w:right w:val="single" w:sz="8" w:space="0" w:color="4472C4"/>
            </w:tcBorders>
          </w:tcPr>
          <w:p w14:paraId="7F0BFF2C"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0A4925FC" w14:textId="77777777" w:rsidR="006759AE" w:rsidRPr="00DF76A4" w:rsidRDefault="006759AE" w:rsidP="004D5116">
            <w:pPr>
              <w:jc w:val="center"/>
              <w:rPr>
                <w:sz w:val="16"/>
                <w:szCs w:val="16"/>
              </w:rPr>
            </w:pPr>
            <w:r w:rsidRPr="00DF76A4">
              <w:rPr>
                <w:sz w:val="16"/>
                <w:szCs w:val="16"/>
              </w:rPr>
              <w:t>C</w:t>
            </w:r>
          </w:p>
        </w:tc>
        <w:tc>
          <w:tcPr>
            <w:tcW w:w="1967" w:type="dxa"/>
            <w:tcBorders>
              <w:top w:val="single" w:sz="8" w:space="0" w:color="4472C4"/>
              <w:left w:val="single" w:sz="8" w:space="0" w:color="4472C4"/>
              <w:bottom w:val="single" w:sz="8" w:space="0" w:color="4472C4"/>
              <w:right w:val="single" w:sz="8" w:space="0" w:color="4472C4"/>
            </w:tcBorders>
          </w:tcPr>
          <w:p w14:paraId="3342F6B6" w14:textId="77777777" w:rsidR="006759AE" w:rsidRPr="00DF76A4" w:rsidRDefault="006759AE" w:rsidP="004D5116">
            <w:pPr>
              <w:jc w:val="center"/>
              <w:rPr>
                <w:sz w:val="16"/>
                <w:szCs w:val="16"/>
              </w:rPr>
            </w:pPr>
            <w:r w:rsidRPr="00DF76A4">
              <w:rPr>
                <w:sz w:val="16"/>
                <w:szCs w:val="16"/>
              </w:rPr>
              <w:t>3-3</w:t>
            </w:r>
          </w:p>
        </w:tc>
      </w:tr>
      <w:tr w:rsidR="006759AE" w:rsidRPr="00DF76A4" w14:paraId="2A19B093"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30C3A28" w14:textId="77777777" w:rsidR="006759AE" w:rsidRPr="00DF76A4" w:rsidRDefault="006759AE" w:rsidP="004D5116">
            <w:pPr>
              <w:rPr>
                <w:sz w:val="16"/>
                <w:szCs w:val="16"/>
              </w:rPr>
            </w:pPr>
            <w:r w:rsidRPr="00DF76A4">
              <w:rPr>
                <w:sz w:val="16"/>
                <w:szCs w:val="16"/>
              </w:rPr>
              <w:t>25</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71FDB76" w14:textId="77777777" w:rsidR="006759AE" w:rsidRPr="00DF76A4" w:rsidRDefault="006759AE" w:rsidP="004D5116">
            <w:pPr>
              <w:rPr>
                <w:sz w:val="16"/>
                <w:szCs w:val="16"/>
              </w:rPr>
            </w:pPr>
            <w:r w:rsidRPr="00DF76A4">
              <w:rPr>
                <w:sz w:val="16"/>
                <w:szCs w:val="16"/>
              </w:rPr>
              <w:t>Kursiyerler</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0C3309EC"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D106439"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8E1AF1C" w14:textId="77777777" w:rsidR="006759AE" w:rsidRPr="00DF76A4" w:rsidRDefault="006759AE" w:rsidP="004D5116">
            <w:pPr>
              <w:jc w:val="center"/>
              <w:rPr>
                <w:sz w:val="16"/>
                <w:szCs w:val="16"/>
              </w:rPr>
            </w:pPr>
            <w:r w:rsidRPr="00DF76A4">
              <w:rPr>
                <w:sz w:val="16"/>
                <w:szCs w:val="16"/>
              </w:rPr>
              <w:t>B</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250774D4" w14:textId="77777777" w:rsidR="006759AE" w:rsidRPr="00DF76A4" w:rsidRDefault="006759AE" w:rsidP="004D5116">
            <w:pPr>
              <w:jc w:val="center"/>
              <w:rPr>
                <w:sz w:val="16"/>
                <w:szCs w:val="16"/>
              </w:rPr>
            </w:pPr>
            <w:r w:rsidRPr="00DF76A4">
              <w:rPr>
                <w:sz w:val="16"/>
                <w:szCs w:val="16"/>
              </w:rPr>
              <w:t>3-3</w:t>
            </w:r>
          </w:p>
        </w:tc>
      </w:tr>
      <w:tr w:rsidR="006759AE" w:rsidRPr="00DF76A4" w14:paraId="3A30656E"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tcPr>
          <w:p w14:paraId="3697BCC9" w14:textId="77777777" w:rsidR="006759AE" w:rsidRPr="00DF76A4" w:rsidRDefault="006759AE" w:rsidP="004D5116">
            <w:pPr>
              <w:rPr>
                <w:sz w:val="16"/>
                <w:szCs w:val="16"/>
              </w:rPr>
            </w:pPr>
            <w:r w:rsidRPr="00DF76A4">
              <w:rPr>
                <w:sz w:val="16"/>
                <w:szCs w:val="16"/>
              </w:rPr>
              <w:t>26</w:t>
            </w:r>
          </w:p>
        </w:tc>
        <w:tc>
          <w:tcPr>
            <w:tcW w:w="2321" w:type="dxa"/>
            <w:tcBorders>
              <w:top w:val="single" w:sz="8" w:space="0" w:color="4472C4"/>
              <w:left w:val="single" w:sz="8" w:space="0" w:color="4472C4"/>
              <w:bottom w:val="single" w:sz="8" w:space="0" w:color="4472C4"/>
              <w:right w:val="single" w:sz="8" w:space="0" w:color="4472C4"/>
            </w:tcBorders>
          </w:tcPr>
          <w:p w14:paraId="76324C80" w14:textId="77777777" w:rsidR="006759AE" w:rsidRPr="00DF76A4" w:rsidRDefault="006759AE" w:rsidP="004D5116">
            <w:pPr>
              <w:rPr>
                <w:sz w:val="16"/>
                <w:szCs w:val="16"/>
              </w:rPr>
            </w:pPr>
            <w:r w:rsidRPr="00DF76A4">
              <w:rPr>
                <w:sz w:val="16"/>
                <w:szCs w:val="16"/>
              </w:rPr>
              <w:t>İlçe Nüfus ve Vatandaşlık Müdürlüğü</w:t>
            </w:r>
          </w:p>
        </w:tc>
        <w:tc>
          <w:tcPr>
            <w:tcW w:w="1490" w:type="dxa"/>
            <w:tcBorders>
              <w:top w:val="single" w:sz="8" w:space="0" w:color="4472C4"/>
              <w:left w:val="single" w:sz="8" w:space="0" w:color="4472C4"/>
              <w:bottom w:val="single" w:sz="8" w:space="0" w:color="4472C4"/>
              <w:right w:val="single" w:sz="8" w:space="0" w:color="4472C4"/>
            </w:tcBorders>
          </w:tcPr>
          <w:p w14:paraId="02ADB068"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tcPr>
          <w:p w14:paraId="5C553A74"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4CB06895" w14:textId="77777777" w:rsidR="006759AE" w:rsidRPr="00DF76A4" w:rsidRDefault="006759AE" w:rsidP="004D5116">
            <w:pPr>
              <w:jc w:val="center"/>
              <w:rPr>
                <w:sz w:val="16"/>
                <w:szCs w:val="16"/>
              </w:rPr>
            </w:pPr>
            <w:r w:rsidRPr="00DF76A4">
              <w:rPr>
                <w:sz w:val="16"/>
                <w:szCs w:val="16"/>
              </w:rPr>
              <w:t>B</w:t>
            </w:r>
          </w:p>
        </w:tc>
        <w:tc>
          <w:tcPr>
            <w:tcW w:w="1967" w:type="dxa"/>
            <w:tcBorders>
              <w:top w:val="single" w:sz="8" w:space="0" w:color="4472C4"/>
              <w:left w:val="single" w:sz="8" w:space="0" w:color="4472C4"/>
              <w:bottom w:val="single" w:sz="8" w:space="0" w:color="4472C4"/>
              <w:right w:val="single" w:sz="8" w:space="0" w:color="4472C4"/>
            </w:tcBorders>
          </w:tcPr>
          <w:p w14:paraId="26A8F0F3" w14:textId="77777777" w:rsidR="006759AE" w:rsidRPr="00DF76A4" w:rsidRDefault="006759AE" w:rsidP="004D5116">
            <w:pPr>
              <w:jc w:val="center"/>
              <w:rPr>
                <w:sz w:val="16"/>
                <w:szCs w:val="16"/>
              </w:rPr>
            </w:pPr>
            <w:r w:rsidRPr="00DF76A4">
              <w:rPr>
                <w:sz w:val="16"/>
                <w:szCs w:val="16"/>
              </w:rPr>
              <w:t>3-3</w:t>
            </w:r>
          </w:p>
        </w:tc>
      </w:tr>
      <w:tr w:rsidR="006759AE" w:rsidRPr="00DF76A4" w14:paraId="7F62482D"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DB00DEA" w14:textId="77777777" w:rsidR="006759AE" w:rsidRPr="00DF76A4" w:rsidRDefault="006759AE" w:rsidP="004D5116">
            <w:pPr>
              <w:rPr>
                <w:sz w:val="16"/>
                <w:szCs w:val="16"/>
              </w:rPr>
            </w:pPr>
            <w:r w:rsidRPr="00DF76A4">
              <w:rPr>
                <w:sz w:val="16"/>
                <w:szCs w:val="16"/>
              </w:rPr>
              <w:t>27</w:t>
            </w:r>
          </w:p>
        </w:tc>
        <w:tc>
          <w:tcPr>
            <w:tcW w:w="232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1612CBDD" w14:textId="77777777" w:rsidR="006759AE" w:rsidRPr="00DF76A4" w:rsidRDefault="006759AE" w:rsidP="004D5116">
            <w:pPr>
              <w:rPr>
                <w:sz w:val="16"/>
                <w:szCs w:val="16"/>
              </w:rPr>
            </w:pPr>
            <w:r w:rsidRPr="00DF76A4">
              <w:rPr>
                <w:sz w:val="16"/>
                <w:szCs w:val="16"/>
              </w:rPr>
              <w:t>İŞ-KUR</w:t>
            </w:r>
          </w:p>
        </w:tc>
        <w:tc>
          <w:tcPr>
            <w:tcW w:w="149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6A238884"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703928BC"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5BDCAD01" w14:textId="77777777" w:rsidR="006759AE" w:rsidRPr="00DF76A4" w:rsidRDefault="006759AE" w:rsidP="004D5116">
            <w:pPr>
              <w:jc w:val="center"/>
              <w:rPr>
                <w:sz w:val="16"/>
                <w:szCs w:val="16"/>
              </w:rPr>
            </w:pPr>
            <w:r w:rsidRPr="00DF76A4">
              <w:rPr>
                <w:sz w:val="16"/>
                <w:szCs w:val="16"/>
              </w:rPr>
              <w:t>A</w:t>
            </w:r>
          </w:p>
        </w:tc>
        <w:tc>
          <w:tcPr>
            <w:tcW w:w="196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14:paraId="3BE5F12E" w14:textId="77777777" w:rsidR="006759AE" w:rsidRPr="00DF76A4" w:rsidRDefault="006759AE" w:rsidP="004D5116">
            <w:pPr>
              <w:jc w:val="center"/>
              <w:rPr>
                <w:sz w:val="16"/>
                <w:szCs w:val="16"/>
              </w:rPr>
            </w:pPr>
            <w:r w:rsidRPr="00DF76A4">
              <w:rPr>
                <w:sz w:val="16"/>
                <w:szCs w:val="16"/>
              </w:rPr>
              <w:t>4-4</w:t>
            </w:r>
          </w:p>
        </w:tc>
      </w:tr>
      <w:tr w:rsidR="006759AE" w:rsidRPr="00DF76A4" w14:paraId="1B1697B6" w14:textId="77777777" w:rsidTr="004D5116">
        <w:trPr>
          <w:trHeight w:val="255"/>
        </w:trPr>
        <w:tc>
          <w:tcPr>
            <w:tcW w:w="501" w:type="dxa"/>
            <w:tcBorders>
              <w:top w:val="single" w:sz="8" w:space="0" w:color="4472C4"/>
              <w:left w:val="single" w:sz="8" w:space="0" w:color="4472C4"/>
              <w:bottom w:val="single" w:sz="8" w:space="0" w:color="4472C4"/>
              <w:right w:val="single" w:sz="8" w:space="0" w:color="4472C4"/>
            </w:tcBorders>
          </w:tcPr>
          <w:p w14:paraId="7877D7B6" w14:textId="77777777" w:rsidR="006759AE" w:rsidRPr="00DF76A4" w:rsidRDefault="006759AE" w:rsidP="004D5116">
            <w:pPr>
              <w:rPr>
                <w:sz w:val="16"/>
                <w:szCs w:val="16"/>
              </w:rPr>
            </w:pPr>
            <w:r w:rsidRPr="00DF76A4">
              <w:rPr>
                <w:sz w:val="16"/>
                <w:szCs w:val="16"/>
              </w:rPr>
              <w:t>28</w:t>
            </w:r>
          </w:p>
        </w:tc>
        <w:tc>
          <w:tcPr>
            <w:tcW w:w="2321" w:type="dxa"/>
            <w:tcBorders>
              <w:top w:val="single" w:sz="8" w:space="0" w:color="4472C4"/>
              <w:left w:val="single" w:sz="8" w:space="0" w:color="4472C4"/>
              <w:bottom w:val="single" w:sz="8" w:space="0" w:color="4472C4"/>
              <w:right w:val="single" w:sz="8" w:space="0" w:color="4472C4"/>
            </w:tcBorders>
          </w:tcPr>
          <w:p w14:paraId="289B5A94" w14:textId="77777777" w:rsidR="006759AE" w:rsidRPr="00DF76A4" w:rsidRDefault="006759AE" w:rsidP="004D5116">
            <w:pPr>
              <w:rPr>
                <w:sz w:val="16"/>
                <w:szCs w:val="16"/>
              </w:rPr>
            </w:pPr>
            <w:r w:rsidRPr="00DF76A4">
              <w:rPr>
                <w:sz w:val="16"/>
                <w:szCs w:val="16"/>
              </w:rPr>
              <w:t>Tapu İlçe Müdürlüğü</w:t>
            </w:r>
          </w:p>
        </w:tc>
        <w:tc>
          <w:tcPr>
            <w:tcW w:w="1490" w:type="dxa"/>
            <w:tcBorders>
              <w:top w:val="single" w:sz="8" w:space="0" w:color="4472C4"/>
              <w:left w:val="single" w:sz="8" w:space="0" w:color="4472C4"/>
              <w:bottom w:val="single" w:sz="8" w:space="0" w:color="4472C4"/>
              <w:right w:val="single" w:sz="8" w:space="0" w:color="4472C4"/>
            </w:tcBorders>
          </w:tcPr>
          <w:p w14:paraId="6AEEA42C" w14:textId="77777777" w:rsidR="006759AE" w:rsidRPr="00DF76A4" w:rsidRDefault="006759AE" w:rsidP="004D5116">
            <w:pPr>
              <w:jc w:val="center"/>
              <w:rPr>
                <w:sz w:val="16"/>
                <w:szCs w:val="16"/>
              </w:rPr>
            </w:pPr>
            <w:r w:rsidRPr="00DF76A4">
              <w:rPr>
                <w:sz w:val="16"/>
                <w:szCs w:val="16"/>
              </w:rPr>
              <w:t>DP</w:t>
            </w:r>
          </w:p>
        </w:tc>
        <w:tc>
          <w:tcPr>
            <w:tcW w:w="1342" w:type="dxa"/>
            <w:tcBorders>
              <w:top w:val="single" w:sz="8" w:space="0" w:color="4472C4"/>
              <w:left w:val="single" w:sz="8" w:space="0" w:color="4472C4"/>
              <w:bottom w:val="single" w:sz="8" w:space="0" w:color="4472C4"/>
              <w:right w:val="single" w:sz="8" w:space="0" w:color="4472C4"/>
            </w:tcBorders>
          </w:tcPr>
          <w:p w14:paraId="601D25F7" w14:textId="77777777" w:rsidR="006759AE" w:rsidRPr="00DF76A4" w:rsidRDefault="006759AE" w:rsidP="004D5116">
            <w:pPr>
              <w:jc w:val="center"/>
              <w:rPr>
                <w:sz w:val="16"/>
                <w:szCs w:val="16"/>
              </w:rPr>
            </w:pPr>
            <w:r w:rsidRPr="00DF76A4">
              <w:rPr>
                <w:sz w:val="16"/>
                <w:szCs w:val="16"/>
              </w:rPr>
              <w:t>SP</w:t>
            </w:r>
          </w:p>
        </w:tc>
        <w:tc>
          <w:tcPr>
            <w:tcW w:w="2683" w:type="dxa"/>
            <w:tcBorders>
              <w:top w:val="single" w:sz="8" w:space="0" w:color="4472C4"/>
              <w:left w:val="single" w:sz="8" w:space="0" w:color="4472C4"/>
              <w:bottom w:val="single" w:sz="8" w:space="0" w:color="4472C4"/>
              <w:right w:val="single" w:sz="8" w:space="0" w:color="4472C4"/>
            </w:tcBorders>
          </w:tcPr>
          <w:p w14:paraId="594669D8" w14:textId="77777777" w:rsidR="006759AE" w:rsidRPr="00DF76A4" w:rsidRDefault="006759AE" w:rsidP="004D5116">
            <w:pPr>
              <w:jc w:val="center"/>
              <w:rPr>
                <w:sz w:val="16"/>
                <w:szCs w:val="16"/>
              </w:rPr>
            </w:pPr>
            <w:r w:rsidRPr="00DF76A4">
              <w:rPr>
                <w:sz w:val="16"/>
                <w:szCs w:val="16"/>
              </w:rPr>
              <w:t>B</w:t>
            </w:r>
          </w:p>
        </w:tc>
        <w:tc>
          <w:tcPr>
            <w:tcW w:w="1967" w:type="dxa"/>
            <w:tcBorders>
              <w:top w:val="single" w:sz="8" w:space="0" w:color="4472C4"/>
              <w:left w:val="single" w:sz="8" w:space="0" w:color="4472C4"/>
              <w:bottom w:val="single" w:sz="8" w:space="0" w:color="4472C4"/>
              <w:right w:val="single" w:sz="8" w:space="0" w:color="4472C4"/>
            </w:tcBorders>
          </w:tcPr>
          <w:p w14:paraId="7D5759A2" w14:textId="77777777" w:rsidR="006759AE" w:rsidRPr="00DF76A4" w:rsidRDefault="006759AE" w:rsidP="004D5116">
            <w:pPr>
              <w:jc w:val="center"/>
              <w:rPr>
                <w:sz w:val="16"/>
                <w:szCs w:val="16"/>
              </w:rPr>
            </w:pPr>
            <w:r w:rsidRPr="00DF76A4">
              <w:rPr>
                <w:sz w:val="16"/>
                <w:szCs w:val="16"/>
              </w:rPr>
              <w:t>3-3</w:t>
            </w:r>
          </w:p>
        </w:tc>
      </w:tr>
    </w:tbl>
    <w:p w14:paraId="07C692C7" w14:textId="77777777" w:rsidR="006759AE" w:rsidRPr="00DF76A4" w:rsidRDefault="006759AE" w:rsidP="006759AE">
      <w:pPr>
        <w:tabs>
          <w:tab w:val="left" w:pos="2700"/>
        </w:tabs>
      </w:pPr>
    </w:p>
    <w:p w14:paraId="2D6E0545" w14:textId="4DF47178" w:rsidR="00C966EA" w:rsidRPr="00DF76A4" w:rsidRDefault="00891CEC" w:rsidP="00353243">
      <w:r w:rsidRPr="00DF76A4">
        <w:rPr>
          <w:b/>
          <w:noProof/>
          <w:sz w:val="20"/>
          <w:szCs w:val="20"/>
        </w:rPr>
        <w:lastRenderedPageBreak/>
        <w:drawing>
          <wp:inline distT="0" distB="0" distL="0" distR="0" wp14:anchorId="35B1F8B0" wp14:editId="4A69B8FB">
            <wp:extent cx="6479540" cy="8283659"/>
            <wp:effectExtent l="0" t="0" r="0" b="3175"/>
            <wp:docPr id="62" name="Resim 62" descr="d:\Users\Baki\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Baki\Desktop\Adsız.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9540" cy="8283659"/>
                    </a:xfrm>
                    <a:prstGeom prst="rect">
                      <a:avLst/>
                    </a:prstGeom>
                    <a:noFill/>
                    <a:ln>
                      <a:noFill/>
                    </a:ln>
                  </pic:spPr>
                </pic:pic>
              </a:graphicData>
            </a:graphic>
          </wp:inline>
        </w:drawing>
      </w:r>
    </w:p>
    <w:p w14:paraId="42CD4028" w14:textId="77777777" w:rsidR="00C966EA" w:rsidRPr="00DF76A4" w:rsidRDefault="00C966EA" w:rsidP="00353243">
      <w:pPr>
        <w:rPr>
          <w:color w:val="595959" w:themeColor="text1" w:themeTint="A6"/>
          <w:sz w:val="96"/>
          <w:szCs w:val="96"/>
        </w:rPr>
      </w:pPr>
    </w:p>
    <w:p w14:paraId="66B4F9C1" w14:textId="7DE68BA9" w:rsidR="00C966EA" w:rsidRPr="00DF76A4" w:rsidRDefault="00193DC0" w:rsidP="00353243">
      <w:r w:rsidRPr="00DF76A4">
        <w:rPr>
          <w:noProof/>
        </w:rPr>
        <w:lastRenderedPageBreak/>
        <w:drawing>
          <wp:anchor distT="0" distB="0" distL="114300" distR="114300" simplePos="0" relativeHeight="251703296" behindDoc="0" locked="0" layoutInCell="1" allowOverlap="1" wp14:anchorId="02F2232B" wp14:editId="61F45519">
            <wp:simplePos x="0" y="0"/>
            <wp:positionH relativeFrom="margin">
              <wp:posOffset>2050415</wp:posOffset>
            </wp:positionH>
            <wp:positionV relativeFrom="paragraph">
              <wp:posOffset>156845</wp:posOffset>
            </wp:positionV>
            <wp:extent cx="2757600" cy="2757600"/>
            <wp:effectExtent l="0" t="0" r="5080" b="508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NI LOGO.png"/>
                    <pic:cNvPicPr/>
                  </pic:nvPicPr>
                  <pic:blipFill>
                    <a:blip r:embed="rId42">
                      <a:extLst>
                        <a:ext uri="{28A0092B-C50C-407E-A947-70E740481C1C}">
                          <a14:useLocalDpi xmlns:a14="http://schemas.microsoft.com/office/drawing/2010/main" val="0"/>
                        </a:ext>
                      </a:extLst>
                    </a:blip>
                    <a:stretch>
                      <a:fillRect/>
                    </a:stretch>
                  </pic:blipFill>
                  <pic:spPr>
                    <a:xfrm>
                      <a:off x="0" y="0"/>
                      <a:ext cx="2757600" cy="2757600"/>
                    </a:xfrm>
                    <a:prstGeom prst="rect">
                      <a:avLst/>
                    </a:prstGeom>
                  </pic:spPr>
                </pic:pic>
              </a:graphicData>
            </a:graphic>
            <wp14:sizeRelH relativeFrom="margin">
              <wp14:pctWidth>0</wp14:pctWidth>
            </wp14:sizeRelH>
            <wp14:sizeRelV relativeFrom="margin">
              <wp14:pctHeight>0</wp14:pctHeight>
            </wp14:sizeRelV>
          </wp:anchor>
        </w:drawing>
      </w:r>
    </w:p>
    <w:p w14:paraId="47DE5507" w14:textId="4E63968B" w:rsidR="00C966EA" w:rsidRPr="00DF76A4" w:rsidRDefault="00C966EA" w:rsidP="00353243"/>
    <w:p w14:paraId="3770C74F" w14:textId="747E189F" w:rsidR="00C966EA" w:rsidRPr="00DF76A4" w:rsidRDefault="00C966EA" w:rsidP="00353243"/>
    <w:p w14:paraId="7C9AEC66" w14:textId="77777777" w:rsidR="00C966EA" w:rsidRPr="00DF76A4" w:rsidRDefault="00C966EA" w:rsidP="00353243"/>
    <w:p w14:paraId="5E6C08ED" w14:textId="77777777" w:rsidR="00C966EA" w:rsidRPr="00DF76A4" w:rsidRDefault="00C966EA" w:rsidP="00353243"/>
    <w:p w14:paraId="719F604F" w14:textId="77777777" w:rsidR="00C966EA" w:rsidRPr="00DF76A4" w:rsidRDefault="00C966EA" w:rsidP="00353243"/>
    <w:p w14:paraId="0A3EAC57" w14:textId="77777777" w:rsidR="00C966EA" w:rsidRPr="00DF76A4" w:rsidRDefault="00C966EA" w:rsidP="00353243"/>
    <w:p w14:paraId="21663FFA" w14:textId="77777777" w:rsidR="00C966EA" w:rsidRPr="00DF76A4" w:rsidRDefault="00C966EA" w:rsidP="00353243"/>
    <w:p w14:paraId="6AB12067" w14:textId="77777777" w:rsidR="00C966EA" w:rsidRPr="00DF76A4" w:rsidRDefault="00C966EA" w:rsidP="00353243"/>
    <w:p w14:paraId="2834ED4E" w14:textId="77777777" w:rsidR="00C966EA" w:rsidRPr="00DF76A4" w:rsidRDefault="00C966EA" w:rsidP="00353243"/>
    <w:p w14:paraId="118093AB" w14:textId="77777777" w:rsidR="00C966EA" w:rsidRPr="00DF76A4" w:rsidRDefault="00C966EA" w:rsidP="00353243"/>
    <w:p w14:paraId="0CADC1CB" w14:textId="77777777" w:rsidR="00C966EA" w:rsidRPr="00DF76A4" w:rsidRDefault="00C966EA" w:rsidP="00353243"/>
    <w:p w14:paraId="00F044D8" w14:textId="77777777" w:rsidR="00C966EA" w:rsidRPr="00DF76A4" w:rsidRDefault="00C966EA" w:rsidP="00353243"/>
    <w:p w14:paraId="1C8DB982" w14:textId="77777777" w:rsidR="00C966EA" w:rsidRPr="00DF76A4" w:rsidRDefault="00C966EA" w:rsidP="00353243"/>
    <w:p w14:paraId="04127C0F" w14:textId="77777777" w:rsidR="00C966EA" w:rsidRPr="00DF76A4" w:rsidRDefault="00C966EA" w:rsidP="00353243"/>
    <w:p w14:paraId="73E20426" w14:textId="5E52A801" w:rsidR="001E1576" w:rsidRPr="00DF76A4" w:rsidRDefault="001E1576" w:rsidP="000D5A55">
      <w:pPr>
        <w:jc w:val="center"/>
        <w:rPr>
          <w:b/>
          <w:sz w:val="48"/>
          <w:szCs w:val="48"/>
        </w:rPr>
      </w:pPr>
      <w:r w:rsidRPr="00DF76A4">
        <w:rPr>
          <w:b/>
          <w:sz w:val="48"/>
          <w:szCs w:val="48"/>
        </w:rPr>
        <w:t>SEYYİD BURHANEDDİN</w:t>
      </w:r>
    </w:p>
    <w:p w14:paraId="27A7D8FD" w14:textId="40C62B2D" w:rsidR="001E1576" w:rsidRPr="00DF76A4" w:rsidRDefault="001E1576" w:rsidP="000D5A55">
      <w:pPr>
        <w:jc w:val="center"/>
        <w:rPr>
          <w:b/>
          <w:sz w:val="48"/>
          <w:szCs w:val="48"/>
        </w:rPr>
      </w:pPr>
      <w:r w:rsidRPr="00DF76A4">
        <w:rPr>
          <w:b/>
          <w:sz w:val="48"/>
          <w:szCs w:val="48"/>
        </w:rPr>
        <w:t>MESLEKİ VE TEKNİK ANADOLU LİSESİ</w:t>
      </w:r>
    </w:p>
    <w:p w14:paraId="542E0388" w14:textId="24041AF0" w:rsidR="00C966EA" w:rsidRPr="00DF76A4" w:rsidRDefault="00C966EA" w:rsidP="000D5A55">
      <w:pPr>
        <w:jc w:val="center"/>
        <w:rPr>
          <w:b/>
          <w:sz w:val="48"/>
          <w:szCs w:val="48"/>
        </w:rPr>
      </w:pPr>
      <w:r w:rsidRPr="00DF76A4">
        <w:rPr>
          <w:b/>
          <w:sz w:val="48"/>
          <w:szCs w:val="48"/>
        </w:rPr>
        <w:t>MÜDÜRLÜĞÜ</w:t>
      </w:r>
    </w:p>
    <w:p w14:paraId="044A63D2" w14:textId="77B1A709" w:rsidR="00C966EA" w:rsidRPr="00DF76A4" w:rsidRDefault="00C63C16" w:rsidP="000D5A55">
      <w:pPr>
        <w:jc w:val="center"/>
        <w:rPr>
          <w:b/>
          <w:sz w:val="48"/>
          <w:szCs w:val="48"/>
        </w:rPr>
      </w:pPr>
      <w:r w:rsidRPr="00DF76A4">
        <w:rPr>
          <w:b/>
          <w:sz w:val="48"/>
          <w:szCs w:val="48"/>
        </w:rPr>
        <w:t>2024</w:t>
      </w:r>
    </w:p>
    <w:p w14:paraId="4813516F" w14:textId="1B149C14" w:rsidR="00C966EA" w:rsidRPr="00DF76A4" w:rsidRDefault="00FC056C" w:rsidP="006759AE">
      <w:pPr>
        <w:jc w:val="center"/>
        <w:rPr>
          <w:b/>
          <w:sz w:val="32"/>
          <w:szCs w:val="32"/>
        </w:rPr>
      </w:pPr>
      <w:r w:rsidRPr="00DF76A4">
        <w:rPr>
          <w:b/>
          <w:sz w:val="32"/>
          <w:szCs w:val="32"/>
        </w:rPr>
        <w:t>Selimiye Mah. 3013. Sokak No:</w:t>
      </w:r>
      <w:r w:rsidR="00C63C16" w:rsidRPr="00DF76A4">
        <w:rPr>
          <w:b/>
          <w:sz w:val="32"/>
          <w:szCs w:val="32"/>
        </w:rPr>
        <w:t>5</w:t>
      </w:r>
      <w:r w:rsidR="00C966EA" w:rsidRPr="00DF76A4">
        <w:rPr>
          <w:b/>
          <w:sz w:val="32"/>
          <w:szCs w:val="32"/>
        </w:rPr>
        <w:t xml:space="preserve"> Melikgazi/KAYSERİ</w:t>
      </w:r>
    </w:p>
    <w:p w14:paraId="5CC6EC80" w14:textId="77777777" w:rsidR="006759AE" w:rsidRPr="00DF76A4" w:rsidRDefault="006759AE" w:rsidP="006759AE">
      <w:pPr>
        <w:jc w:val="center"/>
        <w:rPr>
          <w:bCs/>
          <w:sz w:val="32"/>
          <w:szCs w:val="32"/>
        </w:rPr>
      </w:pPr>
    </w:p>
    <w:p w14:paraId="642CFE56" w14:textId="7B08ED6F" w:rsidR="006759AE" w:rsidRDefault="006759AE" w:rsidP="006759AE">
      <w:pPr>
        <w:jc w:val="center"/>
        <w:rPr>
          <w:bCs/>
          <w:sz w:val="32"/>
          <w:szCs w:val="32"/>
        </w:rPr>
      </w:pPr>
    </w:p>
    <w:p w14:paraId="2089C7F8" w14:textId="748220C0" w:rsidR="008B32D9" w:rsidRDefault="008B32D9" w:rsidP="006759AE">
      <w:pPr>
        <w:jc w:val="center"/>
        <w:rPr>
          <w:bCs/>
          <w:sz w:val="32"/>
          <w:szCs w:val="32"/>
        </w:rPr>
      </w:pPr>
    </w:p>
    <w:p w14:paraId="3F2F53F8" w14:textId="77777777" w:rsidR="008B32D9" w:rsidRPr="00DF76A4" w:rsidRDefault="008B32D9" w:rsidP="006759AE">
      <w:pPr>
        <w:jc w:val="center"/>
        <w:rPr>
          <w:bCs/>
          <w:sz w:val="32"/>
          <w:szCs w:val="32"/>
        </w:rPr>
      </w:pPr>
    </w:p>
    <w:p w14:paraId="7EFD2FD3" w14:textId="27182415" w:rsidR="006759AE" w:rsidRPr="00DF76A4" w:rsidRDefault="006759AE" w:rsidP="006759AE">
      <w:pPr>
        <w:jc w:val="center"/>
        <w:rPr>
          <w:bCs/>
          <w:sz w:val="32"/>
          <w:szCs w:val="32"/>
        </w:rPr>
      </w:pPr>
      <w:r w:rsidRPr="00DF76A4">
        <w:rPr>
          <w:bCs/>
          <w:sz w:val="32"/>
          <w:szCs w:val="32"/>
        </w:rPr>
        <w:t>ONAY</w:t>
      </w:r>
    </w:p>
    <w:p w14:paraId="5220B17B" w14:textId="09D223CA" w:rsidR="006759AE" w:rsidRPr="00DF76A4" w:rsidRDefault="00075F4C" w:rsidP="006759AE">
      <w:pPr>
        <w:jc w:val="center"/>
        <w:rPr>
          <w:bCs/>
          <w:sz w:val="32"/>
          <w:szCs w:val="32"/>
        </w:rPr>
      </w:pPr>
      <w:r>
        <w:rPr>
          <w:bCs/>
          <w:sz w:val="32"/>
          <w:szCs w:val="32"/>
        </w:rPr>
        <w:t>…./…../…….</w:t>
      </w:r>
      <w:bookmarkStart w:id="188" w:name="_GoBack"/>
      <w:bookmarkEnd w:id="188"/>
    </w:p>
    <w:p w14:paraId="4B45A7F4" w14:textId="77777777" w:rsidR="006759AE" w:rsidRPr="00DF76A4" w:rsidRDefault="006759AE" w:rsidP="006759AE">
      <w:pPr>
        <w:jc w:val="center"/>
        <w:rPr>
          <w:bCs/>
          <w:sz w:val="32"/>
          <w:szCs w:val="32"/>
        </w:rPr>
      </w:pPr>
    </w:p>
    <w:p w14:paraId="4A492789" w14:textId="07CBD915" w:rsidR="006759AE" w:rsidRDefault="006759AE" w:rsidP="006759AE">
      <w:pPr>
        <w:jc w:val="center"/>
        <w:rPr>
          <w:bCs/>
          <w:sz w:val="32"/>
          <w:szCs w:val="32"/>
        </w:rPr>
      </w:pPr>
      <w:r w:rsidRPr="00DF76A4">
        <w:rPr>
          <w:bCs/>
          <w:sz w:val="32"/>
          <w:szCs w:val="32"/>
        </w:rPr>
        <w:t>Hacı KAYA</w:t>
      </w:r>
    </w:p>
    <w:p w14:paraId="32539F45" w14:textId="76CFEAAD" w:rsidR="009A746A" w:rsidRPr="00DF76A4" w:rsidRDefault="009A746A" w:rsidP="006759AE">
      <w:pPr>
        <w:jc w:val="center"/>
        <w:rPr>
          <w:bCs/>
          <w:sz w:val="32"/>
          <w:szCs w:val="32"/>
        </w:rPr>
      </w:pPr>
      <w:r>
        <w:rPr>
          <w:bCs/>
          <w:sz w:val="32"/>
          <w:szCs w:val="32"/>
        </w:rPr>
        <w:t>İlçe Milli Eğitim Müdürü</w:t>
      </w:r>
    </w:p>
    <w:p w14:paraId="7E4A1698" w14:textId="306F005F" w:rsidR="00810D30" w:rsidRPr="00DF76A4" w:rsidRDefault="00810D30" w:rsidP="00353243">
      <w:pPr>
        <w:rPr>
          <w:lang w:eastAsia="en-US"/>
        </w:rPr>
      </w:pPr>
    </w:p>
    <w:sectPr w:rsidR="00810D30" w:rsidRPr="00DF76A4" w:rsidSect="00DD3554">
      <w:headerReference w:type="default" r:id="rId43"/>
      <w:type w:val="oddPage"/>
      <w:pgSz w:w="11906" w:h="16838" w:code="9"/>
      <w:pgMar w:top="851" w:right="851" w:bottom="1134" w:left="851"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09162" w14:textId="77777777" w:rsidR="00392FBB" w:rsidRDefault="00392FBB" w:rsidP="00A17463">
      <w:r>
        <w:separator/>
      </w:r>
    </w:p>
  </w:endnote>
  <w:endnote w:type="continuationSeparator" w:id="0">
    <w:p w14:paraId="3BD0CB78" w14:textId="77777777" w:rsidR="00392FBB" w:rsidRDefault="00392FBB"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Blackadder ITC">
    <w:altName w:val="Chiller"/>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106602"/>
      <w:docPartObj>
        <w:docPartGallery w:val="Page Numbers (Bottom of Page)"/>
        <w:docPartUnique/>
      </w:docPartObj>
    </w:sdtPr>
    <w:sdtEndPr/>
    <w:sdtContent>
      <w:p w14:paraId="091E25EB" w14:textId="24C05ABE" w:rsidR="007B15C0" w:rsidRDefault="007B15C0">
        <w:pPr>
          <w:pStyle w:val="AltBilgi"/>
          <w:jc w:val="center"/>
        </w:pPr>
        <w:r>
          <w:fldChar w:fldCharType="begin"/>
        </w:r>
        <w:r>
          <w:instrText>PAGE   \* MERGEFORMAT</w:instrText>
        </w:r>
        <w:r>
          <w:fldChar w:fldCharType="separate"/>
        </w:r>
        <w:r w:rsidR="009A746A">
          <w:rPr>
            <w:noProof/>
          </w:rPr>
          <w:t>1</w:t>
        </w:r>
        <w:r>
          <w:fldChar w:fldCharType="end"/>
        </w:r>
      </w:p>
    </w:sdtContent>
  </w:sdt>
  <w:p w14:paraId="463673B6" w14:textId="77777777" w:rsidR="007B15C0" w:rsidRDefault="007B15C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443823"/>
      <w:docPartObj>
        <w:docPartGallery w:val="Page Numbers (Bottom of Page)"/>
        <w:docPartUnique/>
      </w:docPartObj>
    </w:sdtPr>
    <w:sdtEndPr/>
    <w:sdtContent>
      <w:p w14:paraId="581303A4" w14:textId="57DBE993" w:rsidR="007B15C0" w:rsidRDefault="007B15C0">
        <w:pPr>
          <w:pStyle w:val="AltBilgi"/>
          <w:jc w:val="center"/>
        </w:pPr>
        <w:r>
          <w:fldChar w:fldCharType="begin"/>
        </w:r>
        <w:r>
          <w:instrText>PAGE   \* MERGEFORMAT</w:instrText>
        </w:r>
        <w:r>
          <w:fldChar w:fldCharType="separate"/>
        </w:r>
        <w:r w:rsidR="009A746A">
          <w:rPr>
            <w:noProof/>
          </w:rPr>
          <w:t>4</w:t>
        </w:r>
        <w:r>
          <w:fldChar w:fldCharType="end"/>
        </w:r>
      </w:p>
    </w:sdtContent>
  </w:sdt>
  <w:p w14:paraId="492C2BF7" w14:textId="77777777" w:rsidR="007B15C0" w:rsidRDefault="007B15C0">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9909765"/>
      <w:docPartObj>
        <w:docPartGallery w:val="Page Numbers (Bottom of Page)"/>
        <w:docPartUnique/>
      </w:docPartObj>
    </w:sdtPr>
    <w:sdtEndPr/>
    <w:sdtContent>
      <w:p w14:paraId="142A4CBB" w14:textId="6BD4850A" w:rsidR="007B15C0" w:rsidRDefault="007B15C0">
        <w:pPr>
          <w:pStyle w:val="AltBilgi"/>
          <w:jc w:val="center"/>
        </w:pPr>
        <w:r>
          <w:fldChar w:fldCharType="begin"/>
        </w:r>
        <w:r>
          <w:instrText>PAGE   \* MERGEFORMAT</w:instrText>
        </w:r>
        <w:r>
          <w:fldChar w:fldCharType="separate"/>
        </w:r>
        <w:r w:rsidR="00075F4C">
          <w:rPr>
            <w:noProof/>
          </w:rPr>
          <w:t>56</w:t>
        </w:r>
        <w:r>
          <w:fldChar w:fldCharType="end"/>
        </w:r>
      </w:p>
    </w:sdtContent>
  </w:sdt>
  <w:p w14:paraId="6071EFF1" w14:textId="77777777" w:rsidR="007B15C0" w:rsidRPr="00374954" w:rsidRDefault="007B15C0" w:rsidP="00A17463">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D9777" w14:textId="77777777" w:rsidR="00392FBB" w:rsidRDefault="00392FBB" w:rsidP="00A17463">
      <w:r>
        <w:separator/>
      </w:r>
    </w:p>
  </w:footnote>
  <w:footnote w:type="continuationSeparator" w:id="0">
    <w:p w14:paraId="32A36E3B" w14:textId="77777777" w:rsidR="00392FBB" w:rsidRDefault="00392FBB" w:rsidP="00A174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A2056" w14:textId="77777777" w:rsidR="007B15C0" w:rsidRDefault="007B15C0">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AA6F7" w14:textId="77777777" w:rsidR="007B15C0" w:rsidRPr="00374954" w:rsidRDefault="007B15C0"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7FE88B40" wp14:editId="17330299">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21" name="Resim 21"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64384" behindDoc="1" locked="0" layoutInCell="1" allowOverlap="0" wp14:anchorId="1AF7743C" wp14:editId="2232F4AB">
          <wp:simplePos x="0" y="0"/>
          <wp:positionH relativeFrom="page">
            <wp:align>left</wp:align>
          </wp:positionH>
          <wp:positionV relativeFrom="page">
            <wp:align>top</wp:align>
          </wp:positionV>
          <wp:extent cx="7560000" cy="10698055"/>
          <wp:effectExtent l="0" t="0" r="3175" b="8255"/>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7B15C0" w:rsidRPr="004100E7" w14:paraId="1407DF0C" w14:textId="77777777" w:rsidTr="00133A65">
      <w:trPr>
        <w:trHeight w:val="2"/>
      </w:trPr>
      <w:tc>
        <w:tcPr>
          <w:tcW w:w="4250" w:type="dxa"/>
          <w:shd w:val="clear" w:color="auto" w:fill="auto"/>
          <w:vAlign w:val="center"/>
        </w:tcPr>
        <w:p w14:paraId="79F458AC" w14:textId="77777777" w:rsidR="007B15C0" w:rsidRPr="004100E7" w:rsidRDefault="007B15C0" w:rsidP="001D66AD">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14:paraId="2DFAC3EF" w14:textId="77777777" w:rsidR="007B15C0" w:rsidRPr="004100E7" w:rsidRDefault="007B15C0"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083B6EA3" w14:textId="77777777" w:rsidR="007B15C0" w:rsidRPr="004100E7" w:rsidRDefault="007B15C0" w:rsidP="001D66AD">
          <w:pPr>
            <w:jc w:val="center"/>
            <w:rPr>
              <w:rFonts w:ascii="Bookman Old Style" w:hAnsi="Bookman Old Style" w:cs="Segoe UI"/>
              <w:b/>
              <w:sz w:val="28"/>
              <w:szCs w:val="28"/>
            </w:rPr>
          </w:pPr>
        </w:p>
      </w:tc>
      <w:tc>
        <w:tcPr>
          <w:tcW w:w="296" w:type="dxa"/>
          <w:shd w:val="clear" w:color="auto" w:fill="auto"/>
          <w:vAlign w:val="center"/>
        </w:tcPr>
        <w:p w14:paraId="6B100947" w14:textId="77777777" w:rsidR="007B15C0" w:rsidRPr="004100E7" w:rsidRDefault="007B15C0" w:rsidP="001D66AD">
          <w:pPr>
            <w:jc w:val="center"/>
            <w:rPr>
              <w:rFonts w:ascii="Bookman Old Style" w:hAnsi="Bookman Old Style" w:cs="Segoe UI"/>
              <w:b/>
              <w:sz w:val="28"/>
              <w:szCs w:val="28"/>
            </w:rPr>
          </w:pPr>
        </w:p>
      </w:tc>
      <w:tc>
        <w:tcPr>
          <w:tcW w:w="296" w:type="dxa"/>
          <w:shd w:val="clear" w:color="auto" w:fill="auto"/>
          <w:vAlign w:val="center"/>
        </w:tcPr>
        <w:p w14:paraId="6140CD1F" w14:textId="77777777" w:rsidR="007B15C0" w:rsidRPr="004100E7" w:rsidRDefault="007B15C0" w:rsidP="001D66AD">
          <w:pPr>
            <w:jc w:val="center"/>
            <w:rPr>
              <w:rFonts w:ascii="Bookman Old Style" w:hAnsi="Bookman Old Style" w:cs="Segoe UI"/>
              <w:b/>
              <w:sz w:val="28"/>
              <w:szCs w:val="28"/>
            </w:rPr>
          </w:pPr>
        </w:p>
      </w:tc>
      <w:tc>
        <w:tcPr>
          <w:tcW w:w="296" w:type="dxa"/>
          <w:shd w:val="clear" w:color="auto" w:fill="auto"/>
          <w:vAlign w:val="center"/>
        </w:tcPr>
        <w:p w14:paraId="0E0A007F" w14:textId="77777777" w:rsidR="007B15C0" w:rsidRPr="004100E7" w:rsidRDefault="007B15C0" w:rsidP="001D66AD">
          <w:pPr>
            <w:jc w:val="center"/>
            <w:rPr>
              <w:rFonts w:ascii="Bookman Old Style" w:hAnsi="Bookman Old Style" w:cs="Segoe UI"/>
              <w:b/>
              <w:sz w:val="28"/>
              <w:szCs w:val="28"/>
            </w:rPr>
          </w:pPr>
        </w:p>
      </w:tc>
      <w:tc>
        <w:tcPr>
          <w:tcW w:w="296" w:type="dxa"/>
          <w:shd w:val="clear" w:color="auto" w:fill="auto"/>
          <w:vAlign w:val="center"/>
        </w:tcPr>
        <w:p w14:paraId="30C1C0A2" w14:textId="77777777" w:rsidR="007B15C0" w:rsidRPr="004100E7" w:rsidRDefault="007B15C0" w:rsidP="001D66AD">
          <w:pPr>
            <w:jc w:val="center"/>
            <w:rPr>
              <w:rFonts w:ascii="Bookman Old Style" w:hAnsi="Bookman Old Style" w:cs="Segoe UI"/>
              <w:b/>
              <w:sz w:val="28"/>
              <w:szCs w:val="28"/>
            </w:rPr>
          </w:pPr>
        </w:p>
      </w:tc>
    </w:tr>
  </w:tbl>
  <w:p w14:paraId="0D047AD2" w14:textId="77777777" w:rsidR="007B15C0" w:rsidRPr="00843DCF" w:rsidRDefault="007B15C0" w:rsidP="00C05809">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B2644" w14:textId="77777777" w:rsidR="007B15C0" w:rsidRDefault="007B15C0"/>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26C95" w14:textId="77777777" w:rsidR="007B15C0" w:rsidRDefault="007B15C0" w:rsidP="001A32CB">
    <w:pPr>
      <w:tabs>
        <w:tab w:val="left" w:pos="2085"/>
      </w:tabs>
      <w:rPr>
        <w:noProof/>
      </w:rPr>
    </w:pPr>
    <w:r>
      <w:tab/>
    </w:r>
  </w:p>
  <w:p w14:paraId="6CE30075" w14:textId="27969D35" w:rsidR="007B15C0" w:rsidRDefault="007B15C0" w:rsidP="001A32CB">
    <w:pPr>
      <w:tabs>
        <w:tab w:val="left" w:pos="2085"/>
      </w:tabs>
      <w:ind w:left="-142" w:hanging="70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341FE4"/>
    <w:multiLevelType w:val="hybridMultilevel"/>
    <w:tmpl w:val="82F8D8E4"/>
    <w:lvl w:ilvl="0" w:tplc="D924EF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160225F"/>
    <w:multiLevelType w:val="hybridMultilevel"/>
    <w:tmpl w:val="C95EAE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DA2581D"/>
    <w:multiLevelType w:val="multilevel"/>
    <w:tmpl w:val="CA164C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19"/>
        <w:u w:val="none"/>
        <w:shd w:val="clear" w:color="auto" w:fill="auto"/>
        <w:lang w:val="tr-TR" w:eastAsia="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E86072F"/>
    <w:multiLevelType w:val="multilevel"/>
    <w:tmpl w:val="8BCC777C"/>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0"/>
        <w:szCs w:val="20"/>
        <w:u w:val="none"/>
        <w:shd w:val="clear" w:color="auto" w:fill="auto"/>
        <w:lang w:val="tr-TR" w:eastAsia="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15:restartNumberingAfterBreak="0">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0" w15:restartNumberingAfterBreak="0">
    <w:nsid w:val="51852BA1"/>
    <w:multiLevelType w:val="multilevel"/>
    <w:tmpl w:val="6D863F1A"/>
    <w:lvl w:ilvl="0">
      <w:start w:val="1"/>
      <w:numFmt w:val="decimal"/>
      <w:pStyle w:val="Balk6"/>
      <w:lvlText w:val="%1."/>
      <w:lvlJc w:val="left"/>
      <w:pPr>
        <w:ind w:left="764" w:hanging="360"/>
      </w:pPr>
      <w:rPr>
        <w:rFonts w:ascii="Times New Roman" w:hAnsi="Times New Roman" w:cs="Times New Roman"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FE51686"/>
    <w:multiLevelType w:val="hybridMultilevel"/>
    <w:tmpl w:val="1CBA75C2"/>
    <w:lvl w:ilvl="0" w:tplc="AD66AD8A">
      <w:start w:val="1"/>
      <w:numFmt w:val="upperLetter"/>
      <w:lvlText w:val="%1)"/>
      <w:lvlJc w:val="left"/>
      <w:pPr>
        <w:tabs>
          <w:tab w:val="num" w:pos="786"/>
        </w:tabs>
        <w:ind w:left="786" w:hanging="360"/>
      </w:pPr>
      <w:rPr>
        <w:rFonts w:hint="default"/>
      </w:rPr>
    </w:lvl>
    <w:lvl w:ilvl="1" w:tplc="F118CFE4">
      <w:start w:val="1"/>
      <w:numFmt w:val="decimal"/>
      <w:lvlText w:val="%2-"/>
      <w:lvlJc w:val="left"/>
      <w:pPr>
        <w:tabs>
          <w:tab w:val="num" w:pos="1590"/>
        </w:tabs>
        <w:ind w:left="1590" w:hanging="51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67F0342D"/>
    <w:multiLevelType w:val="hybridMultilevel"/>
    <w:tmpl w:val="C16CEC1C"/>
    <w:lvl w:ilvl="0" w:tplc="9F6222E6">
      <w:start w:val="1"/>
      <w:numFmt w:val="upperLetter"/>
      <w:pStyle w:val="Balk2"/>
      <w:lvlText w:val="%1."/>
      <w:lvlJc w:val="left"/>
      <w:pPr>
        <w:ind w:left="720"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C526313"/>
    <w:multiLevelType w:val="hybridMultilevel"/>
    <w:tmpl w:val="D4FC8410"/>
    <w:lvl w:ilvl="0" w:tplc="AA26E190">
      <w:start w:val="1"/>
      <w:numFmt w:val="decimal"/>
      <w:lvlText w:val="%1."/>
      <w:lvlJc w:val="left"/>
      <w:pPr>
        <w:tabs>
          <w:tab w:val="num" w:pos="1590"/>
        </w:tabs>
        <w:ind w:left="1590" w:hanging="990"/>
      </w:pPr>
      <w:rPr>
        <w:rFonts w:hint="default"/>
      </w:rPr>
    </w:lvl>
    <w:lvl w:ilvl="1" w:tplc="041F0019" w:tentative="1">
      <w:start w:val="1"/>
      <w:numFmt w:val="lowerLetter"/>
      <w:lvlText w:val="%2."/>
      <w:lvlJc w:val="left"/>
      <w:pPr>
        <w:tabs>
          <w:tab w:val="num" w:pos="1680"/>
        </w:tabs>
        <w:ind w:left="1680" w:hanging="360"/>
      </w:pPr>
    </w:lvl>
    <w:lvl w:ilvl="2" w:tplc="041F001B" w:tentative="1">
      <w:start w:val="1"/>
      <w:numFmt w:val="lowerRoman"/>
      <w:lvlText w:val="%3."/>
      <w:lvlJc w:val="right"/>
      <w:pPr>
        <w:tabs>
          <w:tab w:val="num" w:pos="2400"/>
        </w:tabs>
        <w:ind w:left="2400" w:hanging="180"/>
      </w:pPr>
    </w:lvl>
    <w:lvl w:ilvl="3" w:tplc="041F000F" w:tentative="1">
      <w:start w:val="1"/>
      <w:numFmt w:val="decimal"/>
      <w:lvlText w:val="%4."/>
      <w:lvlJc w:val="left"/>
      <w:pPr>
        <w:tabs>
          <w:tab w:val="num" w:pos="3120"/>
        </w:tabs>
        <w:ind w:left="3120" w:hanging="360"/>
      </w:pPr>
    </w:lvl>
    <w:lvl w:ilvl="4" w:tplc="041F0019" w:tentative="1">
      <w:start w:val="1"/>
      <w:numFmt w:val="lowerLetter"/>
      <w:lvlText w:val="%5."/>
      <w:lvlJc w:val="left"/>
      <w:pPr>
        <w:tabs>
          <w:tab w:val="num" w:pos="3840"/>
        </w:tabs>
        <w:ind w:left="3840" w:hanging="360"/>
      </w:pPr>
    </w:lvl>
    <w:lvl w:ilvl="5" w:tplc="041F001B" w:tentative="1">
      <w:start w:val="1"/>
      <w:numFmt w:val="lowerRoman"/>
      <w:lvlText w:val="%6."/>
      <w:lvlJc w:val="right"/>
      <w:pPr>
        <w:tabs>
          <w:tab w:val="num" w:pos="4560"/>
        </w:tabs>
        <w:ind w:left="4560" w:hanging="180"/>
      </w:pPr>
    </w:lvl>
    <w:lvl w:ilvl="6" w:tplc="041F000F" w:tentative="1">
      <w:start w:val="1"/>
      <w:numFmt w:val="decimal"/>
      <w:lvlText w:val="%7."/>
      <w:lvlJc w:val="left"/>
      <w:pPr>
        <w:tabs>
          <w:tab w:val="num" w:pos="5280"/>
        </w:tabs>
        <w:ind w:left="5280" w:hanging="360"/>
      </w:pPr>
    </w:lvl>
    <w:lvl w:ilvl="7" w:tplc="041F0019" w:tentative="1">
      <w:start w:val="1"/>
      <w:numFmt w:val="lowerLetter"/>
      <w:lvlText w:val="%8."/>
      <w:lvlJc w:val="left"/>
      <w:pPr>
        <w:tabs>
          <w:tab w:val="num" w:pos="6000"/>
        </w:tabs>
        <w:ind w:left="6000" w:hanging="360"/>
      </w:pPr>
    </w:lvl>
    <w:lvl w:ilvl="8" w:tplc="041F001B" w:tentative="1">
      <w:start w:val="1"/>
      <w:numFmt w:val="lowerRoman"/>
      <w:lvlText w:val="%9."/>
      <w:lvlJc w:val="right"/>
      <w:pPr>
        <w:tabs>
          <w:tab w:val="num" w:pos="6720"/>
        </w:tabs>
        <w:ind w:left="6720" w:hanging="180"/>
      </w:pPr>
    </w:lvl>
  </w:abstractNum>
  <w:abstractNum w:abstractNumId="18"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753E0A02"/>
    <w:multiLevelType w:val="hybridMultilevel"/>
    <w:tmpl w:val="38AC7434"/>
    <w:lvl w:ilvl="0" w:tplc="898C4C18">
      <w:start w:val="1"/>
      <w:numFmt w:val="decimal"/>
      <w:pStyle w:val="Balk1"/>
      <w:lvlText w:val="%1."/>
      <w:lvlJc w:val="left"/>
      <w:pPr>
        <w:ind w:left="360" w:hanging="360"/>
      </w:pPr>
      <w:rPr>
        <w:color w:val="FF0000"/>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3"/>
  </w:num>
  <w:num w:numId="3">
    <w:abstractNumId w:val="12"/>
  </w:num>
  <w:num w:numId="4">
    <w:abstractNumId w:val="2"/>
  </w:num>
  <w:num w:numId="5">
    <w:abstractNumId w:val="1"/>
  </w:num>
  <w:num w:numId="6">
    <w:abstractNumId w:val="19"/>
  </w:num>
  <w:num w:numId="7">
    <w:abstractNumId w:val="11"/>
  </w:num>
  <w:num w:numId="8">
    <w:abstractNumId w:val="16"/>
  </w:num>
  <w:num w:numId="9">
    <w:abstractNumId w:val="20"/>
  </w:num>
  <w:num w:numId="10">
    <w:abstractNumId w:val="20"/>
    <w:lvlOverride w:ilvl="0">
      <w:startOverride w:val="1"/>
    </w:lvlOverride>
  </w:num>
  <w:num w:numId="11">
    <w:abstractNumId w:val="15"/>
  </w:num>
  <w:num w:numId="12">
    <w:abstractNumId w:val="10"/>
  </w:num>
  <w:num w:numId="13">
    <w:abstractNumId w:val="9"/>
  </w:num>
  <w:num w:numId="14">
    <w:abstractNumId w:val="8"/>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5"/>
    <w:lvlOverride w:ilvl="0">
      <w:startOverride w:val="1"/>
    </w:lvlOverride>
  </w:num>
  <w:num w:numId="19">
    <w:abstractNumId w:val="7"/>
  </w:num>
  <w:num w:numId="20">
    <w:abstractNumId w:val="17"/>
  </w:num>
  <w:num w:numId="21">
    <w:abstractNumId w:val="14"/>
  </w:num>
  <w:num w:numId="22">
    <w:abstractNumId w:val="10"/>
    <w:lvlOverride w:ilvl="0">
      <w:startOverride w:val="1"/>
    </w:lvlOverride>
  </w:num>
  <w:num w:numId="23">
    <w:abstractNumId w:val="3"/>
  </w:num>
  <w:num w:numId="24">
    <w:abstractNumId w:val="5"/>
  </w:num>
  <w:num w:numId="25">
    <w:abstractNumId w:val="6"/>
  </w:num>
  <w:num w:numId="26">
    <w:abstractNumId w:val="15"/>
    <w:lvlOverride w:ilvl="0">
      <w:startOverride w:val="7"/>
    </w:lvlOverride>
  </w:num>
  <w:num w:numId="27">
    <w:abstractNumId w:val="15"/>
    <w:lvlOverride w:ilvl="0">
      <w:startOverride w:val="6"/>
    </w:lvlOverride>
  </w:num>
  <w:num w:numId="28">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463"/>
    <w:rsid w:val="00001637"/>
    <w:rsid w:val="0000192C"/>
    <w:rsid w:val="00001D4B"/>
    <w:rsid w:val="00004F7E"/>
    <w:rsid w:val="000052F7"/>
    <w:rsid w:val="00007C5F"/>
    <w:rsid w:val="00013E2C"/>
    <w:rsid w:val="000159C0"/>
    <w:rsid w:val="00016245"/>
    <w:rsid w:val="00016A5F"/>
    <w:rsid w:val="00017C53"/>
    <w:rsid w:val="00020DB5"/>
    <w:rsid w:val="00021C45"/>
    <w:rsid w:val="0002339A"/>
    <w:rsid w:val="00024682"/>
    <w:rsid w:val="00024C25"/>
    <w:rsid w:val="000261E6"/>
    <w:rsid w:val="00027EB5"/>
    <w:rsid w:val="00030D15"/>
    <w:rsid w:val="000315C8"/>
    <w:rsid w:val="00031BE0"/>
    <w:rsid w:val="000356C1"/>
    <w:rsid w:val="000360D8"/>
    <w:rsid w:val="00036812"/>
    <w:rsid w:val="0003799B"/>
    <w:rsid w:val="000403E8"/>
    <w:rsid w:val="00040F5D"/>
    <w:rsid w:val="00042632"/>
    <w:rsid w:val="00042663"/>
    <w:rsid w:val="00043A1D"/>
    <w:rsid w:val="000454E7"/>
    <w:rsid w:val="00046A91"/>
    <w:rsid w:val="00050CB0"/>
    <w:rsid w:val="00050D49"/>
    <w:rsid w:val="00052F73"/>
    <w:rsid w:val="00054901"/>
    <w:rsid w:val="00057740"/>
    <w:rsid w:val="00060351"/>
    <w:rsid w:val="000611E4"/>
    <w:rsid w:val="00061CEB"/>
    <w:rsid w:val="00062F0F"/>
    <w:rsid w:val="000634E7"/>
    <w:rsid w:val="00063B29"/>
    <w:rsid w:val="00066B5C"/>
    <w:rsid w:val="00066C39"/>
    <w:rsid w:val="0007047A"/>
    <w:rsid w:val="000719AF"/>
    <w:rsid w:val="00073070"/>
    <w:rsid w:val="0007378E"/>
    <w:rsid w:val="00073D1C"/>
    <w:rsid w:val="00074499"/>
    <w:rsid w:val="00075F4C"/>
    <w:rsid w:val="000828F9"/>
    <w:rsid w:val="000846A7"/>
    <w:rsid w:val="00084E0E"/>
    <w:rsid w:val="00085B1B"/>
    <w:rsid w:val="0008603F"/>
    <w:rsid w:val="00087611"/>
    <w:rsid w:val="00087DB4"/>
    <w:rsid w:val="000909FA"/>
    <w:rsid w:val="00090D8E"/>
    <w:rsid w:val="00091B73"/>
    <w:rsid w:val="000920E2"/>
    <w:rsid w:val="00092F54"/>
    <w:rsid w:val="000931C4"/>
    <w:rsid w:val="00093CDA"/>
    <w:rsid w:val="000A3BD6"/>
    <w:rsid w:val="000A4E61"/>
    <w:rsid w:val="000A4E7E"/>
    <w:rsid w:val="000A79AB"/>
    <w:rsid w:val="000A7B71"/>
    <w:rsid w:val="000B116F"/>
    <w:rsid w:val="000B19A0"/>
    <w:rsid w:val="000B1A48"/>
    <w:rsid w:val="000B4C62"/>
    <w:rsid w:val="000B5973"/>
    <w:rsid w:val="000B5F8B"/>
    <w:rsid w:val="000B65C6"/>
    <w:rsid w:val="000C063A"/>
    <w:rsid w:val="000C3C5C"/>
    <w:rsid w:val="000C3D4C"/>
    <w:rsid w:val="000C4C7D"/>
    <w:rsid w:val="000C7A0C"/>
    <w:rsid w:val="000D0553"/>
    <w:rsid w:val="000D5100"/>
    <w:rsid w:val="000D53ED"/>
    <w:rsid w:val="000D5A55"/>
    <w:rsid w:val="000D5EEB"/>
    <w:rsid w:val="000D75A5"/>
    <w:rsid w:val="000E286E"/>
    <w:rsid w:val="000E2BEF"/>
    <w:rsid w:val="000E376F"/>
    <w:rsid w:val="000E4ED1"/>
    <w:rsid w:val="000E5784"/>
    <w:rsid w:val="000E6493"/>
    <w:rsid w:val="000E705D"/>
    <w:rsid w:val="000E7A3E"/>
    <w:rsid w:val="000F0260"/>
    <w:rsid w:val="000F28DF"/>
    <w:rsid w:val="000F4765"/>
    <w:rsid w:val="000F4FF4"/>
    <w:rsid w:val="000F7444"/>
    <w:rsid w:val="00101039"/>
    <w:rsid w:val="001020EE"/>
    <w:rsid w:val="00103CC9"/>
    <w:rsid w:val="001055E6"/>
    <w:rsid w:val="00106589"/>
    <w:rsid w:val="00110AB8"/>
    <w:rsid w:val="00112187"/>
    <w:rsid w:val="00114B93"/>
    <w:rsid w:val="00115984"/>
    <w:rsid w:val="001203FF"/>
    <w:rsid w:val="0012157E"/>
    <w:rsid w:val="00123AE3"/>
    <w:rsid w:val="001251AF"/>
    <w:rsid w:val="00125A8A"/>
    <w:rsid w:val="00126595"/>
    <w:rsid w:val="001266E8"/>
    <w:rsid w:val="0012781D"/>
    <w:rsid w:val="001278F7"/>
    <w:rsid w:val="00127B4B"/>
    <w:rsid w:val="00127B54"/>
    <w:rsid w:val="00127EA4"/>
    <w:rsid w:val="00132E0E"/>
    <w:rsid w:val="00133A65"/>
    <w:rsid w:val="00133BA1"/>
    <w:rsid w:val="00135BA4"/>
    <w:rsid w:val="001364AC"/>
    <w:rsid w:val="00137614"/>
    <w:rsid w:val="00140DAB"/>
    <w:rsid w:val="00140FC2"/>
    <w:rsid w:val="001413F8"/>
    <w:rsid w:val="001417BD"/>
    <w:rsid w:val="00144CDB"/>
    <w:rsid w:val="001503DE"/>
    <w:rsid w:val="0015156A"/>
    <w:rsid w:val="001518FF"/>
    <w:rsid w:val="00154945"/>
    <w:rsid w:val="00155994"/>
    <w:rsid w:val="001602E1"/>
    <w:rsid w:val="00160BBE"/>
    <w:rsid w:val="00162B36"/>
    <w:rsid w:val="0016567E"/>
    <w:rsid w:val="0016770E"/>
    <w:rsid w:val="0017049E"/>
    <w:rsid w:val="00170DA2"/>
    <w:rsid w:val="001724C5"/>
    <w:rsid w:val="00174736"/>
    <w:rsid w:val="00176355"/>
    <w:rsid w:val="00184326"/>
    <w:rsid w:val="00185963"/>
    <w:rsid w:val="00185DB0"/>
    <w:rsid w:val="001902A6"/>
    <w:rsid w:val="00190665"/>
    <w:rsid w:val="00192C50"/>
    <w:rsid w:val="00193DC0"/>
    <w:rsid w:val="00194EF5"/>
    <w:rsid w:val="00196D77"/>
    <w:rsid w:val="001A05F2"/>
    <w:rsid w:val="001A0FF7"/>
    <w:rsid w:val="001A1E99"/>
    <w:rsid w:val="001A2E0F"/>
    <w:rsid w:val="001A3012"/>
    <w:rsid w:val="001A32CB"/>
    <w:rsid w:val="001A4B8E"/>
    <w:rsid w:val="001B0E92"/>
    <w:rsid w:val="001B1C6C"/>
    <w:rsid w:val="001B21BA"/>
    <w:rsid w:val="001B3DD9"/>
    <w:rsid w:val="001B4CD6"/>
    <w:rsid w:val="001B5B54"/>
    <w:rsid w:val="001B6285"/>
    <w:rsid w:val="001B710F"/>
    <w:rsid w:val="001B7968"/>
    <w:rsid w:val="001C0730"/>
    <w:rsid w:val="001C51DE"/>
    <w:rsid w:val="001C60ED"/>
    <w:rsid w:val="001C6D17"/>
    <w:rsid w:val="001D153B"/>
    <w:rsid w:val="001D4038"/>
    <w:rsid w:val="001D4D65"/>
    <w:rsid w:val="001D599B"/>
    <w:rsid w:val="001D66AD"/>
    <w:rsid w:val="001D74D7"/>
    <w:rsid w:val="001E0589"/>
    <w:rsid w:val="001E1576"/>
    <w:rsid w:val="001E23C2"/>
    <w:rsid w:val="001E673B"/>
    <w:rsid w:val="001F313F"/>
    <w:rsid w:val="001F46EC"/>
    <w:rsid w:val="001F4999"/>
    <w:rsid w:val="001F64F4"/>
    <w:rsid w:val="001F65A5"/>
    <w:rsid w:val="001F7329"/>
    <w:rsid w:val="0020052D"/>
    <w:rsid w:val="00200A99"/>
    <w:rsid w:val="002013A5"/>
    <w:rsid w:val="00201856"/>
    <w:rsid w:val="00202DC0"/>
    <w:rsid w:val="002055C0"/>
    <w:rsid w:val="0020611E"/>
    <w:rsid w:val="00206C56"/>
    <w:rsid w:val="00206D3B"/>
    <w:rsid w:val="002078E6"/>
    <w:rsid w:val="0021013A"/>
    <w:rsid w:val="0021095E"/>
    <w:rsid w:val="00213330"/>
    <w:rsid w:val="002142E7"/>
    <w:rsid w:val="00214363"/>
    <w:rsid w:val="00215576"/>
    <w:rsid w:val="00221F7C"/>
    <w:rsid w:val="00222376"/>
    <w:rsid w:val="00222B6C"/>
    <w:rsid w:val="00222C71"/>
    <w:rsid w:val="002230D4"/>
    <w:rsid w:val="00224573"/>
    <w:rsid w:val="00230565"/>
    <w:rsid w:val="00233605"/>
    <w:rsid w:val="002356B4"/>
    <w:rsid w:val="00235C14"/>
    <w:rsid w:val="002373F4"/>
    <w:rsid w:val="00240176"/>
    <w:rsid w:val="00240CE4"/>
    <w:rsid w:val="0024229D"/>
    <w:rsid w:val="00242A4B"/>
    <w:rsid w:val="00244173"/>
    <w:rsid w:val="0024508C"/>
    <w:rsid w:val="0024607E"/>
    <w:rsid w:val="00247A72"/>
    <w:rsid w:val="00247F86"/>
    <w:rsid w:val="00253F2C"/>
    <w:rsid w:val="00261031"/>
    <w:rsid w:val="002659D4"/>
    <w:rsid w:val="002667D0"/>
    <w:rsid w:val="0026722D"/>
    <w:rsid w:val="002704FB"/>
    <w:rsid w:val="00270DC7"/>
    <w:rsid w:val="00271E03"/>
    <w:rsid w:val="0027495E"/>
    <w:rsid w:val="00274D7C"/>
    <w:rsid w:val="002756CD"/>
    <w:rsid w:val="00280DEF"/>
    <w:rsid w:val="00283BA7"/>
    <w:rsid w:val="00284CC5"/>
    <w:rsid w:val="00286980"/>
    <w:rsid w:val="00290228"/>
    <w:rsid w:val="00291ADC"/>
    <w:rsid w:val="0029325E"/>
    <w:rsid w:val="00296009"/>
    <w:rsid w:val="00296CE3"/>
    <w:rsid w:val="002973FC"/>
    <w:rsid w:val="002A0EDB"/>
    <w:rsid w:val="002A20AB"/>
    <w:rsid w:val="002A2EDC"/>
    <w:rsid w:val="002A4442"/>
    <w:rsid w:val="002A4C4D"/>
    <w:rsid w:val="002A6E8E"/>
    <w:rsid w:val="002A7C57"/>
    <w:rsid w:val="002B2E35"/>
    <w:rsid w:val="002B52FD"/>
    <w:rsid w:val="002B57D8"/>
    <w:rsid w:val="002B7008"/>
    <w:rsid w:val="002B78FA"/>
    <w:rsid w:val="002C0127"/>
    <w:rsid w:val="002C03D6"/>
    <w:rsid w:val="002C62E2"/>
    <w:rsid w:val="002C6E15"/>
    <w:rsid w:val="002C74DE"/>
    <w:rsid w:val="002D0935"/>
    <w:rsid w:val="002D1E1A"/>
    <w:rsid w:val="002D34FD"/>
    <w:rsid w:val="002D73FE"/>
    <w:rsid w:val="002E2566"/>
    <w:rsid w:val="002E4F8E"/>
    <w:rsid w:val="002E5ED7"/>
    <w:rsid w:val="002E7895"/>
    <w:rsid w:val="002F1622"/>
    <w:rsid w:val="002F3BB3"/>
    <w:rsid w:val="002F5A02"/>
    <w:rsid w:val="002F6F73"/>
    <w:rsid w:val="002F7EB7"/>
    <w:rsid w:val="0030078E"/>
    <w:rsid w:val="0030146B"/>
    <w:rsid w:val="0030349F"/>
    <w:rsid w:val="00303675"/>
    <w:rsid w:val="00304F3D"/>
    <w:rsid w:val="0030531C"/>
    <w:rsid w:val="003055DB"/>
    <w:rsid w:val="00306ACD"/>
    <w:rsid w:val="00307609"/>
    <w:rsid w:val="00313063"/>
    <w:rsid w:val="003208D3"/>
    <w:rsid w:val="00320F72"/>
    <w:rsid w:val="00321AF7"/>
    <w:rsid w:val="00322213"/>
    <w:rsid w:val="00322E3B"/>
    <w:rsid w:val="00322F7C"/>
    <w:rsid w:val="003230CD"/>
    <w:rsid w:val="0032384F"/>
    <w:rsid w:val="003257D7"/>
    <w:rsid w:val="003264A9"/>
    <w:rsid w:val="003277ED"/>
    <w:rsid w:val="003309BB"/>
    <w:rsid w:val="00333FF2"/>
    <w:rsid w:val="0033405B"/>
    <w:rsid w:val="00343EE5"/>
    <w:rsid w:val="0034402A"/>
    <w:rsid w:val="00344328"/>
    <w:rsid w:val="003456D7"/>
    <w:rsid w:val="003457AF"/>
    <w:rsid w:val="00345C12"/>
    <w:rsid w:val="00345F52"/>
    <w:rsid w:val="00347B57"/>
    <w:rsid w:val="00351151"/>
    <w:rsid w:val="00353041"/>
    <w:rsid w:val="00353243"/>
    <w:rsid w:val="00354981"/>
    <w:rsid w:val="003555A7"/>
    <w:rsid w:val="003570C1"/>
    <w:rsid w:val="0036031D"/>
    <w:rsid w:val="003608E3"/>
    <w:rsid w:val="00361760"/>
    <w:rsid w:val="0036204E"/>
    <w:rsid w:val="003639F6"/>
    <w:rsid w:val="003654DD"/>
    <w:rsid w:val="003660C9"/>
    <w:rsid w:val="0036733E"/>
    <w:rsid w:val="00370CD9"/>
    <w:rsid w:val="00371AE4"/>
    <w:rsid w:val="003724A2"/>
    <w:rsid w:val="00372F96"/>
    <w:rsid w:val="003730FC"/>
    <w:rsid w:val="00381658"/>
    <w:rsid w:val="00382114"/>
    <w:rsid w:val="0038613D"/>
    <w:rsid w:val="00391D0F"/>
    <w:rsid w:val="00391FCA"/>
    <w:rsid w:val="003924A7"/>
    <w:rsid w:val="00392FBB"/>
    <w:rsid w:val="00394847"/>
    <w:rsid w:val="0039687B"/>
    <w:rsid w:val="00396C93"/>
    <w:rsid w:val="003971CB"/>
    <w:rsid w:val="00397954"/>
    <w:rsid w:val="003A13E1"/>
    <w:rsid w:val="003A2B9A"/>
    <w:rsid w:val="003A2BC4"/>
    <w:rsid w:val="003A466D"/>
    <w:rsid w:val="003A49FA"/>
    <w:rsid w:val="003A5255"/>
    <w:rsid w:val="003A7DE5"/>
    <w:rsid w:val="003B079E"/>
    <w:rsid w:val="003B0823"/>
    <w:rsid w:val="003B1110"/>
    <w:rsid w:val="003B4C16"/>
    <w:rsid w:val="003B4F6F"/>
    <w:rsid w:val="003B52D3"/>
    <w:rsid w:val="003B5E16"/>
    <w:rsid w:val="003B7871"/>
    <w:rsid w:val="003C181F"/>
    <w:rsid w:val="003C7B7A"/>
    <w:rsid w:val="003D01A1"/>
    <w:rsid w:val="003D1398"/>
    <w:rsid w:val="003D249B"/>
    <w:rsid w:val="003D2B2A"/>
    <w:rsid w:val="003D2D7D"/>
    <w:rsid w:val="003D3F3D"/>
    <w:rsid w:val="003E1611"/>
    <w:rsid w:val="003E3A69"/>
    <w:rsid w:val="003E611D"/>
    <w:rsid w:val="003F4689"/>
    <w:rsid w:val="003F4D76"/>
    <w:rsid w:val="003F56C3"/>
    <w:rsid w:val="003F621B"/>
    <w:rsid w:val="003F70C2"/>
    <w:rsid w:val="003F77D3"/>
    <w:rsid w:val="004011A9"/>
    <w:rsid w:val="004013C6"/>
    <w:rsid w:val="004017FB"/>
    <w:rsid w:val="004020A5"/>
    <w:rsid w:val="00403EC7"/>
    <w:rsid w:val="00404A1C"/>
    <w:rsid w:val="00406C57"/>
    <w:rsid w:val="004126D7"/>
    <w:rsid w:val="00412844"/>
    <w:rsid w:val="00412F9A"/>
    <w:rsid w:val="00413AEF"/>
    <w:rsid w:val="00417133"/>
    <w:rsid w:val="00417AA6"/>
    <w:rsid w:val="0042136F"/>
    <w:rsid w:val="00421B2C"/>
    <w:rsid w:val="00423390"/>
    <w:rsid w:val="00423473"/>
    <w:rsid w:val="00423A25"/>
    <w:rsid w:val="0042584D"/>
    <w:rsid w:val="00426410"/>
    <w:rsid w:val="004266EB"/>
    <w:rsid w:val="00426720"/>
    <w:rsid w:val="00430EA9"/>
    <w:rsid w:val="00433EA8"/>
    <w:rsid w:val="0043531E"/>
    <w:rsid w:val="00437108"/>
    <w:rsid w:val="00441796"/>
    <w:rsid w:val="00441CC1"/>
    <w:rsid w:val="00441D04"/>
    <w:rsid w:val="004436C2"/>
    <w:rsid w:val="00443E7C"/>
    <w:rsid w:val="00446733"/>
    <w:rsid w:val="00446760"/>
    <w:rsid w:val="004478A2"/>
    <w:rsid w:val="00455BD8"/>
    <w:rsid w:val="00456029"/>
    <w:rsid w:val="0045644C"/>
    <w:rsid w:val="0045658D"/>
    <w:rsid w:val="00456C59"/>
    <w:rsid w:val="00462D07"/>
    <w:rsid w:val="00463B10"/>
    <w:rsid w:val="004650D4"/>
    <w:rsid w:val="00465661"/>
    <w:rsid w:val="00466E9B"/>
    <w:rsid w:val="00467729"/>
    <w:rsid w:val="0047123B"/>
    <w:rsid w:val="004716BD"/>
    <w:rsid w:val="004727FF"/>
    <w:rsid w:val="00472FB0"/>
    <w:rsid w:val="00474B1F"/>
    <w:rsid w:val="00476A6A"/>
    <w:rsid w:val="004777E4"/>
    <w:rsid w:val="00481C07"/>
    <w:rsid w:val="0048487D"/>
    <w:rsid w:val="00484D43"/>
    <w:rsid w:val="00492511"/>
    <w:rsid w:val="00493513"/>
    <w:rsid w:val="00493628"/>
    <w:rsid w:val="0049375C"/>
    <w:rsid w:val="004964B2"/>
    <w:rsid w:val="004968F0"/>
    <w:rsid w:val="004A12E0"/>
    <w:rsid w:val="004A2C10"/>
    <w:rsid w:val="004A53FF"/>
    <w:rsid w:val="004A5DA2"/>
    <w:rsid w:val="004A71FB"/>
    <w:rsid w:val="004B2CAE"/>
    <w:rsid w:val="004B5A9F"/>
    <w:rsid w:val="004B7A85"/>
    <w:rsid w:val="004C0FB7"/>
    <w:rsid w:val="004C1E5E"/>
    <w:rsid w:val="004C3062"/>
    <w:rsid w:val="004C39CA"/>
    <w:rsid w:val="004C3B86"/>
    <w:rsid w:val="004C4B44"/>
    <w:rsid w:val="004C76D7"/>
    <w:rsid w:val="004C7E2C"/>
    <w:rsid w:val="004D1BFF"/>
    <w:rsid w:val="004D24B6"/>
    <w:rsid w:val="004D2D26"/>
    <w:rsid w:val="004D5116"/>
    <w:rsid w:val="004E09D3"/>
    <w:rsid w:val="004E52BF"/>
    <w:rsid w:val="004E649B"/>
    <w:rsid w:val="004E6D8D"/>
    <w:rsid w:val="004F2FFF"/>
    <w:rsid w:val="004F492B"/>
    <w:rsid w:val="004F5C37"/>
    <w:rsid w:val="004F5E8D"/>
    <w:rsid w:val="004F5F6E"/>
    <w:rsid w:val="0050149E"/>
    <w:rsid w:val="00501765"/>
    <w:rsid w:val="0050211A"/>
    <w:rsid w:val="00503426"/>
    <w:rsid w:val="00503FB6"/>
    <w:rsid w:val="0050435A"/>
    <w:rsid w:val="00504EDA"/>
    <w:rsid w:val="00505035"/>
    <w:rsid w:val="00510CD5"/>
    <w:rsid w:val="0051106D"/>
    <w:rsid w:val="005118B7"/>
    <w:rsid w:val="005137D5"/>
    <w:rsid w:val="00516B51"/>
    <w:rsid w:val="00517AA6"/>
    <w:rsid w:val="00520348"/>
    <w:rsid w:val="0052050C"/>
    <w:rsid w:val="0052065D"/>
    <w:rsid w:val="00520F6D"/>
    <w:rsid w:val="005216E7"/>
    <w:rsid w:val="00522F0D"/>
    <w:rsid w:val="00523117"/>
    <w:rsid w:val="0052364B"/>
    <w:rsid w:val="005239BA"/>
    <w:rsid w:val="00523D69"/>
    <w:rsid w:val="00525268"/>
    <w:rsid w:val="005262A9"/>
    <w:rsid w:val="0052707C"/>
    <w:rsid w:val="00527567"/>
    <w:rsid w:val="00527BCF"/>
    <w:rsid w:val="00527D84"/>
    <w:rsid w:val="00530A00"/>
    <w:rsid w:val="005310E4"/>
    <w:rsid w:val="0053548B"/>
    <w:rsid w:val="00540019"/>
    <w:rsid w:val="00540DBC"/>
    <w:rsid w:val="005420D9"/>
    <w:rsid w:val="0054369E"/>
    <w:rsid w:val="00544F28"/>
    <w:rsid w:val="00544FCE"/>
    <w:rsid w:val="00546C03"/>
    <w:rsid w:val="00551121"/>
    <w:rsid w:val="0055214E"/>
    <w:rsid w:val="00552209"/>
    <w:rsid w:val="0055404F"/>
    <w:rsid w:val="005551FB"/>
    <w:rsid w:val="00555A66"/>
    <w:rsid w:val="00556E86"/>
    <w:rsid w:val="00557B62"/>
    <w:rsid w:val="0056089C"/>
    <w:rsid w:val="00561513"/>
    <w:rsid w:val="00561E06"/>
    <w:rsid w:val="00564971"/>
    <w:rsid w:val="00567487"/>
    <w:rsid w:val="005676FF"/>
    <w:rsid w:val="00572FFF"/>
    <w:rsid w:val="00573F0B"/>
    <w:rsid w:val="00574E41"/>
    <w:rsid w:val="00577B01"/>
    <w:rsid w:val="00581372"/>
    <w:rsid w:val="00582EBA"/>
    <w:rsid w:val="005846A1"/>
    <w:rsid w:val="005901FB"/>
    <w:rsid w:val="005908CE"/>
    <w:rsid w:val="005934E2"/>
    <w:rsid w:val="00593E11"/>
    <w:rsid w:val="005940AC"/>
    <w:rsid w:val="00594ABF"/>
    <w:rsid w:val="00594CCC"/>
    <w:rsid w:val="0059520C"/>
    <w:rsid w:val="0059750C"/>
    <w:rsid w:val="0059758C"/>
    <w:rsid w:val="005A03F7"/>
    <w:rsid w:val="005A4ED4"/>
    <w:rsid w:val="005A6555"/>
    <w:rsid w:val="005B0455"/>
    <w:rsid w:val="005B2FCF"/>
    <w:rsid w:val="005B3689"/>
    <w:rsid w:val="005B491F"/>
    <w:rsid w:val="005B62AC"/>
    <w:rsid w:val="005B68D0"/>
    <w:rsid w:val="005B75E6"/>
    <w:rsid w:val="005C02C2"/>
    <w:rsid w:val="005C59FB"/>
    <w:rsid w:val="005C5F6F"/>
    <w:rsid w:val="005D08B2"/>
    <w:rsid w:val="005D418D"/>
    <w:rsid w:val="005E42EA"/>
    <w:rsid w:val="005E4AC4"/>
    <w:rsid w:val="005F05DF"/>
    <w:rsid w:val="005F1ADD"/>
    <w:rsid w:val="005F2479"/>
    <w:rsid w:val="005F488A"/>
    <w:rsid w:val="005F5111"/>
    <w:rsid w:val="005F7F28"/>
    <w:rsid w:val="00600F41"/>
    <w:rsid w:val="0060181F"/>
    <w:rsid w:val="006027EB"/>
    <w:rsid w:val="00603E93"/>
    <w:rsid w:val="00605541"/>
    <w:rsid w:val="00607F94"/>
    <w:rsid w:val="0061502D"/>
    <w:rsid w:val="00617F2D"/>
    <w:rsid w:val="00620272"/>
    <w:rsid w:val="006225C6"/>
    <w:rsid w:val="00623B4B"/>
    <w:rsid w:val="00624E26"/>
    <w:rsid w:val="00625DD0"/>
    <w:rsid w:val="00626033"/>
    <w:rsid w:val="00632CB3"/>
    <w:rsid w:val="00634600"/>
    <w:rsid w:val="00635089"/>
    <w:rsid w:val="00640061"/>
    <w:rsid w:val="00650B35"/>
    <w:rsid w:val="00652D2E"/>
    <w:rsid w:val="00655BBE"/>
    <w:rsid w:val="006607F2"/>
    <w:rsid w:val="00661DEA"/>
    <w:rsid w:val="00665B17"/>
    <w:rsid w:val="0067087B"/>
    <w:rsid w:val="00671F1C"/>
    <w:rsid w:val="006759AE"/>
    <w:rsid w:val="00680393"/>
    <w:rsid w:val="0068584F"/>
    <w:rsid w:val="00685EF0"/>
    <w:rsid w:val="00687344"/>
    <w:rsid w:val="00690590"/>
    <w:rsid w:val="006921C6"/>
    <w:rsid w:val="006927C9"/>
    <w:rsid w:val="00693F70"/>
    <w:rsid w:val="006946CC"/>
    <w:rsid w:val="00694E62"/>
    <w:rsid w:val="0069510D"/>
    <w:rsid w:val="00695F2B"/>
    <w:rsid w:val="0069692F"/>
    <w:rsid w:val="006A1CB6"/>
    <w:rsid w:val="006A254C"/>
    <w:rsid w:val="006A2DD8"/>
    <w:rsid w:val="006A3C5D"/>
    <w:rsid w:val="006A6ED2"/>
    <w:rsid w:val="006B375E"/>
    <w:rsid w:val="006B4FCB"/>
    <w:rsid w:val="006C13B1"/>
    <w:rsid w:val="006C3652"/>
    <w:rsid w:val="006C7400"/>
    <w:rsid w:val="006D2328"/>
    <w:rsid w:val="006D25CF"/>
    <w:rsid w:val="006D2A2D"/>
    <w:rsid w:val="006D3DB4"/>
    <w:rsid w:val="006D74E4"/>
    <w:rsid w:val="006E1775"/>
    <w:rsid w:val="006E2487"/>
    <w:rsid w:val="006E2982"/>
    <w:rsid w:val="006E2B0A"/>
    <w:rsid w:val="006E432B"/>
    <w:rsid w:val="006E5130"/>
    <w:rsid w:val="006E61FD"/>
    <w:rsid w:val="006E6EF7"/>
    <w:rsid w:val="006F1FCC"/>
    <w:rsid w:val="006F260D"/>
    <w:rsid w:val="006F338F"/>
    <w:rsid w:val="006F47A7"/>
    <w:rsid w:val="006F53DB"/>
    <w:rsid w:val="00700208"/>
    <w:rsid w:val="00700574"/>
    <w:rsid w:val="00702E56"/>
    <w:rsid w:val="00707C44"/>
    <w:rsid w:val="00710875"/>
    <w:rsid w:val="007112DE"/>
    <w:rsid w:val="00711F45"/>
    <w:rsid w:val="00712598"/>
    <w:rsid w:val="00714920"/>
    <w:rsid w:val="0072053C"/>
    <w:rsid w:val="00721402"/>
    <w:rsid w:val="007219C1"/>
    <w:rsid w:val="00726C20"/>
    <w:rsid w:val="007271F5"/>
    <w:rsid w:val="00727EBA"/>
    <w:rsid w:val="00730474"/>
    <w:rsid w:val="00730BE6"/>
    <w:rsid w:val="00730F04"/>
    <w:rsid w:val="00733E0A"/>
    <w:rsid w:val="00740681"/>
    <w:rsid w:val="00740BF5"/>
    <w:rsid w:val="007414FC"/>
    <w:rsid w:val="00742DAF"/>
    <w:rsid w:val="0074398D"/>
    <w:rsid w:val="00743D77"/>
    <w:rsid w:val="007441DC"/>
    <w:rsid w:val="007457DB"/>
    <w:rsid w:val="00750945"/>
    <w:rsid w:val="007538D4"/>
    <w:rsid w:val="00754EE9"/>
    <w:rsid w:val="007565D3"/>
    <w:rsid w:val="00756708"/>
    <w:rsid w:val="00757818"/>
    <w:rsid w:val="0076176D"/>
    <w:rsid w:val="0076201A"/>
    <w:rsid w:val="00763901"/>
    <w:rsid w:val="00764476"/>
    <w:rsid w:val="007648CB"/>
    <w:rsid w:val="007654D4"/>
    <w:rsid w:val="007670D9"/>
    <w:rsid w:val="00767CED"/>
    <w:rsid w:val="0077136C"/>
    <w:rsid w:val="00771E5F"/>
    <w:rsid w:val="0077505E"/>
    <w:rsid w:val="00775C61"/>
    <w:rsid w:val="007808FD"/>
    <w:rsid w:val="00782089"/>
    <w:rsid w:val="00782DC6"/>
    <w:rsid w:val="007929FD"/>
    <w:rsid w:val="0079367B"/>
    <w:rsid w:val="007944B2"/>
    <w:rsid w:val="0079454A"/>
    <w:rsid w:val="00795BDA"/>
    <w:rsid w:val="0079791F"/>
    <w:rsid w:val="007A14AF"/>
    <w:rsid w:val="007A14B2"/>
    <w:rsid w:val="007A404E"/>
    <w:rsid w:val="007A4F60"/>
    <w:rsid w:val="007B097B"/>
    <w:rsid w:val="007B15C0"/>
    <w:rsid w:val="007B1752"/>
    <w:rsid w:val="007B24B2"/>
    <w:rsid w:val="007B312B"/>
    <w:rsid w:val="007B58FC"/>
    <w:rsid w:val="007B62B8"/>
    <w:rsid w:val="007B7D58"/>
    <w:rsid w:val="007C221F"/>
    <w:rsid w:val="007C2993"/>
    <w:rsid w:val="007C50BC"/>
    <w:rsid w:val="007C5185"/>
    <w:rsid w:val="007C7FC5"/>
    <w:rsid w:val="007D2D72"/>
    <w:rsid w:val="007D3594"/>
    <w:rsid w:val="007E0D8C"/>
    <w:rsid w:val="007E17F3"/>
    <w:rsid w:val="007E23C8"/>
    <w:rsid w:val="007E6AF4"/>
    <w:rsid w:val="007E7409"/>
    <w:rsid w:val="007F2122"/>
    <w:rsid w:val="007F2441"/>
    <w:rsid w:val="007F26D4"/>
    <w:rsid w:val="007F371F"/>
    <w:rsid w:val="007F4BFA"/>
    <w:rsid w:val="007F5864"/>
    <w:rsid w:val="007F59AC"/>
    <w:rsid w:val="00800657"/>
    <w:rsid w:val="0080209E"/>
    <w:rsid w:val="00802AE2"/>
    <w:rsid w:val="00807F39"/>
    <w:rsid w:val="00810D30"/>
    <w:rsid w:val="00810E44"/>
    <w:rsid w:val="00814D33"/>
    <w:rsid w:val="0081512A"/>
    <w:rsid w:val="00815935"/>
    <w:rsid w:val="008159B5"/>
    <w:rsid w:val="00815A07"/>
    <w:rsid w:val="00817406"/>
    <w:rsid w:val="008233A1"/>
    <w:rsid w:val="00823AFA"/>
    <w:rsid w:val="008240F5"/>
    <w:rsid w:val="00825E90"/>
    <w:rsid w:val="00826BB9"/>
    <w:rsid w:val="0082715E"/>
    <w:rsid w:val="008344B9"/>
    <w:rsid w:val="0084080D"/>
    <w:rsid w:val="00840EEA"/>
    <w:rsid w:val="008435D7"/>
    <w:rsid w:val="00843DCF"/>
    <w:rsid w:val="0084481E"/>
    <w:rsid w:val="00844AC0"/>
    <w:rsid w:val="00844B88"/>
    <w:rsid w:val="0084643A"/>
    <w:rsid w:val="008474DA"/>
    <w:rsid w:val="0084771C"/>
    <w:rsid w:val="008517FD"/>
    <w:rsid w:val="00852124"/>
    <w:rsid w:val="00855579"/>
    <w:rsid w:val="00856D2C"/>
    <w:rsid w:val="00856DE0"/>
    <w:rsid w:val="00857067"/>
    <w:rsid w:val="00857BBD"/>
    <w:rsid w:val="00861877"/>
    <w:rsid w:val="008624FD"/>
    <w:rsid w:val="0086341C"/>
    <w:rsid w:val="008647FF"/>
    <w:rsid w:val="00865346"/>
    <w:rsid w:val="00865B19"/>
    <w:rsid w:val="00866856"/>
    <w:rsid w:val="00871135"/>
    <w:rsid w:val="00872B44"/>
    <w:rsid w:val="00874164"/>
    <w:rsid w:val="008751B9"/>
    <w:rsid w:val="00877CFB"/>
    <w:rsid w:val="0088067C"/>
    <w:rsid w:val="0088362C"/>
    <w:rsid w:val="00886F76"/>
    <w:rsid w:val="00890C83"/>
    <w:rsid w:val="008914D4"/>
    <w:rsid w:val="00891CEC"/>
    <w:rsid w:val="008921DD"/>
    <w:rsid w:val="00893E0F"/>
    <w:rsid w:val="0089480B"/>
    <w:rsid w:val="00895988"/>
    <w:rsid w:val="008A0194"/>
    <w:rsid w:val="008A45B2"/>
    <w:rsid w:val="008A4A42"/>
    <w:rsid w:val="008A5EDB"/>
    <w:rsid w:val="008A67D0"/>
    <w:rsid w:val="008B1255"/>
    <w:rsid w:val="008B19CE"/>
    <w:rsid w:val="008B32D9"/>
    <w:rsid w:val="008C09AC"/>
    <w:rsid w:val="008C50EE"/>
    <w:rsid w:val="008D0633"/>
    <w:rsid w:val="008D09C0"/>
    <w:rsid w:val="008D1BDE"/>
    <w:rsid w:val="008D272A"/>
    <w:rsid w:val="008D6061"/>
    <w:rsid w:val="008E1DD0"/>
    <w:rsid w:val="008E37D8"/>
    <w:rsid w:val="008E6F15"/>
    <w:rsid w:val="008E76B5"/>
    <w:rsid w:val="008E7C52"/>
    <w:rsid w:val="008F350F"/>
    <w:rsid w:val="008F4613"/>
    <w:rsid w:val="008F5C61"/>
    <w:rsid w:val="008F5E69"/>
    <w:rsid w:val="008F6E5E"/>
    <w:rsid w:val="00901B11"/>
    <w:rsid w:val="00902FA1"/>
    <w:rsid w:val="0090363B"/>
    <w:rsid w:val="00905904"/>
    <w:rsid w:val="00906118"/>
    <w:rsid w:val="009063BC"/>
    <w:rsid w:val="00910E8E"/>
    <w:rsid w:val="00916149"/>
    <w:rsid w:val="009204BD"/>
    <w:rsid w:val="00922056"/>
    <w:rsid w:val="00922453"/>
    <w:rsid w:val="009262C6"/>
    <w:rsid w:val="00932519"/>
    <w:rsid w:val="00932AD0"/>
    <w:rsid w:val="009335CF"/>
    <w:rsid w:val="00935537"/>
    <w:rsid w:val="009356E6"/>
    <w:rsid w:val="00935994"/>
    <w:rsid w:val="00935AAF"/>
    <w:rsid w:val="00936F05"/>
    <w:rsid w:val="00942913"/>
    <w:rsid w:val="009438BF"/>
    <w:rsid w:val="00943C01"/>
    <w:rsid w:val="009469CB"/>
    <w:rsid w:val="009476C8"/>
    <w:rsid w:val="00950EA5"/>
    <w:rsid w:val="00951F0B"/>
    <w:rsid w:val="0095388A"/>
    <w:rsid w:val="00954098"/>
    <w:rsid w:val="00955D0E"/>
    <w:rsid w:val="009603D6"/>
    <w:rsid w:val="00962C01"/>
    <w:rsid w:val="00962E0C"/>
    <w:rsid w:val="00963892"/>
    <w:rsid w:val="00965CE9"/>
    <w:rsid w:val="00970AEC"/>
    <w:rsid w:val="00971010"/>
    <w:rsid w:val="009719BB"/>
    <w:rsid w:val="009761B9"/>
    <w:rsid w:val="00980372"/>
    <w:rsid w:val="00985223"/>
    <w:rsid w:val="00985E03"/>
    <w:rsid w:val="00985F06"/>
    <w:rsid w:val="00987065"/>
    <w:rsid w:val="009948D3"/>
    <w:rsid w:val="00994DD8"/>
    <w:rsid w:val="009A02DF"/>
    <w:rsid w:val="009A0452"/>
    <w:rsid w:val="009A5529"/>
    <w:rsid w:val="009A746A"/>
    <w:rsid w:val="009B0835"/>
    <w:rsid w:val="009B22E4"/>
    <w:rsid w:val="009B2314"/>
    <w:rsid w:val="009B2D3F"/>
    <w:rsid w:val="009B4C16"/>
    <w:rsid w:val="009B7246"/>
    <w:rsid w:val="009C091D"/>
    <w:rsid w:val="009C160E"/>
    <w:rsid w:val="009C2422"/>
    <w:rsid w:val="009C3CCF"/>
    <w:rsid w:val="009C5051"/>
    <w:rsid w:val="009C60D8"/>
    <w:rsid w:val="009D1180"/>
    <w:rsid w:val="009D43CD"/>
    <w:rsid w:val="009D67F8"/>
    <w:rsid w:val="009D781F"/>
    <w:rsid w:val="009E12FD"/>
    <w:rsid w:val="009E2DAB"/>
    <w:rsid w:val="009E326F"/>
    <w:rsid w:val="009E3E8D"/>
    <w:rsid w:val="009E3F53"/>
    <w:rsid w:val="009E585F"/>
    <w:rsid w:val="009E7143"/>
    <w:rsid w:val="009F0C73"/>
    <w:rsid w:val="009F126C"/>
    <w:rsid w:val="009F2692"/>
    <w:rsid w:val="009F323E"/>
    <w:rsid w:val="009F4BA8"/>
    <w:rsid w:val="009F66A4"/>
    <w:rsid w:val="009F6BCE"/>
    <w:rsid w:val="009F7CDA"/>
    <w:rsid w:val="00A00A40"/>
    <w:rsid w:val="00A017CD"/>
    <w:rsid w:val="00A029F7"/>
    <w:rsid w:val="00A03514"/>
    <w:rsid w:val="00A03DE4"/>
    <w:rsid w:val="00A065F9"/>
    <w:rsid w:val="00A0741F"/>
    <w:rsid w:val="00A076C0"/>
    <w:rsid w:val="00A07750"/>
    <w:rsid w:val="00A1157E"/>
    <w:rsid w:val="00A121CD"/>
    <w:rsid w:val="00A12E96"/>
    <w:rsid w:val="00A13EAA"/>
    <w:rsid w:val="00A14CD1"/>
    <w:rsid w:val="00A156E9"/>
    <w:rsid w:val="00A15D57"/>
    <w:rsid w:val="00A17463"/>
    <w:rsid w:val="00A20A55"/>
    <w:rsid w:val="00A21992"/>
    <w:rsid w:val="00A219A4"/>
    <w:rsid w:val="00A22842"/>
    <w:rsid w:val="00A24BA3"/>
    <w:rsid w:val="00A26409"/>
    <w:rsid w:val="00A26C53"/>
    <w:rsid w:val="00A308DB"/>
    <w:rsid w:val="00A3191C"/>
    <w:rsid w:val="00A350A2"/>
    <w:rsid w:val="00A358E5"/>
    <w:rsid w:val="00A367B2"/>
    <w:rsid w:val="00A37D75"/>
    <w:rsid w:val="00A42316"/>
    <w:rsid w:val="00A4464F"/>
    <w:rsid w:val="00A44AC8"/>
    <w:rsid w:val="00A450FC"/>
    <w:rsid w:val="00A460A4"/>
    <w:rsid w:val="00A52942"/>
    <w:rsid w:val="00A5449F"/>
    <w:rsid w:val="00A55CBA"/>
    <w:rsid w:val="00A6086E"/>
    <w:rsid w:val="00A60EC3"/>
    <w:rsid w:val="00A64350"/>
    <w:rsid w:val="00A643D3"/>
    <w:rsid w:val="00A650D9"/>
    <w:rsid w:val="00A66F41"/>
    <w:rsid w:val="00A67036"/>
    <w:rsid w:val="00A675E4"/>
    <w:rsid w:val="00A679C8"/>
    <w:rsid w:val="00A706DB"/>
    <w:rsid w:val="00A715E1"/>
    <w:rsid w:val="00A72125"/>
    <w:rsid w:val="00A7435F"/>
    <w:rsid w:val="00A7582A"/>
    <w:rsid w:val="00A7638B"/>
    <w:rsid w:val="00A86EE0"/>
    <w:rsid w:val="00A9062F"/>
    <w:rsid w:val="00A911A1"/>
    <w:rsid w:val="00A91CC3"/>
    <w:rsid w:val="00A93001"/>
    <w:rsid w:val="00A93468"/>
    <w:rsid w:val="00A97ADE"/>
    <w:rsid w:val="00AA0FD7"/>
    <w:rsid w:val="00AA68AD"/>
    <w:rsid w:val="00AB116E"/>
    <w:rsid w:val="00AB21F5"/>
    <w:rsid w:val="00AB73B9"/>
    <w:rsid w:val="00AC3231"/>
    <w:rsid w:val="00AC6E0B"/>
    <w:rsid w:val="00AC74CB"/>
    <w:rsid w:val="00AC7BAF"/>
    <w:rsid w:val="00AD0813"/>
    <w:rsid w:val="00AD12CC"/>
    <w:rsid w:val="00AD1A84"/>
    <w:rsid w:val="00AD2CBC"/>
    <w:rsid w:val="00AD3CE4"/>
    <w:rsid w:val="00AD66E7"/>
    <w:rsid w:val="00AE0D49"/>
    <w:rsid w:val="00AE3834"/>
    <w:rsid w:val="00AE4A47"/>
    <w:rsid w:val="00AE77F0"/>
    <w:rsid w:val="00AE7946"/>
    <w:rsid w:val="00AE7C6D"/>
    <w:rsid w:val="00AF04C0"/>
    <w:rsid w:val="00AF12A8"/>
    <w:rsid w:val="00AF2778"/>
    <w:rsid w:val="00AF3A0C"/>
    <w:rsid w:val="00AF3B11"/>
    <w:rsid w:val="00AF5BC8"/>
    <w:rsid w:val="00B0024E"/>
    <w:rsid w:val="00B007CC"/>
    <w:rsid w:val="00B010E5"/>
    <w:rsid w:val="00B05504"/>
    <w:rsid w:val="00B14F31"/>
    <w:rsid w:val="00B167AF"/>
    <w:rsid w:val="00B17172"/>
    <w:rsid w:val="00B179B4"/>
    <w:rsid w:val="00B17A5E"/>
    <w:rsid w:val="00B20610"/>
    <w:rsid w:val="00B20FF5"/>
    <w:rsid w:val="00B217B9"/>
    <w:rsid w:val="00B2296B"/>
    <w:rsid w:val="00B237A5"/>
    <w:rsid w:val="00B24D07"/>
    <w:rsid w:val="00B26D80"/>
    <w:rsid w:val="00B30244"/>
    <w:rsid w:val="00B31E5C"/>
    <w:rsid w:val="00B323F0"/>
    <w:rsid w:val="00B377D7"/>
    <w:rsid w:val="00B410F8"/>
    <w:rsid w:val="00B41D3E"/>
    <w:rsid w:val="00B42C97"/>
    <w:rsid w:val="00B42E42"/>
    <w:rsid w:val="00B43166"/>
    <w:rsid w:val="00B4329E"/>
    <w:rsid w:val="00B502FE"/>
    <w:rsid w:val="00B506ED"/>
    <w:rsid w:val="00B5245F"/>
    <w:rsid w:val="00B553C1"/>
    <w:rsid w:val="00B57FD1"/>
    <w:rsid w:val="00B62A33"/>
    <w:rsid w:val="00B634CE"/>
    <w:rsid w:val="00B64D27"/>
    <w:rsid w:val="00B64DCD"/>
    <w:rsid w:val="00B65623"/>
    <w:rsid w:val="00B65627"/>
    <w:rsid w:val="00B65DDB"/>
    <w:rsid w:val="00B70C14"/>
    <w:rsid w:val="00B72673"/>
    <w:rsid w:val="00B72F57"/>
    <w:rsid w:val="00B74615"/>
    <w:rsid w:val="00B7653D"/>
    <w:rsid w:val="00B766CA"/>
    <w:rsid w:val="00B77A7E"/>
    <w:rsid w:val="00B77E0B"/>
    <w:rsid w:val="00B80C6E"/>
    <w:rsid w:val="00B8166C"/>
    <w:rsid w:val="00B82E4C"/>
    <w:rsid w:val="00B86853"/>
    <w:rsid w:val="00B87290"/>
    <w:rsid w:val="00B87DFD"/>
    <w:rsid w:val="00B90280"/>
    <w:rsid w:val="00B9300B"/>
    <w:rsid w:val="00B970D4"/>
    <w:rsid w:val="00BA13BC"/>
    <w:rsid w:val="00BA18F3"/>
    <w:rsid w:val="00BA2851"/>
    <w:rsid w:val="00BA49B9"/>
    <w:rsid w:val="00BA6804"/>
    <w:rsid w:val="00BA79F6"/>
    <w:rsid w:val="00BB09BC"/>
    <w:rsid w:val="00BB0C28"/>
    <w:rsid w:val="00BB17D1"/>
    <w:rsid w:val="00BB26C0"/>
    <w:rsid w:val="00BB3AF3"/>
    <w:rsid w:val="00BB6633"/>
    <w:rsid w:val="00BC0035"/>
    <w:rsid w:val="00BC1047"/>
    <w:rsid w:val="00BC1DD5"/>
    <w:rsid w:val="00BC4865"/>
    <w:rsid w:val="00BC4A69"/>
    <w:rsid w:val="00BC4DC0"/>
    <w:rsid w:val="00BC59BA"/>
    <w:rsid w:val="00BC7156"/>
    <w:rsid w:val="00BC73EB"/>
    <w:rsid w:val="00BC764F"/>
    <w:rsid w:val="00BD1646"/>
    <w:rsid w:val="00BD3F8C"/>
    <w:rsid w:val="00BD44B9"/>
    <w:rsid w:val="00BD6FEA"/>
    <w:rsid w:val="00BE0D81"/>
    <w:rsid w:val="00BE19D6"/>
    <w:rsid w:val="00BE3A1B"/>
    <w:rsid w:val="00BE57EC"/>
    <w:rsid w:val="00BE6C16"/>
    <w:rsid w:val="00BF1AE3"/>
    <w:rsid w:val="00BF2D96"/>
    <w:rsid w:val="00BF4233"/>
    <w:rsid w:val="00BF538D"/>
    <w:rsid w:val="00BF6053"/>
    <w:rsid w:val="00BF6B08"/>
    <w:rsid w:val="00BF7D4C"/>
    <w:rsid w:val="00C01817"/>
    <w:rsid w:val="00C031E9"/>
    <w:rsid w:val="00C05809"/>
    <w:rsid w:val="00C11B26"/>
    <w:rsid w:val="00C120FF"/>
    <w:rsid w:val="00C1245C"/>
    <w:rsid w:val="00C136A1"/>
    <w:rsid w:val="00C1597D"/>
    <w:rsid w:val="00C17384"/>
    <w:rsid w:val="00C17606"/>
    <w:rsid w:val="00C201A0"/>
    <w:rsid w:val="00C20E24"/>
    <w:rsid w:val="00C2450A"/>
    <w:rsid w:val="00C2472F"/>
    <w:rsid w:val="00C25805"/>
    <w:rsid w:val="00C267B2"/>
    <w:rsid w:val="00C30B8B"/>
    <w:rsid w:val="00C3130F"/>
    <w:rsid w:val="00C3583B"/>
    <w:rsid w:val="00C36EDF"/>
    <w:rsid w:val="00C37E6F"/>
    <w:rsid w:val="00C41F72"/>
    <w:rsid w:val="00C42095"/>
    <w:rsid w:val="00C43C22"/>
    <w:rsid w:val="00C500FA"/>
    <w:rsid w:val="00C50752"/>
    <w:rsid w:val="00C51ED7"/>
    <w:rsid w:val="00C5202F"/>
    <w:rsid w:val="00C532CB"/>
    <w:rsid w:val="00C53749"/>
    <w:rsid w:val="00C5580F"/>
    <w:rsid w:val="00C608EE"/>
    <w:rsid w:val="00C63C16"/>
    <w:rsid w:val="00C64C0C"/>
    <w:rsid w:val="00C66563"/>
    <w:rsid w:val="00C7018C"/>
    <w:rsid w:val="00C70939"/>
    <w:rsid w:val="00C71E9F"/>
    <w:rsid w:val="00C728D2"/>
    <w:rsid w:val="00C740BF"/>
    <w:rsid w:val="00C74177"/>
    <w:rsid w:val="00C74281"/>
    <w:rsid w:val="00C81B0A"/>
    <w:rsid w:val="00C8281E"/>
    <w:rsid w:val="00C84310"/>
    <w:rsid w:val="00C86485"/>
    <w:rsid w:val="00C866DC"/>
    <w:rsid w:val="00C86A3B"/>
    <w:rsid w:val="00C90307"/>
    <w:rsid w:val="00C93544"/>
    <w:rsid w:val="00C966EA"/>
    <w:rsid w:val="00C96718"/>
    <w:rsid w:val="00C96966"/>
    <w:rsid w:val="00C96B68"/>
    <w:rsid w:val="00CA16C1"/>
    <w:rsid w:val="00CA2807"/>
    <w:rsid w:val="00CA3838"/>
    <w:rsid w:val="00CA73F9"/>
    <w:rsid w:val="00CB3AF1"/>
    <w:rsid w:val="00CB53F2"/>
    <w:rsid w:val="00CB6398"/>
    <w:rsid w:val="00CC03FE"/>
    <w:rsid w:val="00CC1505"/>
    <w:rsid w:val="00CC43BD"/>
    <w:rsid w:val="00CC6851"/>
    <w:rsid w:val="00CC71B5"/>
    <w:rsid w:val="00CD0C7B"/>
    <w:rsid w:val="00CD1813"/>
    <w:rsid w:val="00CD2860"/>
    <w:rsid w:val="00CD2B4E"/>
    <w:rsid w:val="00CD308B"/>
    <w:rsid w:val="00CE000F"/>
    <w:rsid w:val="00CE0A51"/>
    <w:rsid w:val="00CE12BC"/>
    <w:rsid w:val="00CE1566"/>
    <w:rsid w:val="00CE2D52"/>
    <w:rsid w:val="00CE3F97"/>
    <w:rsid w:val="00CE58AA"/>
    <w:rsid w:val="00CE6C45"/>
    <w:rsid w:val="00CE7C3C"/>
    <w:rsid w:val="00CF2D07"/>
    <w:rsid w:val="00CF3890"/>
    <w:rsid w:val="00CF3CE4"/>
    <w:rsid w:val="00D01AD6"/>
    <w:rsid w:val="00D02112"/>
    <w:rsid w:val="00D05C3D"/>
    <w:rsid w:val="00D10124"/>
    <w:rsid w:val="00D114F7"/>
    <w:rsid w:val="00D1277D"/>
    <w:rsid w:val="00D13761"/>
    <w:rsid w:val="00D142A2"/>
    <w:rsid w:val="00D2586F"/>
    <w:rsid w:val="00D25C37"/>
    <w:rsid w:val="00D26976"/>
    <w:rsid w:val="00D27F73"/>
    <w:rsid w:val="00D30091"/>
    <w:rsid w:val="00D322DB"/>
    <w:rsid w:val="00D33676"/>
    <w:rsid w:val="00D35119"/>
    <w:rsid w:val="00D358E1"/>
    <w:rsid w:val="00D3711E"/>
    <w:rsid w:val="00D371B1"/>
    <w:rsid w:val="00D4058F"/>
    <w:rsid w:val="00D45680"/>
    <w:rsid w:val="00D471DB"/>
    <w:rsid w:val="00D507FF"/>
    <w:rsid w:val="00D52FDA"/>
    <w:rsid w:val="00D5361E"/>
    <w:rsid w:val="00D6281A"/>
    <w:rsid w:val="00D65E42"/>
    <w:rsid w:val="00D67B9C"/>
    <w:rsid w:val="00D67FD4"/>
    <w:rsid w:val="00D7353D"/>
    <w:rsid w:val="00D76381"/>
    <w:rsid w:val="00D8066A"/>
    <w:rsid w:val="00D8103A"/>
    <w:rsid w:val="00D8236A"/>
    <w:rsid w:val="00D839D8"/>
    <w:rsid w:val="00D84D18"/>
    <w:rsid w:val="00D9037D"/>
    <w:rsid w:val="00D907F4"/>
    <w:rsid w:val="00D91370"/>
    <w:rsid w:val="00D96C1E"/>
    <w:rsid w:val="00DA0E71"/>
    <w:rsid w:val="00DA11F7"/>
    <w:rsid w:val="00DA1A6B"/>
    <w:rsid w:val="00DA3463"/>
    <w:rsid w:val="00DA5456"/>
    <w:rsid w:val="00DA56E7"/>
    <w:rsid w:val="00DA5F0F"/>
    <w:rsid w:val="00DA6AE2"/>
    <w:rsid w:val="00DA7A33"/>
    <w:rsid w:val="00DB0225"/>
    <w:rsid w:val="00DB1568"/>
    <w:rsid w:val="00DB2C77"/>
    <w:rsid w:val="00DB344C"/>
    <w:rsid w:val="00DB50B1"/>
    <w:rsid w:val="00DB523A"/>
    <w:rsid w:val="00DB5B0D"/>
    <w:rsid w:val="00DB5D6E"/>
    <w:rsid w:val="00DB6486"/>
    <w:rsid w:val="00DB6A35"/>
    <w:rsid w:val="00DC5891"/>
    <w:rsid w:val="00DC70F6"/>
    <w:rsid w:val="00DC70F9"/>
    <w:rsid w:val="00DC7D31"/>
    <w:rsid w:val="00DD0032"/>
    <w:rsid w:val="00DD00A1"/>
    <w:rsid w:val="00DD1259"/>
    <w:rsid w:val="00DD14AE"/>
    <w:rsid w:val="00DD179E"/>
    <w:rsid w:val="00DD3554"/>
    <w:rsid w:val="00DD355A"/>
    <w:rsid w:val="00DD3C17"/>
    <w:rsid w:val="00DD40DD"/>
    <w:rsid w:val="00DD4DB6"/>
    <w:rsid w:val="00DD539A"/>
    <w:rsid w:val="00DD62D6"/>
    <w:rsid w:val="00DD6FC0"/>
    <w:rsid w:val="00DE0F38"/>
    <w:rsid w:val="00DE1AE9"/>
    <w:rsid w:val="00DE2236"/>
    <w:rsid w:val="00DE2273"/>
    <w:rsid w:val="00DE6A07"/>
    <w:rsid w:val="00DE71D1"/>
    <w:rsid w:val="00DE75AA"/>
    <w:rsid w:val="00DF76A4"/>
    <w:rsid w:val="00DF7895"/>
    <w:rsid w:val="00E02360"/>
    <w:rsid w:val="00E02AC5"/>
    <w:rsid w:val="00E02C35"/>
    <w:rsid w:val="00E0504A"/>
    <w:rsid w:val="00E0568B"/>
    <w:rsid w:val="00E05A83"/>
    <w:rsid w:val="00E05F24"/>
    <w:rsid w:val="00E15245"/>
    <w:rsid w:val="00E161F7"/>
    <w:rsid w:val="00E163F3"/>
    <w:rsid w:val="00E1725B"/>
    <w:rsid w:val="00E17BB7"/>
    <w:rsid w:val="00E22AAE"/>
    <w:rsid w:val="00E23F03"/>
    <w:rsid w:val="00E2496D"/>
    <w:rsid w:val="00E25E67"/>
    <w:rsid w:val="00E275B2"/>
    <w:rsid w:val="00E31176"/>
    <w:rsid w:val="00E327E4"/>
    <w:rsid w:val="00E32CC2"/>
    <w:rsid w:val="00E33DE8"/>
    <w:rsid w:val="00E34370"/>
    <w:rsid w:val="00E344A9"/>
    <w:rsid w:val="00E360D2"/>
    <w:rsid w:val="00E37804"/>
    <w:rsid w:val="00E40DD8"/>
    <w:rsid w:val="00E41C34"/>
    <w:rsid w:val="00E41FC0"/>
    <w:rsid w:val="00E4357D"/>
    <w:rsid w:val="00E46D25"/>
    <w:rsid w:val="00E47354"/>
    <w:rsid w:val="00E47C9F"/>
    <w:rsid w:val="00E47D81"/>
    <w:rsid w:val="00E50751"/>
    <w:rsid w:val="00E5098B"/>
    <w:rsid w:val="00E51A0A"/>
    <w:rsid w:val="00E5229A"/>
    <w:rsid w:val="00E660AD"/>
    <w:rsid w:val="00E66DD6"/>
    <w:rsid w:val="00E67960"/>
    <w:rsid w:val="00E700F0"/>
    <w:rsid w:val="00E729CE"/>
    <w:rsid w:val="00E762D5"/>
    <w:rsid w:val="00E76468"/>
    <w:rsid w:val="00E779D8"/>
    <w:rsid w:val="00E8095E"/>
    <w:rsid w:val="00E83EC5"/>
    <w:rsid w:val="00E86F68"/>
    <w:rsid w:val="00E9419C"/>
    <w:rsid w:val="00E95B58"/>
    <w:rsid w:val="00E95DB6"/>
    <w:rsid w:val="00EA0B05"/>
    <w:rsid w:val="00EA38C3"/>
    <w:rsid w:val="00EA4BC0"/>
    <w:rsid w:val="00EA7F28"/>
    <w:rsid w:val="00EB0BFC"/>
    <w:rsid w:val="00EB3838"/>
    <w:rsid w:val="00EB39E7"/>
    <w:rsid w:val="00EB41A9"/>
    <w:rsid w:val="00EB4726"/>
    <w:rsid w:val="00EB532C"/>
    <w:rsid w:val="00EB55CE"/>
    <w:rsid w:val="00EB668B"/>
    <w:rsid w:val="00EB6E30"/>
    <w:rsid w:val="00EB755B"/>
    <w:rsid w:val="00EB7836"/>
    <w:rsid w:val="00EC3EE2"/>
    <w:rsid w:val="00EC68DB"/>
    <w:rsid w:val="00EC6F4D"/>
    <w:rsid w:val="00ED1205"/>
    <w:rsid w:val="00ED5EEF"/>
    <w:rsid w:val="00ED66CA"/>
    <w:rsid w:val="00EE2343"/>
    <w:rsid w:val="00EE417F"/>
    <w:rsid w:val="00EE582E"/>
    <w:rsid w:val="00EE6728"/>
    <w:rsid w:val="00EE73CE"/>
    <w:rsid w:val="00EF155F"/>
    <w:rsid w:val="00EF164B"/>
    <w:rsid w:val="00EF1C3E"/>
    <w:rsid w:val="00EF3BC2"/>
    <w:rsid w:val="00EF4F53"/>
    <w:rsid w:val="00EF66FF"/>
    <w:rsid w:val="00EF6B8C"/>
    <w:rsid w:val="00F00621"/>
    <w:rsid w:val="00F01101"/>
    <w:rsid w:val="00F024A8"/>
    <w:rsid w:val="00F0285C"/>
    <w:rsid w:val="00F06740"/>
    <w:rsid w:val="00F107D8"/>
    <w:rsid w:val="00F116FE"/>
    <w:rsid w:val="00F11F42"/>
    <w:rsid w:val="00F12E84"/>
    <w:rsid w:val="00F131A2"/>
    <w:rsid w:val="00F168BB"/>
    <w:rsid w:val="00F16EB8"/>
    <w:rsid w:val="00F17712"/>
    <w:rsid w:val="00F21A5A"/>
    <w:rsid w:val="00F23219"/>
    <w:rsid w:val="00F25E6D"/>
    <w:rsid w:val="00F302B6"/>
    <w:rsid w:val="00F318C4"/>
    <w:rsid w:val="00F36F95"/>
    <w:rsid w:val="00F403EF"/>
    <w:rsid w:val="00F42494"/>
    <w:rsid w:val="00F43C63"/>
    <w:rsid w:val="00F467A5"/>
    <w:rsid w:val="00F47D7C"/>
    <w:rsid w:val="00F533A4"/>
    <w:rsid w:val="00F563E7"/>
    <w:rsid w:val="00F56DA6"/>
    <w:rsid w:val="00F57ADC"/>
    <w:rsid w:val="00F61EE0"/>
    <w:rsid w:val="00F6229D"/>
    <w:rsid w:val="00F62363"/>
    <w:rsid w:val="00F64EA9"/>
    <w:rsid w:val="00F655BE"/>
    <w:rsid w:val="00F65814"/>
    <w:rsid w:val="00F6738B"/>
    <w:rsid w:val="00F67A7D"/>
    <w:rsid w:val="00F67CAB"/>
    <w:rsid w:val="00F67E85"/>
    <w:rsid w:val="00F7225D"/>
    <w:rsid w:val="00F72926"/>
    <w:rsid w:val="00F7293B"/>
    <w:rsid w:val="00F766F8"/>
    <w:rsid w:val="00F807E5"/>
    <w:rsid w:val="00F826EA"/>
    <w:rsid w:val="00F827A7"/>
    <w:rsid w:val="00F82FD8"/>
    <w:rsid w:val="00F85BFC"/>
    <w:rsid w:val="00F86C9D"/>
    <w:rsid w:val="00F90EC1"/>
    <w:rsid w:val="00F91C45"/>
    <w:rsid w:val="00F92AA6"/>
    <w:rsid w:val="00F93D4F"/>
    <w:rsid w:val="00F94AEB"/>
    <w:rsid w:val="00F94EB7"/>
    <w:rsid w:val="00F971E1"/>
    <w:rsid w:val="00FA0021"/>
    <w:rsid w:val="00FA279B"/>
    <w:rsid w:val="00FA3EA1"/>
    <w:rsid w:val="00FA3F17"/>
    <w:rsid w:val="00FA74B9"/>
    <w:rsid w:val="00FB05E2"/>
    <w:rsid w:val="00FB135F"/>
    <w:rsid w:val="00FB264A"/>
    <w:rsid w:val="00FC056C"/>
    <w:rsid w:val="00FC2445"/>
    <w:rsid w:val="00FC24E8"/>
    <w:rsid w:val="00FC4D17"/>
    <w:rsid w:val="00FC4EE4"/>
    <w:rsid w:val="00FC6372"/>
    <w:rsid w:val="00FC658C"/>
    <w:rsid w:val="00FD011E"/>
    <w:rsid w:val="00FD05C3"/>
    <w:rsid w:val="00FD0832"/>
    <w:rsid w:val="00FD1D21"/>
    <w:rsid w:val="00FD22B3"/>
    <w:rsid w:val="00FD2A5D"/>
    <w:rsid w:val="00FD326C"/>
    <w:rsid w:val="00FD363E"/>
    <w:rsid w:val="00FD4F54"/>
    <w:rsid w:val="00FD616D"/>
    <w:rsid w:val="00FD77D7"/>
    <w:rsid w:val="00FE00C9"/>
    <w:rsid w:val="00FE1000"/>
    <w:rsid w:val="00FE114C"/>
    <w:rsid w:val="00FE15D2"/>
    <w:rsid w:val="00FE4EA4"/>
    <w:rsid w:val="00FE5F36"/>
    <w:rsid w:val="00FF26DA"/>
    <w:rsid w:val="00FF30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AE2A0"/>
  <w15:docId w15:val="{DDB28587-D813-4A96-85D5-B35A7F3B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9"/>
      </w:numPr>
      <w:spacing w:before="120" w:line="276" w:lineRule="auto"/>
      <w:ind w:left="502"/>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1"/>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12"/>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12"/>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12"/>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 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 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0F7444"/>
    <w:pPr>
      <w:tabs>
        <w:tab w:val="right" w:leader="dot" w:pos="9344"/>
      </w:tabs>
      <w:spacing w:after="100"/>
      <w:jc w:val="left"/>
    </w:pPr>
    <w:rPr>
      <w:noProof/>
      <w:sz w:val="21"/>
      <w:szCs w:val="21"/>
    </w:r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DB1568"/>
    <w:pPr>
      <w:spacing w:before="0" w:after="0" w:line="360" w:lineRule="auto"/>
      <w:ind w:left="-1418" w:firstLine="0"/>
      <w:jc w:val="center"/>
    </w:pPr>
    <w:rPr>
      <w:rFonts w:ascii="Book Antiqua" w:hAnsi="Book Antiqua"/>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DB1568"/>
    <w:rPr>
      <w:rFonts w:ascii="Book Antiqua" w:hAnsi="Book Antiqua"/>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2">
    <w:name w:val="Düz Tablo 112"/>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1">
    <w:name w:val="Liste Tablo 1 Açık - Vurgu 51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6-Renkli-Vurgu22">
    <w:name w:val="Kılavuz Tablo 6 - Renkli - Vurgu 22"/>
    <w:basedOn w:val="NormalTablo"/>
    <w:uiPriority w:val="51"/>
    <w:rsid w:val="00D9037D"/>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myxfac">
    <w:name w:val="myxfac"/>
    <w:basedOn w:val="VarsaylanParagrafYazTipi"/>
    <w:rsid w:val="00C866DC"/>
  </w:style>
  <w:style w:type="character" w:customStyle="1" w:styleId="Gvdemetni0">
    <w:name w:val="Gövde metni_"/>
    <w:basedOn w:val="VarsaylanParagrafYazTipi"/>
    <w:link w:val="Gvdemetni1"/>
    <w:rsid w:val="008F5E69"/>
    <w:rPr>
      <w:rFonts w:ascii="Times New Roman" w:eastAsia="Times New Roman" w:hAnsi="Times New Roman" w:cs="Times New Roman"/>
      <w:b/>
      <w:bCs/>
      <w:sz w:val="30"/>
      <w:szCs w:val="30"/>
    </w:rPr>
  </w:style>
  <w:style w:type="character" w:customStyle="1" w:styleId="Tabloyazs">
    <w:name w:val="Tablo yazısı_"/>
    <w:basedOn w:val="VarsaylanParagrafYazTipi"/>
    <w:link w:val="Tabloyazs0"/>
    <w:rsid w:val="008F5E69"/>
    <w:rPr>
      <w:rFonts w:ascii="Times New Roman" w:eastAsia="Times New Roman" w:hAnsi="Times New Roman" w:cs="Times New Roman"/>
    </w:rPr>
  </w:style>
  <w:style w:type="character" w:customStyle="1" w:styleId="Dier">
    <w:name w:val="Diğer_"/>
    <w:basedOn w:val="VarsaylanParagrafYazTipi"/>
    <w:link w:val="Dier0"/>
    <w:rsid w:val="008F5E69"/>
    <w:rPr>
      <w:rFonts w:ascii="Times New Roman" w:eastAsia="Times New Roman" w:hAnsi="Times New Roman" w:cs="Times New Roman"/>
    </w:rPr>
  </w:style>
  <w:style w:type="paragraph" w:customStyle="1" w:styleId="Gvdemetni1">
    <w:name w:val="Gövde metni"/>
    <w:basedOn w:val="Normal"/>
    <w:link w:val="Gvdemetni0"/>
    <w:rsid w:val="008F5E69"/>
    <w:pPr>
      <w:widowControl w:val="0"/>
      <w:spacing w:after="240" w:line="240" w:lineRule="auto"/>
      <w:jc w:val="left"/>
    </w:pPr>
    <w:rPr>
      <w:b/>
      <w:bCs/>
      <w:sz w:val="30"/>
      <w:szCs w:val="30"/>
      <w:lang w:eastAsia="en-US"/>
    </w:rPr>
  </w:style>
  <w:style w:type="paragraph" w:customStyle="1" w:styleId="Tabloyazs0">
    <w:name w:val="Tablo yazısı"/>
    <w:basedOn w:val="Normal"/>
    <w:link w:val="Tabloyazs"/>
    <w:rsid w:val="008F5E69"/>
    <w:pPr>
      <w:widowControl w:val="0"/>
      <w:spacing w:after="0" w:line="240" w:lineRule="auto"/>
      <w:jc w:val="left"/>
    </w:pPr>
    <w:rPr>
      <w:sz w:val="22"/>
      <w:szCs w:val="22"/>
      <w:lang w:eastAsia="en-US"/>
    </w:rPr>
  </w:style>
  <w:style w:type="paragraph" w:customStyle="1" w:styleId="Dier0">
    <w:name w:val="Diğer"/>
    <w:basedOn w:val="Normal"/>
    <w:link w:val="Dier"/>
    <w:rsid w:val="008F5E69"/>
    <w:pPr>
      <w:widowControl w:val="0"/>
      <w:spacing w:after="0" w:line="240" w:lineRule="auto"/>
      <w:jc w:val="left"/>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chart" Target="charts/chart1.xml"/><Relationship Id="rId39" Type="http://schemas.openxmlformats.org/officeDocument/2006/relationships/diagramColors" Target="diagrams/colors3.xml"/><Relationship Id="rId21" Type="http://schemas.openxmlformats.org/officeDocument/2006/relationships/diagramData" Target="diagrams/data1.xml"/><Relationship Id="rId34" Type="http://schemas.microsoft.com/office/2007/relationships/diagramDrawing" Target="diagrams/drawing2.xml"/><Relationship Id="rId42"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Users\Baki\Desktop\2024-2028%20Okul%20Stratejik%20Plan&#305;.docx" TargetMode="Externa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diagramQuickStyle" Target="diagrams/quickStyle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QuickStyle" Target="diagrams/quickStyle1.xml"/><Relationship Id="rId28" Type="http://schemas.openxmlformats.org/officeDocument/2006/relationships/chart" Target="charts/chart3.xml"/><Relationship Id="rId36" Type="http://schemas.openxmlformats.org/officeDocument/2006/relationships/diagramData" Target="diagrams/data3.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diagramLayout" Target="diagrams/layou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diagramLayout" Target="diagrams/layout1.xml"/><Relationship Id="rId27" Type="http://schemas.openxmlformats.org/officeDocument/2006/relationships/chart" Target="charts/chart2.xml"/><Relationship Id="rId30" Type="http://schemas.openxmlformats.org/officeDocument/2006/relationships/diagramData" Target="diagrams/data2.xml"/><Relationship Id="rId35" Type="http://schemas.openxmlformats.org/officeDocument/2006/relationships/image" Target="media/image9.jpeg"/><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microsoft.com/office/2007/relationships/diagramDrawing" Target="diagrams/drawing1.xml"/><Relationship Id="rId33" Type="http://schemas.openxmlformats.org/officeDocument/2006/relationships/diagramColors" Target="diagrams/colors2.xml"/><Relationship Id="rId38" Type="http://schemas.openxmlformats.org/officeDocument/2006/relationships/diagramQuickStyle" Target="diagrams/quickStyle3.xml"/><Relationship Id="rId20" Type="http://schemas.openxmlformats.org/officeDocument/2006/relationships/footer" Target="footer3.xml"/><Relationship Id="rId4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Öğrenci</a:t>
            </a:r>
            <a:r>
              <a:rPr lang="tr-TR" baseline="0"/>
              <a:t> Görüş ve Değerlendirme Anket Formu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31946679494645164"/>
          <c:y val="5.4404107077374406E-2"/>
          <c:w val="0.68053320505354842"/>
          <c:h val="0.55877919550485233"/>
        </c:manualLayout>
      </c:layout>
      <c:barChart>
        <c:barDir val="col"/>
        <c:grouping val="clustered"/>
        <c:varyColors val="0"/>
        <c:ser>
          <c:idx val="0"/>
          <c:order val="0"/>
          <c:tx>
            <c:strRef>
              <c:f>Sayfa4!$B$1</c:f>
              <c:strCache>
                <c:ptCount val="1"/>
                <c:pt idx="0">
                  <c:v>Kesinlikle Katılıyorum</c:v>
                </c:pt>
              </c:strCache>
            </c:strRef>
          </c:tx>
          <c:spPr>
            <a:solidFill>
              <a:schemeClr val="accent1"/>
            </a:solidFill>
            <a:ln>
              <a:noFill/>
            </a:ln>
            <a:effectLst/>
          </c:spPr>
          <c:invertIfNegative val="0"/>
          <c:cat>
            <c:strRef>
              <c:f>Sayfa4!$A$2:$A$14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Sayfa4!$B$2:$B$14</c:f>
              <c:numCache>
                <c:formatCode>General</c:formatCode>
                <c:ptCount val="13"/>
                <c:pt idx="0">
                  <c:v>21.4</c:v>
                </c:pt>
                <c:pt idx="1">
                  <c:v>12.8</c:v>
                </c:pt>
                <c:pt idx="2">
                  <c:v>17.899999999999999</c:v>
                </c:pt>
                <c:pt idx="3">
                  <c:v>12.8</c:v>
                </c:pt>
                <c:pt idx="4">
                  <c:v>10.3</c:v>
                </c:pt>
                <c:pt idx="5">
                  <c:v>11.1</c:v>
                </c:pt>
                <c:pt idx="6">
                  <c:v>22.2</c:v>
                </c:pt>
                <c:pt idx="7">
                  <c:v>27.4</c:v>
                </c:pt>
                <c:pt idx="8">
                  <c:v>11.1</c:v>
                </c:pt>
                <c:pt idx="9">
                  <c:v>5.0999999999999996</c:v>
                </c:pt>
                <c:pt idx="10">
                  <c:v>19.7</c:v>
                </c:pt>
                <c:pt idx="11">
                  <c:v>11.1</c:v>
                </c:pt>
                <c:pt idx="12">
                  <c:v>7.7</c:v>
                </c:pt>
              </c:numCache>
            </c:numRef>
          </c:val>
          <c:extLst>
            <c:ext xmlns:c16="http://schemas.microsoft.com/office/drawing/2014/chart" uri="{C3380CC4-5D6E-409C-BE32-E72D297353CC}">
              <c16:uniqueId val="{00000000-94B7-497F-9CB9-22D2092EBD33}"/>
            </c:ext>
          </c:extLst>
        </c:ser>
        <c:ser>
          <c:idx val="1"/>
          <c:order val="1"/>
          <c:tx>
            <c:strRef>
              <c:f>Sayfa4!$C$1</c:f>
              <c:strCache>
                <c:ptCount val="1"/>
                <c:pt idx="0">
                  <c:v>Katılıyorum</c:v>
                </c:pt>
              </c:strCache>
            </c:strRef>
          </c:tx>
          <c:spPr>
            <a:solidFill>
              <a:schemeClr val="accent2"/>
            </a:solidFill>
            <a:ln>
              <a:noFill/>
            </a:ln>
            <a:effectLst/>
          </c:spPr>
          <c:invertIfNegative val="0"/>
          <c:cat>
            <c:strRef>
              <c:f>Sayfa4!$A$2:$A$14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Sayfa4!$C$2:$C$14</c:f>
              <c:numCache>
                <c:formatCode>General</c:formatCode>
                <c:ptCount val="13"/>
                <c:pt idx="0">
                  <c:v>48.7</c:v>
                </c:pt>
                <c:pt idx="1">
                  <c:v>35</c:v>
                </c:pt>
                <c:pt idx="2">
                  <c:v>34.200000000000003</c:v>
                </c:pt>
                <c:pt idx="3">
                  <c:v>35.9</c:v>
                </c:pt>
                <c:pt idx="4">
                  <c:v>39.299999999999997</c:v>
                </c:pt>
                <c:pt idx="5">
                  <c:v>30.8</c:v>
                </c:pt>
                <c:pt idx="6">
                  <c:v>44.4</c:v>
                </c:pt>
                <c:pt idx="7">
                  <c:v>48.7</c:v>
                </c:pt>
                <c:pt idx="8">
                  <c:v>32.5</c:v>
                </c:pt>
                <c:pt idx="9">
                  <c:v>30.8</c:v>
                </c:pt>
                <c:pt idx="10">
                  <c:v>44.4</c:v>
                </c:pt>
                <c:pt idx="11">
                  <c:v>24.8</c:v>
                </c:pt>
                <c:pt idx="12">
                  <c:v>41</c:v>
                </c:pt>
              </c:numCache>
            </c:numRef>
          </c:val>
          <c:extLst>
            <c:ext xmlns:c16="http://schemas.microsoft.com/office/drawing/2014/chart" uri="{C3380CC4-5D6E-409C-BE32-E72D297353CC}">
              <c16:uniqueId val="{00000001-94B7-497F-9CB9-22D2092EBD33}"/>
            </c:ext>
          </c:extLst>
        </c:ser>
        <c:ser>
          <c:idx val="2"/>
          <c:order val="2"/>
          <c:tx>
            <c:strRef>
              <c:f>Sayfa4!$D$1</c:f>
              <c:strCache>
                <c:ptCount val="1"/>
                <c:pt idx="0">
                  <c:v>Kararsızım</c:v>
                </c:pt>
              </c:strCache>
            </c:strRef>
          </c:tx>
          <c:spPr>
            <a:solidFill>
              <a:schemeClr val="accent3"/>
            </a:solidFill>
            <a:ln>
              <a:noFill/>
            </a:ln>
            <a:effectLst/>
          </c:spPr>
          <c:invertIfNegative val="0"/>
          <c:cat>
            <c:strRef>
              <c:f>Sayfa4!$A$2:$A$14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Sayfa4!$D$2:$D$14</c:f>
              <c:numCache>
                <c:formatCode>General</c:formatCode>
                <c:ptCount val="13"/>
                <c:pt idx="0">
                  <c:v>19.7</c:v>
                </c:pt>
                <c:pt idx="1">
                  <c:v>24.8</c:v>
                </c:pt>
                <c:pt idx="2">
                  <c:v>24.8</c:v>
                </c:pt>
                <c:pt idx="3">
                  <c:v>29.1</c:v>
                </c:pt>
                <c:pt idx="4">
                  <c:v>22.2</c:v>
                </c:pt>
                <c:pt idx="5">
                  <c:v>23.9</c:v>
                </c:pt>
                <c:pt idx="6">
                  <c:v>21.4</c:v>
                </c:pt>
                <c:pt idx="7">
                  <c:v>12.8</c:v>
                </c:pt>
                <c:pt idx="8">
                  <c:v>10.3</c:v>
                </c:pt>
                <c:pt idx="9">
                  <c:v>25.6</c:v>
                </c:pt>
                <c:pt idx="10">
                  <c:v>16.2</c:v>
                </c:pt>
                <c:pt idx="11">
                  <c:v>39.299999999999997</c:v>
                </c:pt>
                <c:pt idx="12">
                  <c:v>18.8</c:v>
                </c:pt>
              </c:numCache>
            </c:numRef>
          </c:val>
          <c:extLst>
            <c:ext xmlns:c16="http://schemas.microsoft.com/office/drawing/2014/chart" uri="{C3380CC4-5D6E-409C-BE32-E72D297353CC}">
              <c16:uniqueId val="{00000002-94B7-497F-9CB9-22D2092EBD33}"/>
            </c:ext>
          </c:extLst>
        </c:ser>
        <c:ser>
          <c:idx val="3"/>
          <c:order val="3"/>
          <c:tx>
            <c:strRef>
              <c:f>Sayfa4!$E$1</c:f>
              <c:strCache>
                <c:ptCount val="1"/>
                <c:pt idx="0">
                  <c:v>Katılmıyorum</c:v>
                </c:pt>
              </c:strCache>
            </c:strRef>
          </c:tx>
          <c:spPr>
            <a:solidFill>
              <a:schemeClr val="accent4"/>
            </a:solidFill>
            <a:ln>
              <a:noFill/>
            </a:ln>
            <a:effectLst/>
          </c:spPr>
          <c:invertIfNegative val="0"/>
          <c:cat>
            <c:strRef>
              <c:f>Sayfa4!$A$2:$A$14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Sayfa4!$E$2:$E$14</c:f>
              <c:numCache>
                <c:formatCode>General</c:formatCode>
                <c:ptCount val="13"/>
                <c:pt idx="0">
                  <c:v>3.4</c:v>
                </c:pt>
                <c:pt idx="1">
                  <c:v>17.899999999999999</c:v>
                </c:pt>
                <c:pt idx="2">
                  <c:v>13.7</c:v>
                </c:pt>
                <c:pt idx="3">
                  <c:v>12.8</c:v>
                </c:pt>
                <c:pt idx="4">
                  <c:v>10.3</c:v>
                </c:pt>
                <c:pt idx="5">
                  <c:v>17.100000000000001</c:v>
                </c:pt>
                <c:pt idx="6">
                  <c:v>4.3</c:v>
                </c:pt>
                <c:pt idx="7">
                  <c:v>2.6</c:v>
                </c:pt>
                <c:pt idx="8">
                  <c:v>15.4</c:v>
                </c:pt>
                <c:pt idx="9">
                  <c:v>23.1</c:v>
                </c:pt>
                <c:pt idx="10">
                  <c:v>9.4</c:v>
                </c:pt>
                <c:pt idx="11">
                  <c:v>11.1</c:v>
                </c:pt>
                <c:pt idx="12">
                  <c:v>12</c:v>
                </c:pt>
              </c:numCache>
            </c:numRef>
          </c:val>
          <c:extLst>
            <c:ext xmlns:c16="http://schemas.microsoft.com/office/drawing/2014/chart" uri="{C3380CC4-5D6E-409C-BE32-E72D297353CC}">
              <c16:uniqueId val="{00000003-94B7-497F-9CB9-22D2092EBD33}"/>
            </c:ext>
          </c:extLst>
        </c:ser>
        <c:ser>
          <c:idx val="4"/>
          <c:order val="4"/>
          <c:tx>
            <c:strRef>
              <c:f>Sayfa4!$F$1</c:f>
              <c:strCache>
                <c:ptCount val="1"/>
                <c:pt idx="0">
                  <c:v>Kesinlikle Katılmıyorum</c:v>
                </c:pt>
              </c:strCache>
            </c:strRef>
          </c:tx>
          <c:spPr>
            <a:solidFill>
              <a:schemeClr val="accent5"/>
            </a:solidFill>
            <a:ln>
              <a:noFill/>
            </a:ln>
            <a:effectLst/>
          </c:spPr>
          <c:invertIfNegative val="0"/>
          <c:cat>
            <c:strRef>
              <c:f>Sayfa4!$A$2:$A$14</c:f>
              <c:strCache>
                <c:ptCount val="13"/>
                <c:pt idx="0">
                  <c:v>Öğretmenlerimle ihtiyaç duyduğumda rahatlıkla görüşebilirim.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mekânlar yeterlidir.</c:v>
                </c:pt>
                <c:pt idx="11">
                  <c:v>Okul kantininde satılan malzemeler sağlıklı ve güvenlidir.</c:v>
                </c:pt>
                <c:pt idx="12">
                  <c:v>Okulumuzda yeterli miktarda sanatsal ve kültürel faaliyetler düzenlenmektedir.</c:v>
                </c:pt>
              </c:strCache>
            </c:strRef>
          </c:cat>
          <c:val>
            <c:numRef>
              <c:f>Sayfa4!$F$2:$F$14</c:f>
              <c:numCache>
                <c:formatCode>General</c:formatCode>
                <c:ptCount val="13"/>
                <c:pt idx="0">
                  <c:v>6.8</c:v>
                </c:pt>
                <c:pt idx="1">
                  <c:v>9.4</c:v>
                </c:pt>
                <c:pt idx="2">
                  <c:v>9.4</c:v>
                </c:pt>
                <c:pt idx="3">
                  <c:v>11.1</c:v>
                </c:pt>
                <c:pt idx="4">
                  <c:v>17.100000000000001</c:v>
                </c:pt>
                <c:pt idx="5">
                  <c:v>17.100000000000001</c:v>
                </c:pt>
                <c:pt idx="6">
                  <c:v>7.7</c:v>
                </c:pt>
                <c:pt idx="7">
                  <c:v>8.5</c:v>
                </c:pt>
                <c:pt idx="8">
                  <c:v>30.8</c:v>
                </c:pt>
                <c:pt idx="9">
                  <c:v>15.4</c:v>
                </c:pt>
                <c:pt idx="10">
                  <c:v>10.3</c:v>
                </c:pt>
                <c:pt idx="11">
                  <c:v>13.7</c:v>
                </c:pt>
                <c:pt idx="12">
                  <c:v>20.5</c:v>
                </c:pt>
              </c:numCache>
            </c:numRef>
          </c:val>
          <c:extLst>
            <c:ext xmlns:c16="http://schemas.microsoft.com/office/drawing/2014/chart" uri="{C3380CC4-5D6E-409C-BE32-E72D297353CC}">
              <c16:uniqueId val="{00000004-94B7-497F-9CB9-22D2092EBD33}"/>
            </c:ext>
          </c:extLst>
        </c:ser>
        <c:dLbls>
          <c:showLegendKey val="0"/>
          <c:showVal val="0"/>
          <c:showCatName val="0"/>
          <c:showSerName val="0"/>
          <c:showPercent val="0"/>
          <c:showBubbleSize val="0"/>
        </c:dLbls>
        <c:gapWidth val="219"/>
        <c:overlap val="-27"/>
        <c:axId val="1053860496"/>
        <c:axId val="1053859664"/>
      </c:barChart>
      <c:catAx>
        <c:axId val="105386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3859664"/>
        <c:crosses val="autoZero"/>
        <c:auto val="1"/>
        <c:lblAlgn val="ctr"/>
        <c:lblOffset val="100"/>
        <c:noMultiLvlLbl val="0"/>
      </c:catAx>
      <c:valAx>
        <c:axId val="105385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5386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 Görüş ve Değerlendirmeleri Anket Formu Sonuçları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Kesinlikle Katılıyorum</c:v>
                </c:pt>
              </c:strCache>
            </c:strRef>
          </c:tx>
          <c:spPr>
            <a:solidFill>
              <a:schemeClr val="accent1"/>
            </a:solidFill>
            <a:ln>
              <a:noFill/>
            </a:ln>
            <a:effectLst/>
          </c:spPr>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Sayfa1!$B$2:$B$14</c:f>
              <c:numCache>
                <c:formatCode>General</c:formatCode>
                <c:ptCount val="13"/>
                <c:pt idx="0">
                  <c:v>6.5</c:v>
                </c:pt>
                <c:pt idx="1">
                  <c:v>30.1</c:v>
                </c:pt>
                <c:pt idx="2">
                  <c:v>11.8</c:v>
                </c:pt>
                <c:pt idx="3">
                  <c:v>23.7</c:v>
                </c:pt>
                <c:pt idx="4">
                  <c:v>12.9</c:v>
                </c:pt>
                <c:pt idx="5">
                  <c:v>9.6999999999999993</c:v>
                </c:pt>
                <c:pt idx="6">
                  <c:v>14</c:v>
                </c:pt>
                <c:pt idx="7">
                  <c:v>17.2</c:v>
                </c:pt>
                <c:pt idx="8">
                  <c:v>12.9</c:v>
                </c:pt>
                <c:pt idx="9">
                  <c:v>10.8</c:v>
                </c:pt>
                <c:pt idx="10">
                  <c:v>11.8</c:v>
                </c:pt>
                <c:pt idx="11">
                  <c:v>15.1</c:v>
                </c:pt>
                <c:pt idx="12">
                  <c:v>31.2</c:v>
                </c:pt>
              </c:numCache>
            </c:numRef>
          </c:val>
          <c:extLst>
            <c:ext xmlns:c16="http://schemas.microsoft.com/office/drawing/2014/chart" uri="{C3380CC4-5D6E-409C-BE32-E72D297353CC}">
              <c16:uniqueId val="{00000000-3CB7-43DA-89FD-56B5E7AF60A1}"/>
            </c:ext>
          </c:extLst>
        </c:ser>
        <c:ser>
          <c:idx val="1"/>
          <c:order val="1"/>
          <c:tx>
            <c:strRef>
              <c:f>Sayfa1!$C$1</c:f>
              <c:strCache>
                <c:ptCount val="1"/>
                <c:pt idx="0">
                  <c:v>Katılıyorum</c:v>
                </c:pt>
              </c:strCache>
            </c:strRef>
          </c:tx>
          <c:spPr>
            <a:solidFill>
              <a:schemeClr val="accent2"/>
            </a:solidFill>
            <a:ln>
              <a:noFill/>
            </a:ln>
            <a:effectLst/>
          </c:spPr>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Sayfa1!$C$2:$C$14</c:f>
              <c:numCache>
                <c:formatCode>General</c:formatCode>
                <c:ptCount val="13"/>
                <c:pt idx="0">
                  <c:v>57</c:v>
                </c:pt>
                <c:pt idx="1">
                  <c:v>58.1</c:v>
                </c:pt>
                <c:pt idx="2">
                  <c:v>49.5</c:v>
                </c:pt>
                <c:pt idx="3">
                  <c:v>47.3</c:v>
                </c:pt>
                <c:pt idx="4">
                  <c:v>43</c:v>
                </c:pt>
                <c:pt idx="5">
                  <c:v>43</c:v>
                </c:pt>
                <c:pt idx="6">
                  <c:v>38.700000000000003</c:v>
                </c:pt>
                <c:pt idx="7">
                  <c:v>50.5</c:v>
                </c:pt>
                <c:pt idx="8">
                  <c:v>51.6</c:v>
                </c:pt>
                <c:pt idx="9">
                  <c:v>53.8</c:v>
                </c:pt>
                <c:pt idx="10">
                  <c:v>59.1</c:v>
                </c:pt>
                <c:pt idx="11">
                  <c:v>49.5</c:v>
                </c:pt>
                <c:pt idx="12">
                  <c:v>62.4</c:v>
                </c:pt>
              </c:numCache>
            </c:numRef>
          </c:val>
          <c:extLst>
            <c:ext xmlns:c16="http://schemas.microsoft.com/office/drawing/2014/chart" uri="{C3380CC4-5D6E-409C-BE32-E72D297353CC}">
              <c16:uniqueId val="{00000001-3CB7-43DA-89FD-56B5E7AF60A1}"/>
            </c:ext>
          </c:extLst>
        </c:ser>
        <c:ser>
          <c:idx val="2"/>
          <c:order val="2"/>
          <c:tx>
            <c:strRef>
              <c:f>Sayfa1!$D$1</c:f>
              <c:strCache>
                <c:ptCount val="1"/>
                <c:pt idx="0">
                  <c:v>Kararsızım</c:v>
                </c:pt>
              </c:strCache>
            </c:strRef>
          </c:tx>
          <c:spPr>
            <a:solidFill>
              <a:schemeClr val="accent3"/>
            </a:solidFill>
            <a:ln>
              <a:noFill/>
            </a:ln>
            <a:effectLst/>
          </c:spPr>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Sayfa1!$D$2:$D$14</c:f>
              <c:numCache>
                <c:formatCode>General</c:formatCode>
                <c:ptCount val="13"/>
                <c:pt idx="0">
                  <c:v>19.399999999999999</c:v>
                </c:pt>
                <c:pt idx="1">
                  <c:v>8.6</c:v>
                </c:pt>
                <c:pt idx="2">
                  <c:v>24.7</c:v>
                </c:pt>
                <c:pt idx="3">
                  <c:v>18.3</c:v>
                </c:pt>
                <c:pt idx="4">
                  <c:v>25.8</c:v>
                </c:pt>
                <c:pt idx="5">
                  <c:v>22.6</c:v>
                </c:pt>
                <c:pt idx="6">
                  <c:v>28</c:v>
                </c:pt>
                <c:pt idx="7">
                  <c:v>21.5</c:v>
                </c:pt>
                <c:pt idx="8">
                  <c:v>23.7</c:v>
                </c:pt>
                <c:pt idx="9">
                  <c:v>23.7</c:v>
                </c:pt>
                <c:pt idx="10">
                  <c:v>23.7</c:v>
                </c:pt>
                <c:pt idx="11">
                  <c:v>11.8</c:v>
                </c:pt>
                <c:pt idx="12">
                  <c:v>5.4</c:v>
                </c:pt>
              </c:numCache>
            </c:numRef>
          </c:val>
          <c:extLst>
            <c:ext xmlns:c16="http://schemas.microsoft.com/office/drawing/2014/chart" uri="{C3380CC4-5D6E-409C-BE32-E72D297353CC}">
              <c16:uniqueId val="{00000002-3CB7-43DA-89FD-56B5E7AF60A1}"/>
            </c:ext>
          </c:extLst>
        </c:ser>
        <c:ser>
          <c:idx val="3"/>
          <c:order val="3"/>
          <c:tx>
            <c:strRef>
              <c:f>Sayfa1!$E$1</c:f>
              <c:strCache>
                <c:ptCount val="1"/>
                <c:pt idx="0">
                  <c:v>Katılmıyorum</c:v>
                </c:pt>
              </c:strCache>
            </c:strRef>
          </c:tx>
          <c:spPr>
            <a:solidFill>
              <a:schemeClr val="accent4"/>
            </a:solidFill>
            <a:ln>
              <a:noFill/>
            </a:ln>
            <a:effectLst/>
          </c:spPr>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Sayfa1!$E$2:$E$14</c:f>
              <c:numCache>
                <c:formatCode>General</c:formatCode>
                <c:ptCount val="13"/>
                <c:pt idx="0">
                  <c:v>16.100000000000001</c:v>
                </c:pt>
                <c:pt idx="1">
                  <c:v>2.2000000000000002</c:v>
                </c:pt>
                <c:pt idx="2">
                  <c:v>9.6999999999999993</c:v>
                </c:pt>
                <c:pt idx="3">
                  <c:v>8.6</c:v>
                </c:pt>
                <c:pt idx="4">
                  <c:v>12.9</c:v>
                </c:pt>
                <c:pt idx="5">
                  <c:v>18.3</c:v>
                </c:pt>
                <c:pt idx="6">
                  <c:v>15.1</c:v>
                </c:pt>
                <c:pt idx="7">
                  <c:v>7.5</c:v>
                </c:pt>
                <c:pt idx="8">
                  <c:v>11.8</c:v>
                </c:pt>
                <c:pt idx="9">
                  <c:v>10.8</c:v>
                </c:pt>
                <c:pt idx="10">
                  <c:v>5.4</c:v>
                </c:pt>
                <c:pt idx="11">
                  <c:v>18.3</c:v>
                </c:pt>
                <c:pt idx="12">
                  <c:v>1.1000000000000001</c:v>
                </c:pt>
              </c:numCache>
            </c:numRef>
          </c:val>
          <c:extLst>
            <c:ext xmlns:c16="http://schemas.microsoft.com/office/drawing/2014/chart" uri="{C3380CC4-5D6E-409C-BE32-E72D297353CC}">
              <c16:uniqueId val="{00000003-3CB7-43DA-89FD-56B5E7AF60A1}"/>
            </c:ext>
          </c:extLst>
        </c:ser>
        <c:ser>
          <c:idx val="4"/>
          <c:order val="4"/>
          <c:tx>
            <c:strRef>
              <c:f>Sayfa1!$F$1</c:f>
              <c:strCache>
                <c:ptCount val="1"/>
                <c:pt idx="0">
                  <c:v>Kesinlikle Katılmıyorum</c:v>
                </c:pt>
              </c:strCache>
            </c:strRef>
          </c:tx>
          <c:spPr>
            <a:solidFill>
              <a:schemeClr val="accent5"/>
            </a:solidFill>
            <a:ln>
              <a:noFill/>
            </a:ln>
            <a:effectLst/>
          </c:spPr>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yapılmaktadır.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Sayfa1!$F$2:$F$14</c:f>
              <c:numCache>
                <c:formatCode>General</c:formatCode>
                <c:ptCount val="13"/>
                <c:pt idx="0">
                  <c:v>1.1000000000000001</c:v>
                </c:pt>
                <c:pt idx="1">
                  <c:v>1.1000000000000001</c:v>
                </c:pt>
                <c:pt idx="2">
                  <c:v>4.3</c:v>
                </c:pt>
                <c:pt idx="3">
                  <c:v>2.2000000000000002</c:v>
                </c:pt>
                <c:pt idx="4">
                  <c:v>5.4</c:v>
                </c:pt>
                <c:pt idx="5">
                  <c:v>6.5</c:v>
                </c:pt>
                <c:pt idx="6">
                  <c:v>4.3</c:v>
                </c:pt>
                <c:pt idx="7">
                  <c:v>3.2</c:v>
                </c:pt>
                <c:pt idx="8">
                  <c:v>0</c:v>
                </c:pt>
                <c:pt idx="9">
                  <c:v>1.1000000000000001</c:v>
                </c:pt>
                <c:pt idx="10">
                  <c:v>0</c:v>
                </c:pt>
                <c:pt idx="11">
                  <c:v>5.4</c:v>
                </c:pt>
                <c:pt idx="12">
                  <c:v>0</c:v>
                </c:pt>
              </c:numCache>
            </c:numRef>
          </c:val>
          <c:extLst>
            <c:ext xmlns:c16="http://schemas.microsoft.com/office/drawing/2014/chart" uri="{C3380CC4-5D6E-409C-BE32-E72D297353CC}">
              <c16:uniqueId val="{00000004-3CB7-43DA-89FD-56B5E7AF60A1}"/>
            </c:ext>
          </c:extLst>
        </c:ser>
        <c:dLbls>
          <c:showLegendKey val="0"/>
          <c:showVal val="0"/>
          <c:showCatName val="0"/>
          <c:showSerName val="0"/>
          <c:showPercent val="0"/>
          <c:showBubbleSize val="0"/>
        </c:dLbls>
        <c:gapWidth val="219"/>
        <c:overlap val="-27"/>
        <c:axId val="1446977136"/>
        <c:axId val="1446979632"/>
      </c:barChart>
      <c:catAx>
        <c:axId val="144697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6979632"/>
        <c:crosses val="autoZero"/>
        <c:auto val="1"/>
        <c:lblAlgn val="ctr"/>
        <c:lblOffset val="100"/>
        <c:noMultiLvlLbl val="0"/>
      </c:catAx>
      <c:valAx>
        <c:axId val="144697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4697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a:t>
            </a:r>
            <a:r>
              <a:rPr lang="tr-TR" baseline="0"/>
              <a:t> Görüş ve Değerlendirmeleri Anket Formu Sonuçları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Sayfa2!$B$1</c:f>
              <c:strCache>
                <c:ptCount val="1"/>
                <c:pt idx="0">
                  <c:v>Kesinlikle Katılıyorum</c:v>
                </c:pt>
              </c:strCache>
            </c:strRef>
          </c:tx>
          <c:spPr>
            <a:solidFill>
              <a:schemeClr val="accent1"/>
            </a:solidFill>
            <a:ln>
              <a:noFill/>
            </a:ln>
            <a:effectLst/>
          </c:spPr>
          <c:invertIfNegative val="0"/>
          <c:cat>
            <c:strRef>
              <c:f>Sayfa2!$A$2:$A$14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Sayfa2!$B$2:$B$14</c:f>
              <c:numCache>
                <c:formatCode>General</c:formatCode>
                <c:ptCount val="13"/>
                <c:pt idx="0">
                  <c:v>28.2</c:v>
                </c:pt>
                <c:pt idx="1">
                  <c:v>15.5</c:v>
                </c:pt>
                <c:pt idx="2">
                  <c:v>11.6</c:v>
                </c:pt>
                <c:pt idx="3">
                  <c:v>19.7</c:v>
                </c:pt>
                <c:pt idx="4">
                  <c:v>12.9</c:v>
                </c:pt>
                <c:pt idx="5">
                  <c:v>16.899999999999999</c:v>
                </c:pt>
                <c:pt idx="6">
                  <c:v>17.100000000000001</c:v>
                </c:pt>
                <c:pt idx="7">
                  <c:v>28.2</c:v>
                </c:pt>
                <c:pt idx="8">
                  <c:v>29.6</c:v>
                </c:pt>
                <c:pt idx="9">
                  <c:v>18.3</c:v>
                </c:pt>
                <c:pt idx="10">
                  <c:v>12.7</c:v>
                </c:pt>
                <c:pt idx="11">
                  <c:v>18.3</c:v>
                </c:pt>
                <c:pt idx="12">
                  <c:v>8.6999999999999993</c:v>
                </c:pt>
              </c:numCache>
            </c:numRef>
          </c:val>
          <c:extLst>
            <c:ext xmlns:c16="http://schemas.microsoft.com/office/drawing/2014/chart" uri="{C3380CC4-5D6E-409C-BE32-E72D297353CC}">
              <c16:uniqueId val="{00000000-805B-4348-A133-84AED4F08A0D}"/>
            </c:ext>
          </c:extLst>
        </c:ser>
        <c:ser>
          <c:idx val="1"/>
          <c:order val="1"/>
          <c:tx>
            <c:strRef>
              <c:f>Sayfa2!$C$1</c:f>
              <c:strCache>
                <c:ptCount val="1"/>
                <c:pt idx="0">
                  <c:v>Katılıyorum</c:v>
                </c:pt>
              </c:strCache>
            </c:strRef>
          </c:tx>
          <c:spPr>
            <a:solidFill>
              <a:schemeClr val="accent2"/>
            </a:solidFill>
            <a:ln>
              <a:noFill/>
            </a:ln>
            <a:effectLst/>
          </c:spPr>
          <c:invertIfNegative val="0"/>
          <c:cat>
            <c:strRef>
              <c:f>Sayfa2!$A$2:$A$14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Sayfa2!$C$2:$C$14</c:f>
              <c:numCache>
                <c:formatCode>General</c:formatCode>
                <c:ptCount val="13"/>
                <c:pt idx="0">
                  <c:v>60.6</c:v>
                </c:pt>
                <c:pt idx="1">
                  <c:v>69</c:v>
                </c:pt>
                <c:pt idx="2">
                  <c:v>58</c:v>
                </c:pt>
                <c:pt idx="3">
                  <c:v>40.799999999999997</c:v>
                </c:pt>
                <c:pt idx="4">
                  <c:v>55.7</c:v>
                </c:pt>
                <c:pt idx="5">
                  <c:v>39.4</c:v>
                </c:pt>
                <c:pt idx="6">
                  <c:v>52.9</c:v>
                </c:pt>
                <c:pt idx="7">
                  <c:v>49.3</c:v>
                </c:pt>
                <c:pt idx="8">
                  <c:v>50.7</c:v>
                </c:pt>
                <c:pt idx="9">
                  <c:v>53.5</c:v>
                </c:pt>
                <c:pt idx="10">
                  <c:v>47.9</c:v>
                </c:pt>
                <c:pt idx="11">
                  <c:v>49.3</c:v>
                </c:pt>
                <c:pt idx="12">
                  <c:v>40.6</c:v>
                </c:pt>
              </c:numCache>
            </c:numRef>
          </c:val>
          <c:extLst>
            <c:ext xmlns:c16="http://schemas.microsoft.com/office/drawing/2014/chart" uri="{C3380CC4-5D6E-409C-BE32-E72D297353CC}">
              <c16:uniqueId val="{00000001-805B-4348-A133-84AED4F08A0D}"/>
            </c:ext>
          </c:extLst>
        </c:ser>
        <c:ser>
          <c:idx val="2"/>
          <c:order val="2"/>
          <c:tx>
            <c:strRef>
              <c:f>Sayfa2!$D$1</c:f>
              <c:strCache>
                <c:ptCount val="1"/>
                <c:pt idx="0">
                  <c:v>Kararsızım</c:v>
                </c:pt>
              </c:strCache>
            </c:strRef>
          </c:tx>
          <c:spPr>
            <a:solidFill>
              <a:schemeClr val="accent3"/>
            </a:solidFill>
            <a:ln>
              <a:noFill/>
            </a:ln>
            <a:effectLst/>
          </c:spPr>
          <c:invertIfNegative val="0"/>
          <c:cat>
            <c:strRef>
              <c:f>Sayfa2!$A$2:$A$14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Sayfa2!$D$2:$D$14</c:f>
              <c:numCache>
                <c:formatCode>General</c:formatCode>
                <c:ptCount val="13"/>
                <c:pt idx="0">
                  <c:v>5.6</c:v>
                </c:pt>
                <c:pt idx="1">
                  <c:v>5.6</c:v>
                </c:pt>
                <c:pt idx="2">
                  <c:v>17.399999999999999</c:v>
                </c:pt>
                <c:pt idx="3">
                  <c:v>22.5</c:v>
                </c:pt>
                <c:pt idx="4">
                  <c:v>22.9</c:v>
                </c:pt>
                <c:pt idx="5">
                  <c:v>23.9</c:v>
                </c:pt>
                <c:pt idx="6">
                  <c:v>14.3</c:v>
                </c:pt>
                <c:pt idx="7">
                  <c:v>11.3</c:v>
                </c:pt>
                <c:pt idx="8">
                  <c:v>11.3</c:v>
                </c:pt>
                <c:pt idx="9">
                  <c:v>12.7</c:v>
                </c:pt>
                <c:pt idx="10">
                  <c:v>22.5</c:v>
                </c:pt>
                <c:pt idx="11">
                  <c:v>16.899999999999999</c:v>
                </c:pt>
                <c:pt idx="12">
                  <c:v>29</c:v>
                </c:pt>
              </c:numCache>
            </c:numRef>
          </c:val>
          <c:extLst>
            <c:ext xmlns:c16="http://schemas.microsoft.com/office/drawing/2014/chart" uri="{C3380CC4-5D6E-409C-BE32-E72D297353CC}">
              <c16:uniqueId val="{00000002-805B-4348-A133-84AED4F08A0D}"/>
            </c:ext>
          </c:extLst>
        </c:ser>
        <c:ser>
          <c:idx val="3"/>
          <c:order val="3"/>
          <c:tx>
            <c:strRef>
              <c:f>Sayfa2!$E$1</c:f>
              <c:strCache>
                <c:ptCount val="1"/>
                <c:pt idx="0">
                  <c:v>Katılmıyorum</c:v>
                </c:pt>
              </c:strCache>
            </c:strRef>
          </c:tx>
          <c:spPr>
            <a:solidFill>
              <a:schemeClr val="accent4"/>
            </a:solidFill>
            <a:ln>
              <a:noFill/>
            </a:ln>
            <a:effectLst/>
          </c:spPr>
          <c:invertIfNegative val="0"/>
          <c:cat>
            <c:strRef>
              <c:f>Sayfa2!$A$2:$A$14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Sayfa2!$E$2:$E$14</c:f>
              <c:numCache>
                <c:formatCode>General</c:formatCode>
                <c:ptCount val="13"/>
                <c:pt idx="0">
                  <c:v>2.8</c:v>
                </c:pt>
                <c:pt idx="1">
                  <c:v>4.2</c:v>
                </c:pt>
                <c:pt idx="2">
                  <c:v>8.6999999999999993</c:v>
                </c:pt>
                <c:pt idx="3">
                  <c:v>7</c:v>
                </c:pt>
                <c:pt idx="4">
                  <c:v>1.4</c:v>
                </c:pt>
                <c:pt idx="5">
                  <c:v>9.9</c:v>
                </c:pt>
                <c:pt idx="6">
                  <c:v>7.1</c:v>
                </c:pt>
                <c:pt idx="7">
                  <c:v>8.5</c:v>
                </c:pt>
                <c:pt idx="8">
                  <c:v>1.4</c:v>
                </c:pt>
                <c:pt idx="9">
                  <c:v>5.6</c:v>
                </c:pt>
                <c:pt idx="10">
                  <c:v>11.3</c:v>
                </c:pt>
                <c:pt idx="11">
                  <c:v>8.5</c:v>
                </c:pt>
                <c:pt idx="12">
                  <c:v>10.1</c:v>
                </c:pt>
              </c:numCache>
            </c:numRef>
          </c:val>
          <c:extLst>
            <c:ext xmlns:c16="http://schemas.microsoft.com/office/drawing/2014/chart" uri="{C3380CC4-5D6E-409C-BE32-E72D297353CC}">
              <c16:uniqueId val="{00000003-805B-4348-A133-84AED4F08A0D}"/>
            </c:ext>
          </c:extLst>
        </c:ser>
        <c:ser>
          <c:idx val="4"/>
          <c:order val="4"/>
          <c:tx>
            <c:strRef>
              <c:f>Sayfa2!$F$1</c:f>
              <c:strCache>
                <c:ptCount val="1"/>
                <c:pt idx="0">
                  <c:v>Kesinlikle Katılmıyorum</c:v>
                </c:pt>
              </c:strCache>
            </c:strRef>
          </c:tx>
          <c:spPr>
            <a:solidFill>
              <a:schemeClr val="accent5"/>
            </a:solidFill>
            <a:ln>
              <a:noFill/>
            </a:ln>
            <a:effectLst/>
          </c:spPr>
          <c:invertIfNegative val="0"/>
          <c:cat>
            <c:strRef>
              <c:f>Sayfa2!$A$2:$A$14</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Sayfa2!$F$2:$F$14</c:f>
              <c:numCache>
                <c:formatCode>General</c:formatCode>
                <c:ptCount val="13"/>
                <c:pt idx="0">
                  <c:v>2.8</c:v>
                </c:pt>
                <c:pt idx="1">
                  <c:v>5.6</c:v>
                </c:pt>
                <c:pt idx="2">
                  <c:v>4.3</c:v>
                </c:pt>
                <c:pt idx="3">
                  <c:v>9.9</c:v>
                </c:pt>
                <c:pt idx="4">
                  <c:v>7.1</c:v>
                </c:pt>
                <c:pt idx="5">
                  <c:v>9.9</c:v>
                </c:pt>
                <c:pt idx="6">
                  <c:v>8.6</c:v>
                </c:pt>
                <c:pt idx="7">
                  <c:v>2.8</c:v>
                </c:pt>
                <c:pt idx="8">
                  <c:v>7</c:v>
                </c:pt>
                <c:pt idx="9">
                  <c:v>9.9</c:v>
                </c:pt>
                <c:pt idx="10">
                  <c:v>5.6</c:v>
                </c:pt>
                <c:pt idx="11">
                  <c:v>7</c:v>
                </c:pt>
                <c:pt idx="12">
                  <c:v>11.6</c:v>
                </c:pt>
              </c:numCache>
            </c:numRef>
          </c:val>
          <c:extLst>
            <c:ext xmlns:c16="http://schemas.microsoft.com/office/drawing/2014/chart" uri="{C3380CC4-5D6E-409C-BE32-E72D297353CC}">
              <c16:uniqueId val="{00000004-805B-4348-A133-84AED4F08A0D}"/>
            </c:ext>
          </c:extLst>
        </c:ser>
        <c:dLbls>
          <c:showLegendKey val="0"/>
          <c:showVal val="0"/>
          <c:showCatName val="0"/>
          <c:showSerName val="0"/>
          <c:showPercent val="0"/>
          <c:showBubbleSize val="0"/>
        </c:dLbls>
        <c:gapWidth val="219"/>
        <c:overlap val="-27"/>
        <c:axId val="1639467952"/>
        <c:axId val="1639468368"/>
      </c:barChart>
      <c:catAx>
        <c:axId val="16394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39468368"/>
        <c:crosses val="autoZero"/>
        <c:auto val="1"/>
        <c:lblAlgn val="ctr"/>
        <c:lblOffset val="100"/>
        <c:noMultiLvlLbl val="0"/>
      </c:catAx>
      <c:valAx>
        <c:axId val="163946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3946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İşletme</a:t>
            </a:r>
            <a:r>
              <a:rPr lang="tr-TR" baseline="0"/>
              <a:t> Görüş ve Değerlendirme Anket Formu Sonuçları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Sayfa3!$C$1</c:f>
              <c:strCache>
                <c:ptCount val="1"/>
                <c:pt idx="0">
                  <c:v>Kesinlikle Katılıyorum</c:v>
                </c:pt>
              </c:strCache>
            </c:strRef>
          </c:tx>
          <c:spPr>
            <a:solidFill>
              <a:schemeClr val="accent1"/>
            </a:solidFill>
            <a:ln>
              <a:noFill/>
            </a:ln>
            <a:effectLst/>
          </c:spPr>
          <c:invertIfNegative val="0"/>
          <c:cat>
            <c:strRef>
              <c:f>Sayfa3!$A$2:$B$17</c:f>
              <c:strCache>
                <c:ptCount val="16"/>
                <c:pt idx="0">
                  <c:v>Okul yöneticileri ve koordinatör öğretmenlerle iletişim kurarım.</c:v>
                </c:pt>
                <c:pt idx="1">
                  <c:v>İşletmede beceri eğitimi yapan öğrenciler ve veliler işletme çalışanları ile iletişim kurar.</c:v>
                </c:pt>
                <c:pt idx="2">
                  <c:v>Okul yöneticileri ve koordinatör öğretmenler, işletme ile işbirliği yapar</c:v>
                </c:pt>
                <c:pt idx="3">
                  <c:v>İşletmede beceri eğitimi yapan öğrenciler ilgili bilgiler işletmeye zamanında iletilir.</c:v>
                </c:pt>
                <c:pt idx="4">
                  <c:v>Okul, iş güvenliği konusunda işletme ile işbirliği yapar.</c:v>
                </c:pt>
                <c:pt idx="5">
                  <c:v>Dilek, öneri ve şikâyetlerimi ilgili kişilere iletebilirim.</c:v>
                </c:pt>
                <c:pt idx="6">
                  <c:v>Okula ilettiğim dilek, öneri ve şikâyetlerim dikkate alınır.</c:v>
                </c:pt>
                <c:pt idx="7">
                  <c:v>Dilek, öneri ve şikâyetlerimle ilgili sonuca ilişkin bilgilendirme yapılır.</c:v>
                </c:pt>
                <c:pt idx="8">
                  <c:v>İşletmede beceri eğitimi öğrencilerin mesleki yeterliliklerine güvenirim.</c:v>
                </c:pt>
                <c:pt idx="9">
                  <c:v>İşletmede beceri eğitimi öğrencilerin iş ahlakı ve iş disiplinine güvenirim.</c:v>
                </c:pt>
                <c:pt idx="10">
                  <c:v>Okulun mesleki ve teknik eğitim-öğretim yeterliliğine güvenirim.</c:v>
                </c:pt>
                <c:pt idx="11">
                  <c:v>İşletmede beceri eğitimi yapan öğrenciler ile ilgili görüşlerimiz dikkate alınır.</c:v>
                </c:pt>
                <c:pt idx="12">
                  <c:v>Okulda seçilen modüller işletmenin faaliyet alanlarıyla uyumludur.</c:v>
                </c:pt>
                <c:pt idx="13">
                  <c:v>İşletmede beceri eğitimi yapan öğrenciler temel mesleki donanıma sahiptir.</c:v>
                </c:pt>
                <c:pt idx="14">
                  <c:v>İlimizdeki işletmelerin faaliyet alanları dikkate alınarak modül seçimi yapılır.</c:v>
                </c:pt>
                <c:pt idx="15">
                  <c:v>Mesleki ve Teknik Anadolu Liselerinin öğretim programları, öğretim materyalleri ve metotları işletmeleri destekleyecek ve</c:v>
                </c:pt>
              </c:strCache>
            </c:strRef>
          </c:cat>
          <c:val>
            <c:numRef>
              <c:f>Sayfa3!$C$2:$C$17</c:f>
              <c:numCache>
                <c:formatCode>General</c:formatCode>
                <c:ptCount val="16"/>
                <c:pt idx="0">
                  <c:v>75</c:v>
                </c:pt>
                <c:pt idx="1">
                  <c:v>54</c:v>
                </c:pt>
                <c:pt idx="2">
                  <c:v>71</c:v>
                </c:pt>
                <c:pt idx="3">
                  <c:v>64</c:v>
                </c:pt>
                <c:pt idx="4">
                  <c:v>32</c:v>
                </c:pt>
                <c:pt idx="5">
                  <c:v>54</c:v>
                </c:pt>
                <c:pt idx="6">
                  <c:v>46</c:v>
                </c:pt>
                <c:pt idx="7">
                  <c:v>46</c:v>
                </c:pt>
                <c:pt idx="8">
                  <c:v>36</c:v>
                </c:pt>
                <c:pt idx="9">
                  <c:v>43</c:v>
                </c:pt>
                <c:pt idx="10">
                  <c:v>46</c:v>
                </c:pt>
                <c:pt idx="11">
                  <c:v>50</c:v>
                </c:pt>
                <c:pt idx="12">
                  <c:v>25</c:v>
                </c:pt>
                <c:pt idx="13">
                  <c:v>29</c:v>
                </c:pt>
                <c:pt idx="14">
                  <c:v>29</c:v>
                </c:pt>
                <c:pt idx="15">
                  <c:v>43</c:v>
                </c:pt>
              </c:numCache>
            </c:numRef>
          </c:val>
          <c:extLst>
            <c:ext xmlns:c16="http://schemas.microsoft.com/office/drawing/2014/chart" uri="{C3380CC4-5D6E-409C-BE32-E72D297353CC}">
              <c16:uniqueId val="{00000000-3461-4067-B9D4-981259BB2E01}"/>
            </c:ext>
          </c:extLst>
        </c:ser>
        <c:ser>
          <c:idx val="1"/>
          <c:order val="1"/>
          <c:tx>
            <c:strRef>
              <c:f>Sayfa3!$D$1</c:f>
              <c:strCache>
                <c:ptCount val="1"/>
                <c:pt idx="0">
                  <c:v>Katılıyorum</c:v>
                </c:pt>
              </c:strCache>
            </c:strRef>
          </c:tx>
          <c:spPr>
            <a:solidFill>
              <a:schemeClr val="accent2"/>
            </a:solidFill>
            <a:ln>
              <a:noFill/>
            </a:ln>
            <a:effectLst/>
          </c:spPr>
          <c:invertIfNegative val="0"/>
          <c:cat>
            <c:strRef>
              <c:f>Sayfa3!$A$2:$B$17</c:f>
              <c:strCache>
                <c:ptCount val="16"/>
                <c:pt idx="0">
                  <c:v>Okul yöneticileri ve koordinatör öğretmenlerle iletişim kurarım.</c:v>
                </c:pt>
                <c:pt idx="1">
                  <c:v>İşletmede beceri eğitimi yapan öğrenciler ve veliler işletme çalışanları ile iletişim kurar.</c:v>
                </c:pt>
                <c:pt idx="2">
                  <c:v>Okul yöneticileri ve koordinatör öğretmenler, işletme ile işbirliği yapar</c:v>
                </c:pt>
                <c:pt idx="3">
                  <c:v>İşletmede beceri eğitimi yapan öğrenciler ilgili bilgiler işletmeye zamanında iletilir.</c:v>
                </c:pt>
                <c:pt idx="4">
                  <c:v>Okul, iş güvenliği konusunda işletme ile işbirliği yapar.</c:v>
                </c:pt>
                <c:pt idx="5">
                  <c:v>Dilek, öneri ve şikâyetlerimi ilgili kişilere iletebilirim.</c:v>
                </c:pt>
                <c:pt idx="6">
                  <c:v>Okula ilettiğim dilek, öneri ve şikâyetlerim dikkate alınır.</c:v>
                </c:pt>
                <c:pt idx="7">
                  <c:v>Dilek, öneri ve şikâyetlerimle ilgili sonuca ilişkin bilgilendirme yapılır.</c:v>
                </c:pt>
                <c:pt idx="8">
                  <c:v>İşletmede beceri eğitimi öğrencilerin mesleki yeterliliklerine güvenirim.</c:v>
                </c:pt>
                <c:pt idx="9">
                  <c:v>İşletmede beceri eğitimi öğrencilerin iş ahlakı ve iş disiplinine güvenirim.</c:v>
                </c:pt>
                <c:pt idx="10">
                  <c:v>Okulun mesleki ve teknik eğitim-öğretim yeterliliğine güvenirim.</c:v>
                </c:pt>
                <c:pt idx="11">
                  <c:v>İşletmede beceri eğitimi yapan öğrenciler ile ilgili görüşlerimiz dikkate alınır.</c:v>
                </c:pt>
                <c:pt idx="12">
                  <c:v>Okulda seçilen modüller işletmenin faaliyet alanlarıyla uyumludur.</c:v>
                </c:pt>
                <c:pt idx="13">
                  <c:v>İşletmede beceri eğitimi yapan öğrenciler temel mesleki donanıma sahiptir.</c:v>
                </c:pt>
                <c:pt idx="14">
                  <c:v>İlimizdeki işletmelerin faaliyet alanları dikkate alınarak modül seçimi yapılır.</c:v>
                </c:pt>
                <c:pt idx="15">
                  <c:v>Mesleki ve Teknik Anadolu Liselerinin öğretim programları, öğretim materyalleri ve metotları işletmeleri destekleyecek ve</c:v>
                </c:pt>
              </c:strCache>
            </c:strRef>
          </c:cat>
          <c:val>
            <c:numRef>
              <c:f>Sayfa3!$D$2:$D$17</c:f>
              <c:numCache>
                <c:formatCode>General</c:formatCode>
                <c:ptCount val="16"/>
                <c:pt idx="0">
                  <c:v>25</c:v>
                </c:pt>
                <c:pt idx="1">
                  <c:v>32</c:v>
                </c:pt>
                <c:pt idx="2">
                  <c:v>29</c:v>
                </c:pt>
                <c:pt idx="3">
                  <c:v>36</c:v>
                </c:pt>
                <c:pt idx="4">
                  <c:v>54</c:v>
                </c:pt>
                <c:pt idx="5">
                  <c:v>46</c:v>
                </c:pt>
                <c:pt idx="6">
                  <c:v>46</c:v>
                </c:pt>
                <c:pt idx="7">
                  <c:v>46</c:v>
                </c:pt>
                <c:pt idx="8">
                  <c:v>36</c:v>
                </c:pt>
                <c:pt idx="9">
                  <c:v>43</c:v>
                </c:pt>
                <c:pt idx="10">
                  <c:v>43</c:v>
                </c:pt>
                <c:pt idx="11">
                  <c:v>46</c:v>
                </c:pt>
                <c:pt idx="12">
                  <c:v>54</c:v>
                </c:pt>
                <c:pt idx="13">
                  <c:v>36</c:v>
                </c:pt>
                <c:pt idx="14">
                  <c:v>50</c:v>
                </c:pt>
                <c:pt idx="15">
                  <c:v>25</c:v>
                </c:pt>
              </c:numCache>
            </c:numRef>
          </c:val>
          <c:extLst>
            <c:ext xmlns:c16="http://schemas.microsoft.com/office/drawing/2014/chart" uri="{C3380CC4-5D6E-409C-BE32-E72D297353CC}">
              <c16:uniqueId val="{00000001-3461-4067-B9D4-981259BB2E01}"/>
            </c:ext>
          </c:extLst>
        </c:ser>
        <c:ser>
          <c:idx val="2"/>
          <c:order val="2"/>
          <c:tx>
            <c:strRef>
              <c:f>Sayfa3!$E$1</c:f>
              <c:strCache>
                <c:ptCount val="1"/>
                <c:pt idx="0">
                  <c:v>Kararsızım</c:v>
                </c:pt>
              </c:strCache>
            </c:strRef>
          </c:tx>
          <c:spPr>
            <a:solidFill>
              <a:schemeClr val="accent3"/>
            </a:solidFill>
            <a:ln>
              <a:noFill/>
            </a:ln>
            <a:effectLst/>
          </c:spPr>
          <c:invertIfNegative val="0"/>
          <c:cat>
            <c:strRef>
              <c:f>Sayfa3!$A$2:$B$17</c:f>
              <c:strCache>
                <c:ptCount val="16"/>
                <c:pt idx="0">
                  <c:v>Okul yöneticileri ve koordinatör öğretmenlerle iletişim kurarım.</c:v>
                </c:pt>
                <c:pt idx="1">
                  <c:v>İşletmede beceri eğitimi yapan öğrenciler ve veliler işletme çalışanları ile iletişim kurar.</c:v>
                </c:pt>
                <c:pt idx="2">
                  <c:v>Okul yöneticileri ve koordinatör öğretmenler, işletme ile işbirliği yapar</c:v>
                </c:pt>
                <c:pt idx="3">
                  <c:v>İşletmede beceri eğitimi yapan öğrenciler ilgili bilgiler işletmeye zamanında iletilir.</c:v>
                </c:pt>
                <c:pt idx="4">
                  <c:v>Okul, iş güvenliği konusunda işletme ile işbirliği yapar.</c:v>
                </c:pt>
                <c:pt idx="5">
                  <c:v>Dilek, öneri ve şikâyetlerimi ilgili kişilere iletebilirim.</c:v>
                </c:pt>
                <c:pt idx="6">
                  <c:v>Okula ilettiğim dilek, öneri ve şikâyetlerim dikkate alınır.</c:v>
                </c:pt>
                <c:pt idx="7">
                  <c:v>Dilek, öneri ve şikâyetlerimle ilgili sonuca ilişkin bilgilendirme yapılır.</c:v>
                </c:pt>
                <c:pt idx="8">
                  <c:v>İşletmede beceri eğitimi öğrencilerin mesleki yeterliliklerine güvenirim.</c:v>
                </c:pt>
                <c:pt idx="9">
                  <c:v>İşletmede beceri eğitimi öğrencilerin iş ahlakı ve iş disiplinine güvenirim.</c:v>
                </c:pt>
                <c:pt idx="10">
                  <c:v>Okulun mesleki ve teknik eğitim-öğretim yeterliliğine güvenirim.</c:v>
                </c:pt>
                <c:pt idx="11">
                  <c:v>İşletmede beceri eğitimi yapan öğrenciler ile ilgili görüşlerimiz dikkate alınır.</c:v>
                </c:pt>
                <c:pt idx="12">
                  <c:v>Okulda seçilen modüller işletmenin faaliyet alanlarıyla uyumludur.</c:v>
                </c:pt>
                <c:pt idx="13">
                  <c:v>İşletmede beceri eğitimi yapan öğrenciler temel mesleki donanıma sahiptir.</c:v>
                </c:pt>
                <c:pt idx="14">
                  <c:v>İlimizdeki işletmelerin faaliyet alanları dikkate alınarak modül seçimi yapılır.</c:v>
                </c:pt>
                <c:pt idx="15">
                  <c:v>Mesleki ve Teknik Anadolu Liselerinin öğretim programları, öğretim materyalleri ve metotları işletmeleri destekleyecek ve</c:v>
                </c:pt>
              </c:strCache>
            </c:strRef>
          </c:cat>
          <c:val>
            <c:numRef>
              <c:f>Sayfa3!$E$2:$E$17</c:f>
              <c:numCache>
                <c:formatCode>General</c:formatCode>
                <c:ptCount val="16"/>
                <c:pt idx="0">
                  <c:v>0</c:v>
                </c:pt>
                <c:pt idx="1">
                  <c:v>11</c:v>
                </c:pt>
                <c:pt idx="2">
                  <c:v>0</c:v>
                </c:pt>
                <c:pt idx="3">
                  <c:v>0</c:v>
                </c:pt>
                <c:pt idx="4">
                  <c:v>7</c:v>
                </c:pt>
                <c:pt idx="5">
                  <c:v>0</c:v>
                </c:pt>
                <c:pt idx="6">
                  <c:v>4</c:v>
                </c:pt>
                <c:pt idx="7">
                  <c:v>4</c:v>
                </c:pt>
                <c:pt idx="8">
                  <c:v>14</c:v>
                </c:pt>
                <c:pt idx="9">
                  <c:v>7</c:v>
                </c:pt>
                <c:pt idx="10">
                  <c:v>7</c:v>
                </c:pt>
                <c:pt idx="11">
                  <c:v>4</c:v>
                </c:pt>
                <c:pt idx="12">
                  <c:v>7</c:v>
                </c:pt>
                <c:pt idx="13">
                  <c:v>18</c:v>
                </c:pt>
                <c:pt idx="14">
                  <c:v>14</c:v>
                </c:pt>
                <c:pt idx="15">
                  <c:v>25</c:v>
                </c:pt>
              </c:numCache>
            </c:numRef>
          </c:val>
          <c:extLst>
            <c:ext xmlns:c16="http://schemas.microsoft.com/office/drawing/2014/chart" uri="{C3380CC4-5D6E-409C-BE32-E72D297353CC}">
              <c16:uniqueId val="{00000002-3461-4067-B9D4-981259BB2E01}"/>
            </c:ext>
          </c:extLst>
        </c:ser>
        <c:ser>
          <c:idx val="3"/>
          <c:order val="3"/>
          <c:tx>
            <c:strRef>
              <c:f>Sayfa3!$F$1</c:f>
              <c:strCache>
                <c:ptCount val="1"/>
                <c:pt idx="0">
                  <c:v>Katılmıyorum</c:v>
                </c:pt>
              </c:strCache>
            </c:strRef>
          </c:tx>
          <c:spPr>
            <a:solidFill>
              <a:schemeClr val="accent4"/>
            </a:solidFill>
            <a:ln>
              <a:noFill/>
            </a:ln>
            <a:effectLst/>
          </c:spPr>
          <c:invertIfNegative val="0"/>
          <c:cat>
            <c:strRef>
              <c:f>Sayfa3!$A$2:$B$17</c:f>
              <c:strCache>
                <c:ptCount val="16"/>
                <c:pt idx="0">
                  <c:v>Okul yöneticileri ve koordinatör öğretmenlerle iletişim kurarım.</c:v>
                </c:pt>
                <c:pt idx="1">
                  <c:v>İşletmede beceri eğitimi yapan öğrenciler ve veliler işletme çalışanları ile iletişim kurar.</c:v>
                </c:pt>
                <c:pt idx="2">
                  <c:v>Okul yöneticileri ve koordinatör öğretmenler, işletme ile işbirliği yapar</c:v>
                </c:pt>
                <c:pt idx="3">
                  <c:v>İşletmede beceri eğitimi yapan öğrenciler ilgili bilgiler işletmeye zamanında iletilir.</c:v>
                </c:pt>
                <c:pt idx="4">
                  <c:v>Okul, iş güvenliği konusunda işletme ile işbirliği yapar.</c:v>
                </c:pt>
                <c:pt idx="5">
                  <c:v>Dilek, öneri ve şikâyetlerimi ilgili kişilere iletebilirim.</c:v>
                </c:pt>
                <c:pt idx="6">
                  <c:v>Okula ilettiğim dilek, öneri ve şikâyetlerim dikkate alınır.</c:v>
                </c:pt>
                <c:pt idx="7">
                  <c:v>Dilek, öneri ve şikâyetlerimle ilgili sonuca ilişkin bilgilendirme yapılır.</c:v>
                </c:pt>
                <c:pt idx="8">
                  <c:v>İşletmede beceri eğitimi öğrencilerin mesleki yeterliliklerine güvenirim.</c:v>
                </c:pt>
                <c:pt idx="9">
                  <c:v>İşletmede beceri eğitimi öğrencilerin iş ahlakı ve iş disiplinine güvenirim.</c:v>
                </c:pt>
                <c:pt idx="10">
                  <c:v>Okulun mesleki ve teknik eğitim-öğretim yeterliliğine güvenirim.</c:v>
                </c:pt>
                <c:pt idx="11">
                  <c:v>İşletmede beceri eğitimi yapan öğrenciler ile ilgili görüşlerimiz dikkate alınır.</c:v>
                </c:pt>
                <c:pt idx="12">
                  <c:v>Okulda seçilen modüller işletmenin faaliyet alanlarıyla uyumludur.</c:v>
                </c:pt>
                <c:pt idx="13">
                  <c:v>İşletmede beceri eğitimi yapan öğrenciler temel mesleki donanıma sahiptir.</c:v>
                </c:pt>
                <c:pt idx="14">
                  <c:v>İlimizdeki işletmelerin faaliyet alanları dikkate alınarak modül seçimi yapılır.</c:v>
                </c:pt>
                <c:pt idx="15">
                  <c:v>Mesleki ve Teknik Anadolu Liselerinin öğretim programları, öğretim materyalleri ve metotları işletmeleri destekleyecek ve</c:v>
                </c:pt>
              </c:strCache>
            </c:strRef>
          </c:cat>
          <c:val>
            <c:numRef>
              <c:f>Sayfa3!$F$2:$F$17</c:f>
              <c:numCache>
                <c:formatCode>General</c:formatCode>
                <c:ptCount val="16"/>
                <c:pt idx="0">
                  <c:v>0</c:v>
                </c:pt>
                <c:pt idx="1">
                  <c:v>4</c:v>
                </c:pt>
                <c:pt idx="2">
                  <c:v>0</c:v>
                </c:pt>
                <c:pt idx="3">
                  <c:v>0</c:v>
                </c:pt>
                <c:pt idx="4">
                  <c:v>4</c:v>
                </c:pt>
                <c:pt idx="5">
                  <c:v>0</c:v>
                </c:pt>
                <c:pt idx="6">
                  <c:v>0</c:v>
                </c:pt>
                <c:pt idx="7">
                  <c:v>4</c:v>
                </c:pt>
                <c:pt idx="8">
                  <c:v>11</c:v>
                </c:pt>
                <c:pt idx="9">
                  <c:v>7</c:v>
                </c:pt>
                <c:pt idx="10">
                  <c:v>0</c:v>
                </c:pt>
                <c:pt idx="11">
                  <c:v>0</c:v>
                </c:pt>
                <c:pt idx="12">
                  <c:v>14</c:v>
                </c:pt>
                <c:pt idx="13">
                  <c:v>14</c:v>
                </c:pt>
                <c:pt idx="14">
                  <c:v>7</c:v>
                </c:pt>
                <c:pt idx="15">
                  <c:v>7</c:v>
                </c:pt>
              </c:numCache>
            </c:numRef>
          </c:val>
          <c:extLst>
            <c:ext xmlns:c16="http://schemas.microsoft.com/office/drawing/2014/chart" uri="{C3380CC4-5D6E-409C-BE32-E72D297353CC}">
              <c16:uniqueId val="{00000003-3461-4067-B9D4-981259BB2E01}"/>
            </c:ext>
          </c:extLst>
        </c:ser>
        <c:ser>
          <c:idx val="4"/>
          <c:order val="4"/>
          <c:tx>
            <c:strRef>
              <c:f>Sayfa3!$G$1</c:f>
              <c:strCache>
                <c:ptCount val="1"/>
                <c:pt idx="0">
                  <c:v>Kesinlikle Katılmıyorum</c:v>
                </c:pt>
              </c:strCache>
            </c:strRef>
          </c:tx>
          <c:spPr>
            <a:solidFill>
              <a:schemeClr val="accent5"/>
            </a:solidFill>
            <a:ln>
              <a:noFill/>
            </a:ln>
            <a:effectLst/>
          </c:spPr>
          <c:invertIfNegative val="0"/>
          <c:cat>
            <c:strRef>
              <c:f>Sayfa3!$A$2:$B$17</c:f>
              <c:strCache>
                <c:ptCount val="16"/>
                <c:pt idx="0">
                  <c:v>Okul yöneticileri ve koordinatör öğretmenlerle iletişim kurarım.</c:v>
                </c:pt>
                <c:pt idx="1">
                  <c:v>İşletmede beceri eğitimi yapan öğrenciler ve veliler işletme çalışanları ile iletişim kurar.</c:v>
                </c:pt>
                <c:pt idx="2">
                  <c:v>Okul yöneticileri ve koordinatör öğretmenler, işletme ile işbirliği yapar</c:v>
                </c:pt>
                <c:pt idx="3">
                  <c:v>İşletmede beceri eğitimi yapan öğrenciler ilgili bilgiler işletmeye zamanında iletilir.</c:v>
                </c:pt>
                <c:pt idx="4">
                  <c:v>Okul, iş güvenliği konusunda işletme ile işbirliği yapar.</c:v>
                </c:pt>
                <c:pt idx="5">
                  <c:v>Dilek, öneri ve şikâyetlerimi ilgili kişilere iletebilirim.</c:v>
                </c:pt>
                <c:pt idx="6">
                  <c:v>Okula ilettiğim dilek, öneri ve şikâyetlerim dikkate alınır.</c:v>
                </c:pt>
                <c:pt idx="7">
                  <c:v>Dilek, öneri ve şikâyetlerimle ilgili sonuca ilişkin bilgilendirme yapılır.</c:v>
                </c:pt>
                <c:pt idx="8">
                  <c:v>İşletmede beceri eğitimi öğrencilerin mesleki yeterliliklerine güvenirim.</c:v>
                </c:pt>
                <c:pt idx="9">
                  <c:v>İşletmede beceri eğitimi öğrencilerin iş ahlakı ve iş disiplinine güvenirim.</c:v>
                </c:pt>
                <c:pt idx="10">
                  <c:v>Okulun mesleki ve teknik eğitim-öğretim yeterliliğine güvenirim.</c:v>
                </c:pt>
                <c:pt idx="11">
                  <c:v>İşletmede beceri eğitimi yapan öğrenciler ile ilgili görüşlerimiz dikkate alınır.</c:v>
                </c:pt>
                <c:pt idx="12">
                  <c:v>Okulda seçilen modüller işletmenin faaliyet alanlarıyla uyumludur.</c:v>
                </c:pt>
                <c:pt idx="13">
                  <c:v>İşletmede beceri eğitimi yapan öğrenciler temel mesleki donanıma sahiptir.</c:v>
                </c:pt>
                <c:pt idx="14">
                  <c:v>İlimizdeki işletmelerin faaliyet alanları dikkate alınarak modül seçimi yapılır.</c:v>
                </c:pt>
                <c:pt idx="15">
                  <c:v>Mesleki ve Teknik Anadolu Liselerinin öğretim programları, öğretim materyalleri ve metotları işletmeleri destekleyecek ve</c:v>
                </c:pt>
              </c:strCache>
            </c:strRef>
          </c:cat>
          <c:val>
            <c:numRef>
              <c:f>Sayfa3!$G$2:$G$17</c:f>
              <c:numCache>
                <c:formatCode>General</c:formatCode>
                <c:ptCount val="16"/>
                <c:pt idx="0">
                  <c:v>0</c:v>
                </c:pt>
                <c:pt idx="1">
                  <c:v>0</c:v>
                </c:pt>
                <c:pt idx="2">
                  <c:v>0</c:v>
                </c:pt>
                <c:pt idx="3">
                  <c:v>0</c:v>
                </c:pt>
                <c:pt idx="4">
                  <c:v>4</c:v>
                </c:pt>
                <c:pt idx="5">
                  <c:v>0</c:v>
                </c:pt>
                <c:pt idx="6">
                  <c:v>4</c:v>
                </c:pt>
                <c:pt idx="7">
                  <c:v>0</c:v>
                </c:pt>
                <c:pt idx="8">
                  <c:v>4</c:v>
                </c:pt>
                <c:pt idx="9">
                  <c:v>0</c:v>
                </c:pt>
                <c:pt idx="10">
                  <c:v>4</c:v>
                </c:pt>
                <c:pt idx="11">
                  <c:v>0</c:v>
                </c:pt>
                <c:pt idx="12">
                  <c:v>0</c:v>
                </c:pt>
                <c:pt idx="13">
                  <c:v>0</c:v>
                </c:pt>
                <c:pt idx="14">
                  <c:v>0</c:v>
                </c:pt>
                <c:pt idx="15">
                  <c:v>0</c:v>
                </c:pt>
              </c:numCache>
            </c:numRef>
          </c:val>
          <c:extLst>
            <c:ext xmlns:c16="http://schemas.microsoft.com/office/drawing/2014/chart" uri="{C3380CC4-5D6E-409C-BE32-E72D297353CC}">
              <c16:uniqueId val="{00000004-3461-4067-B9D4-981259BB2E01}"/>
            </c:ext>
          </c:extLst>
        </c:ser>
        <c:dLbls>
          <c:showLegendKey val="0"/>
          <c:showVal val="0"/>
          <c:showCatName val="0"/>
          <c:showSerName val="0"/>
          <c:showPercent val="0"/>
          <c:showBubbleSize val="0"/>
        </c:dLbls>
        <c:gapWidth val="219"/>
        <c:overlap val="-27"/>
        <c:axId val="1639467120"/>
        <c:axId val="1639467536"/>
      </c:barChart>
      <c:catAx>
        <c:axId val="163946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39467536"/>
        <c:crosses val="autoZero"/>
        <c:auto val="1"/>
        <c:lblAlgn val="ctr"/>
        <c:lblOffset val="100"/>
        <c:noMultiLvlLbl val="0"/>
      </c:catAx>
      <c:valAx>
        <c:axId val="163946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3946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SEYYİD BURHANEDDİN MESLEKİ VE TEKNİK ANADOLU LİSESİ</a:t>
          </a:r>
        </a:p>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56781" custScaleY="141632"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085D70F-6002-4474-8476-69B56FF382F2}" type="presOf" srcId="{5E0887F1-00D0-4A35-9BC9-801247F7660D}" destId="{4C42D7E1-E6FD-4B81-B893-FD880CD131A8}" srcOrd="1"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05F2D33B-8125-4613-A72D-E530B0D557B1}" type="presOf" srcId="{66BA7798-94F1-4CE6-8312-25DE8E31BDFF}" destId="{33671526-BB43-414C-A9FB-3E1E68561980}" srcOrd="0" destOrd="0" presId="urn:microsoft.com/office/officeart/2005/8/layout/radial5"/>
    <dgm:cxn modelId="{E61B18C3-4040-44C1-BD45-74B1B3130659}" type="presOf" srcId="{039FEC88-DAB7-4DF0-9541-54E885EC4E74}" destId="{F838BE8E-9612-4D87-A75F-BD5DCC767D7A}" srcOrd="0" destOrd="0" presId="urn:microsoft.com/office/officeart/2005/8/layout/radial5"/>
    <dgm:cxn modelId="{73F0339B-C829-4289-821A-D9BCA705B6FA}" type="presOf" srcId="{086D5BB3-4D84-4AFD-9E20-112246670146}" destId="{44A2A4EA-4957-4479-967C-BCD41D41983F}" srcOrd="0" destOrd="0" presId="urn:microsoft.com/office/officeart/2005/8/layout/radial5"/>
    <dgm:cxn modelId="{95D96A1F-97F6-41A0-A10D-13337A49FA20}" type="presOf" srcId="{38253814-81F9-4F8A-A25D-313FCA745419}" destId="{C416E845-5C02-4985-A1DB-C894BE7CB8F5}" srcOrd="0" destOrd="0" presId="urn:microsoft.com/office/officeart/2005/8/layout/radial5"/>
    <dgm:cxn modelId="{D2DC157C-250F-4FBE-9047-5D73F58C1AA5}" type="presOf" srcId="{9EA9E370-AF85-4A5F-922E-35C868313DF1}" destId="{2413CD9E-FE41-4221-ADD6-CF4725E1ACF0}" srcOrd="0" destOrd="0" presId="urn:microsoft.com/office/officeart/2005/8/layout/radial5"/>
    <dgm:cxn modelId="{5EEACA14-FEBE-49CF-82E6-2F004158D75D}" type="presOf" srcId="{B1771018-4D6C-49EB-9257-CF38D161D204}" destId="{D3998C8C-443F-4066-A3F6-BF3C5F304FBC}"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C3A0F45D-1EA3-4AAA-B553-7C8FB7F6B5D4}" type="presOf" srcId="{ED0FA947-35E8-494B-89D2-4B96967A6EF6}" destId="{8171E7D7-3A2C-4BF5-815B-6BC1EB135B72}" srcOrd="0" destOrd="0" presId="urn:microsoft.com/office/officeart/2005/8/layout/radial5"/>
    <dgm:cxn modelId="{08F1DB9F-9A0C-4547-BD24-0120A0215253}" type="presOf" srcId="{B1771018-4D6C-49EB-9257-CF38D161D204}" destId="{0A5A920C-2670-4710-A55C-607FA015B4ED}"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ED1C74E7-FF97-4898-AF90-DF8880E31848}" type="presOf" srcId="{5F5B1697-9EEB-45E9-8912-61FEAF5164A2}" destId="{08E2AE28-0661-4445-9123-C883271AEA5A}" srcOrd="1" destOrd="0" presId="urn:microsoft.com/office/officeart/2005/8/layout/radial5"/>
    <dgm:cxn modelId="{5156D193-C6E0-4F3E-AFCB-95792C5A2A85}" type="presOf" srcId="{868F080F-BB5C-4760-8A61-E416A8583374}" destId="{783091BD-3940-406A-BCF9-00F9D4D613B6}" srcOrd="0" destOrd="0" presId="urn:microsoft.com/office/officeart/2005/8/layout/radial5"/>
    <dgm:cxn modelId="{DB3A9756-43E2-489E-BEEB-196AE67B95A2}" type="presOf" srcId="{E2522B70-239C-4021-934D-641DA1D8BA98}" destId="{4A98A22A-B38D-42DB-A47F-02550BA01CAA}" srcOrd="0" destOrd="0" presId="urn:microsoft.com/office/officeart/2005/8/layout/radial5"/>
    <dgm:cxn modelId="{6BFA0B4E-8F72-473B-B18E-EECCD3D0AAFA}" type="presOf" srcId="{086D5BB3-4D84-4AFD-9E20-112246670146}" destId="{26656895-F02F-4899-9905-441A79B69CE0}" srcOrd="1" destOrd="0" presId="urn:microsoft.com/office/officeart/2005/8/layout/radial5"/>
    <dgm:cxn modelId="{247CF83B-7DA9-48D3-BB23-396B560DFF44}" type="presOf" srcId="{5F5B1697-9EEB-45E9-8912-61FEAF5164A2}" destId="{66FF677A-5824-43EE-AB08-97334FD29C3F}" srcOrd="0" destOrd="0" presId="urn:microsoft.com/office/officeart/2005/8/layout/radial5"/>
    <dgm:cxn modelId="{25998DFD-5816-460F-A3BC-D7FFF22DC341}" type="presOf" srcId="{9EA9E370-AF85-4A5F-922E-35C868313DF1}" destId="{2F3DE5EF-22C9-462B-B82D-25E4909A243B}"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06AA715-A703-4849-83B6-5ECF86AE3455}" srcId="{38253814-81F9-4F8A-A25D-313FCA745419}" destId="{8B716FDF-FA9E-412D-A499-9EA1DD6C079D}" srcOrd="0" destOrd="0" parTransId="{5F5B1697-9EEB-45E9-8912-61FEAF5164A2}" sibTransId="{D755D8A3-081A-4D7A-BA9D-097C4B6173EA}"/>
    <dgm:cxn modelId="{A321F6EB-C74B-4A1E-BF3D-896FC6864FF4}" type="presOf" srcId="{8B716FDF-FA9E-412D-A499-9EA1DD6C079D}" destId="{75263FD5-160E-44E4-B013-150DA8D34539}" srcOrd="0" destOrd="0" presId="urn:microsoft.com/office/officeart/2005/8/layout/radial5"/>
    <dgm:cxn modelId="{4549BEF9-4414-4ECB-84E1-730A22E85B5B}" type="presOf" srcId="{5E0887F1-00D0-4A35-9BC9-801247F7660D}" destId="{A7948D90-8FA4-4D80-B787-B041609F9315}" srcOrd="0" destOrd="0" presId="urn:microsoft.com/office/officeart/2005/8/layout/radial5"/>
    <dgm:cxn modelId="{341BFB1E-FE93-4818-9FBC-9E0A82FA777F}" type="presParOf" srcId="{33671526-BB43-414C-A9FB-3E1E68561980}" destId="{C416E845-5C02-4985-A1DB-C894BE7CB8F5}" srcOrd="0" destOrd="0" presId="urn:microsoft.com/office/officeart/2005/8/layout/radial5"/>
    <dgm:cxn modelId="{E25ECA77-DCE7-48B5-93E3-F157A0B3AAD6}" type="presParOf" srcId="{33671526-BB43-414C-A9FB-3E1E68561980}" destId="{66FF677A-5824-43EE-AB08-97334FD29C3F}" srcOrd="1" destOrd="0" presId="urn:microsoft.com/office/officeart/2005/8/layout/radial5"/>
    <dgm:cxn modelId="{F6B0D4B9-1069-477C-BE04-888D4FC4DF08}" type="presParOf" srcId="{66FF677A-5824-43EE-AB08-97334FD29C3F}" destId="{08E2AE28-0661-4445-9123-C883271AEA5A}" srcOrd="0" destOrd="0" presId="urn:microsoft.com/office/officeart/2005/8/layout/radial5"/>
    <dgm:cxn modelId="{7FE6C435-716A-4C9E-925D-E3BCCC961961}" type="presParOf" srcId="{33671526-BB43-414C-A9FB-3E1E68561980}" destId="{75263FD5-160E-44E4-B013-150DA8D34539}" srcOrd="2" destOrd="0" presId="urn:microsoft.com/office/officeart/2005/8/layout/radial5"/>
    <dgm:cxn modelId="{AAAE7775-70EB-4CA5-B564-7082A56445F5}" type="presParOf" srcId="{33671526-BB43-414C-A9FB-3E1E68561980}" destId="{D3998C8C-443F-4066-A3F6-BF3C5F304FBC}" srcOrd="3" destOrd="0" presId="urn:microsoft.com/office/officeart/2005/8/layout/radial5"/>
    <dgm:cxn modelId="{FE46CAE5-DC94-47EC-B3B5-57B820DE1F1E}" type="presParOf" srcId="{D3998C8C-443F-4066-A3F6-BF3C5F304FBC}" destId="{0A5A920C-2670-4710-A55C-607FA015B4ED}" srcOrd="0" destOrd="0" presId="urn:microsoft.com/office/officeart/2005/8/layout/radial5"/>
    <dgm:cxn modelId="{00CF77C9-6EA3-46DB-91FE-7F45D7E88DD4}" type="presParOf" srcId="{33671526-BB43-414C-A9FB-3E1E68561980}" destId="{8171E7D7-3A2C-4BF5-815B-6BC1EB135B72}" srcOrd="4" destOrd="0" presId="urn:microsoft.com/office/officeart/2005/8/layout/radial5"/>
    <dgm:cxn modelId="{88380D3A-0846-42A2-AB95-C65AC5677E7B}" type="presParOf" srcId="{33671526-BB43-414C-A9FB-3E1E68561980}" destId="{2413CD9E-FE41-4221-ADD6-CF4725E1ACF0}" srcOrd="5" destOrd="0" presId="urn:microsoft.com/office/officeart/2005/8/layout/radial5"/>
    <dgm:cxn modelId="{8C52600A-0E76-46B4-B4E8-B6D2D80A3297}" type="presParOf" srcId="{2413CD9E-FE41-4221-ADD6-CF4725E1ACF0}" destId="{2F3DE5EF-22C9-462B-B82D-25E4909A243B}" srcOrd="0" destOrd="0" presId="urn:microsoft.com/office/officeart/2005/8/layout/radial5"/>
    <dgm:cxn modelId="{DDEE0C64-67EF-4C77-A30D-684C6C0D7566}" type="presParOf" srcId="{33671526-BB43-414C-A9FB-3E1E68561980}" destId="{4A98A22A-B38D-42DB-A47F-02550BA01CAA}" srcOrd="6" destOrd="0" presId="urn:microsoft.com/office/officeart/2005/8/layout/radial5"/>
    <dgm:cxn modelId="{E6FB5E2C-8413-4120-8087-D2F4DCDBA71B}" type="presParOf" srcId="{33671526-BB43-414C-A9FB-3E1E68561980}" destId="{44A2A4EA-4957-4479-967C-BCD41D41983F}" srcOrd="7" destOrd="0" presId="urn:microsoft.com/office/officeart/2005/8/layout/radial5"/>
    <dgm:cxn modelId="{24169328-2256-463A-8735-B6F26CB58B16}" type="presParOf" srcId="{44A2A4EA-4957-4479-967C-BCD41D41983F}" destId="{26656895-F02F-4899-9905-441A79B69CE0}" srcOrd="0" destOrd="0" presId="urn:microsoft.com/office/officeart/2005/8/layout/radial5"/>
    <dgm:cxn modelId="{4A762B8E-B3B1-4060-976B-D347A5147AAD}" type="presParOf" srcId="{33671526-BB43-414C-A9FB-3E1E68561980}" destId="{F838BE8E-9612-4D87-A75F-BD5DCC767D7A}" srcOrd="8" destOrd="0" presId="urn:microsoft.com/office/officeart/2005/8/layout/radial5"/>
    <dgm:cxn modelId="{801EAC83-BC21-4A2E-8143-BBF4EC15201D}" type="presParOf" srcId="{33671526-BB43-414C-A9FB-3E1E68561980}" destId="{A7948D90-8FA4-4D80-B787-B041609F9315}" srcOrd="9" destOrd="0" presId="urn:microsoft.com/office/officeart/2005/8/layout/radial5"/>
    <dgm:cxn modelId="{59BA6690-A35F-4535-9C4E-C7E966B88A22}" type="presParOf" srcId="{A7948D90-8FA4-4D80-B787-B041609F9315}" destId="{4C42D7E1-E6FD-4B81-B893-FD880CD131A8}" srcOrd="0" destOrd="0" presId="urn:microsoft.com/office/officeart/2005/8/layout/radial5"/>
    <dgm:cxn modelId="{6B09E57B-CBD4-41FC-BA51-4ED87A928637}"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38B181-A716-4771-91CA-40D1BFB52573}" type="doc">
      <dgm:prSet loTypeId="urn:microsoft.com/office/officeart/2005/8/layout/orgChart1" loCatId="hierarchy" qsTypeId="urn:microsoft.com/office/officeart/2005/8/quickstyle/simple1" qsCatId="simple" csTypeId="urn:microsoft.com/office/officeart/2005/8/colors/accent1_2" csCatId="accent1" phldr="1"/>
      <dgm:spPr/>
    </dgm:pt>
    <dgm:pt modelId="{CC52ED4C-04C9-4652-92B6-0D70A6595A5D}">
      <dgm:prSet custT="1"/>
      <dgm:spPr>
        <a:xfrm>
          <a:off x="1658144" y="924"/>
          <a:ext cx="2535871" cy="741880"/>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tr-TR" sz="1400" b="1" baseline="0">
              <a:solidFill>
                <a:sysClr val="window" lastClr="FFFFFF"/>
              </a:solidFill>
              <a:latin typeface="Calibri"/>
              <a:ea typeface="+mn-ea"/>
              <a:cs typeface="+mn-cs"/>
            </a:rPr>
            <a:t>OKUL MÜDÜRÜ</a:t>
          </a:r>
          <a:endParaRPr lang="tr-TR" sz="1400">
            <a:solidFill>
              <a:sysClr val="window" lastClr="FFFFFF"/>
            </a:solidFill>
            <a:latin typeface="Calibri"/>
            <a:ea typeface="+mn-ea"/>
            <a:cs typeface="+mn-cs"/>
          </a:endParaRPr>
        </a:p>
      </dgm:t>
    </dgm:pt>
    <dgm:pt modelId="{7FFA1399-355B-4E98-946A-E6CF58145F2B}" type="parTrans" cxnId="{0D55D0E8-7F05-4E74-B093-7C6D2C490B39}">
      <dgm:prSet/>
      <dgm:spPr/>
      <dgm:t>
        <a:bodyPr/>
        <a:lstStyle/>
        <a:p>
          <a:endParaRPr lang="tr-TR"/>
        </a:p>
      </dgm:t>
    </dgm:pt>
    <dgm:pt modelId="{56641DD3-D679-4065-A9EB-530C5A57ADF3}" type="sibTrans" cxnId="{0D55D0E8-7F05-4E74-B093-7C6D2C490B39}">
      <dgm:prSet/>
      <dgm:spPr/>
      <dgm:t>
        <a:bodyPr/>
        <a:lstStyle/>
        <a:p>
          <a:endParaRPr lang="tr-TR"/>
        </a:p>
      </dgm:t>
    </dgm:pt>
    <dgm:pt modelId="{43B042E8-3AC0-40EC-86E3-2EB7939344B4}">
      <dgm:prSet custT="1"/>
      <dgm:spPr>
        <a:xfrm>
          <a:off x="1268372" y="1057843"/>
          <a:ext cx="1500187" cy="750093"/>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tr-TR" sz="1400" b="1" baseline="0">
              <a:solidFill>
                <a:sysClr val="window" lastClr="FFFFFF"/>
              </a:solidFill>
              <a:latin typeface="Calibri"/>
              <a:ea typeface="+mn-ea"/>
              <a:cs typeface="+mn-cs"/>
            </a:rPr>
            <a:t>Okul Aile Birliği</a:t>
          </a:r>
          <a:endParaRPr lang="tr-TR" sz="1400">
            <a:solidFill>
              <a:sysClr val="window" lastClr="FFFFFF"/>
            </a:solidFill>
            <a:latin typeface="Calibri"/>
            <a:ea typeface="+mn-ea"/>
            <a:cs typeface="+mn-cs"/>
          </a:endParaRPr>
        </a:p>
      </dgm:t>
    </dgm:pt>
    <dgm:pt modelId="{98FAA1AE-C0C1-4F5F-9A42-2EFD2ABBB1E3}" type="parTrans" cxnId="{FA80343C-75BF-4F20-B6EF-42A6A7DAAC21}">
      <dgm:prSet/>
      <dgm:spPr>
        <a:xfrm>
          <a:off x="2768560" y="742804"/>
          <a:ext cx="157519" cy="690086"/>
        </a:xfrm>
        <a:custGeom>
          <a:avLst/>
          <a:gdLst/>
          <a:ahLst/>
          <a:cxnLst/>
          <a:rect l="0" t="0" r="0" b="0"/>
          <a:pathLst>
            <a:path>
              <a:moveTo>
                <a:pt x="157519" y="0"/>
              </a:moveTo>
              <a:lnTo>
                <a:pt x="157519" y="690086"/>
              </a:lnTo>
              <a:lnTo>
                <a:pt x="0" y="690086"/>
              </a:lnTo>
            </a:path>
          </a:pathLst>
        </a:custGeom>
        <a:noFill/>
        <a:ln w="12700" cap="flat" cmpd="sng" algn="ctr">
          <a:solidFill>
            <a:srgbClr val="4E67C8">
              <a:shade val="60000"/>
              <a:hueOff val="0"/>
              <a:satOff val="0"/>
              <a:lumOff val="0"/>
              <a:alphaOff val="0"/>
            </a:srgbClr>
          </a:solidFill>
          <a:prstDash val="solid"/>
          <a:miter lim="800000"/>
        </a:ln>
        <a:effectLst/>
      </dgm:spPr>
      <dgm:t>
        <a:bodyPr/>
        <a:lstStyle/>
        <a:p>
          <a:endParaRPr lang="tr-TR"/>
        </a:p>
      </dgm:t>
    </dgm:pt>
    <dgm:pt modelId="{06CC56E9-F29D-4F5F-8B5D-57B59D39B235}" type="sibTrans" cxnId="{FA80343C-75BF-4F20-B6EF-42A6A7DAAC21}">
      <dgm:prSet/>
      <dgm:spPr/>
      <dgm:t>
        <a:bodyPr/>
        <a:lstStyle/>
        <a:p>
          <a:endParaRPr lang="tr-TR"/>
        </a:p>
      </dgm:t>
    </dgm:pt>
    <dgm:pt modelId="{1D5306D2-7545-4DF0-A11E-6C290B2C54E2}">
      <dgm:prSet custT="1"/>
      <dgm:spPr>
        <a:xfrm>
          <a:off x="3083599" y="1057843"/>
          <a:ext cx="1500187" cy="750093"/>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tr-TR" sz="1600" b="1" baseline="0">
              <a:solidFill>
                <a:sysClr val="window" lastClr="FFFFFF"/>
              </a:solidFill>
              <a:latin typeface="Calibri"/>
              <a:ea typeface="+mn-ea"/>
              <a:cs typeface="+mn-cs"/>
            </a:rPr>
            <a:t>Müdürbaş Yardımcısı </a:t>
          </a:r>
          <a:r>
            <a:rPr lang="tr-TR" sz="1800" b="1" baseline="0">
              <a:solidFill>
                <a:sysClr val="window" lastClr="FFFFFF"/>
              </a:solidFill>
              <a:latin typeface="Calibri"/>
              <a:ea typeface="+mn-ea"/>
              <a:cs typeface="+mn-cs"/>
            </a:rPr>
            <a:t> </a:t>
          </a:r>
          <a:r>
            <a:rPr lang="tr-TR" sz="1600" b="1" baseline="0">
              <a:solidFill>
                <a:sysClr val="window" lastClr="FFFFFF"/>
              </a:solidFill>
              <a:latin typeface="Calibri"/>
              <a:ea typeface="+mn-ea"/>
              <a:cs typeface="+mn-cs"/>
            </a:rPr>
            <a:t>Müdür Yardımcıları</a:t>
          </a:r>
          <a:endParaRPr lang="tr-TR" sz="1600">
            <a:solidFill>
              <a:sysClr val="window" lastClr="FFFFFF"/>
            </a:solidFill>
            <a:latin typeface="Calibri"/>
            <a:ea typeface="+mn-ea"/>
            <a:cs typeface="+mn-cs"/>
          </a:endParaRPr>
        </a:p>
      </dgm:t>
    </dgm:pt>
    <dgm:pt modelId="{B81CBAD0-E324-44A0-AFEC-9C4E64B5BF69}" type="parTrans" cxnId="{7D0CA0F8-3CF5-4D82-B1A2-FCFB7152EF70}">
      <dgm:prSet/>
      <dgm:spPr>
        <a:xfrm>
          <a:off x="2926080" y="742804"/>
          <a:ext cx="157519" cy="690086"/>
        </a:xfrm>
        <a:custGeom>
          <a:avLst/>
          <a:gdLst/>
          <a:ahLst/>
          <a:cxnLst/>
          <a:rect l="0" t="0" r="0" b="0"/>
          <a:pathLst>
            <a:path>
              <a:moveTo>
                <a:pt x="0" y="0"/>
              </a:moveTo>
              <a:lnTo>
                <a:pt x="0" y="690086"/>
              </a:lnTo>
              <a:lnTo>
                <a:pt x="157519" y="690086"/>
              </a:lnTo>
            </a:path>
          </a:pathLst>
        </a:custGeom>
        <a:noFill/>
        <a:ln w="12700" cap="flat" cmpd="sng" algn="ctr">
          <a:solidFill>
            <a:srgbClr val="4E67C8">
              <a:shade val="60000"/>
              <a:hueOff val="0"/>
              <a:satOff val="0"/>
              <a:lumOff val="0"/>
              <a:alphaOff val="0"/>
            </a:srgbClr>
          </a:solidFill>
          <a:prstDash val="solid"/>
          <a:miter lim="800000"/>
        </a:ln>
        <a:effectLst/>
      </dgm:spPr>
      <dgm:t>
        <a:bodyPr/>
        <a:lstStyle/>
        <a:p>
          <a:endParaRPr lang="tr-TR"/>
        </a:p>
      </dgm:t>
    </dgm:pt>
    <dgm:pt modelId="{BE3BC1D3-ECE3-47FD-9D2B-57AABE00D975}" type="sibTrans" cxnId="{7D0CA0F8-3CF5-4D82-B1A2-FCFB7152EF70}">
      <dgm:prSet/>
      <dgm:spPr/>
      <dgm:t>
        <a:bodyPr/>
        <a:lstStyle/>
        <a:p>
          <a:endParaRPr lang="tr-TR"/>
        </a:p>
      </dgm:t>
    </dgm:pt>
    <dgm:pt modelId="{881A3597-A3DE-42DA-B8C5-E60C27EE2A35}">
      <dgm:prSet custT="1"/>
      <dgm:spPr>
        <a:xfrm>
          <a:off x="1268372" y="2122976"/>
          <a:ext cx="1500187" cy="750093"/>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tr-TR" sz="1400" b="1" baseline="0">
              <a:solidFill>
                <a:sysClr val="window" lastClr="FFFFFF"/>
              </a:solidFill>
              <a:latin typeface="Calibri"/>
              <a:ea typeface="+mn-ea"/>
              <a:cs typeface="+mn-cs"/>
            </a:rPr>
            <a:t>Toplam Kalite Kurulu</a:t>
          </a:r>
          <a:endParaRPr lang="tr-TR" sz="1400">
            <a:solidFill>
              <a:sysClr val="window" lastClr="FFFFFF"/>
            </a:solidFill>
            <a:latin typeface="Calibri"/>
            <a:ea typeface="+mn-ea"/>
            <a:cs typeface="+mn-cs"/>
          </a:endParaRPr>
        </a:p>
      </dgm:t>
    </dgm:pt>
    <dgm:pt modelId="{6D6DBBDE-B478-430E-80C4-BA19E1AEA253}" type="parTrans" cxnId="{42EE293B-7179-48B7-A434-575A81F8DDAC}">
      <dgm:prSet/>
      <dgm:spPr>
        <a:xfrm>
          <a:off x="2768560" y="742804"/>
          <a:ext cx="157519" cy="1755219"/>
        </a:xfrm>
        <a:custGeom>
          <a:avLst/>
          <a:gdLst/>
          <a:ahLst/>
          <a:cxnLst/>
          <a:rect l="0" t="0" r="0" b="0"/>
          <a:pathLst>
            <a:path>
              <a:moveTo>
                <a:pt x="157519" y="0"/>
              </a:moveTo>
              <a:lnTo>
                <a:pt x="157519" y="1755219"/>
              </a:lnTo>
              <a:lnTo>
                <a:pt x="0" y="1755219"/>
              </a:lnTo>
            </a:path>
          </a:pathLst>
        </a:custGeom>
        <a:noFill/>
        <a:ln w="12700" cap="flat" cmpd="sng" algn="ctr">
          <a:solidFill>
            <a:srgbClr val="4E67C8">
              <a:shade val="60000"/>
              <a:hueOff val="0"/>
              <a:satOff val="0"/>
              <a:lumOff val="0"/>
              <a:alphaOff val="0"/>
            </a:srgbClr>
          </a:solidFill>
          <a:prstDash val="solid"/>
          <a:miter lim="800000"/>
        </a:ln>
        <a:effectLst/>
      </dgm:spPr>
      <dgm:t>
        <a:bodyPr/>
        <a:lstStyle/>
        <a:p>
          <a:endParaRPr lang="tr-TR"/>
        </a:p>
      </dgm:t>
    </dgm:pt>
    <dgm:pt modelId="{441C67CA-54A7-4DDA-8F63-09EF7332DF1B}" type="sibTrans" cxnId="{42EE293B-7179-48B7-A434-575A81F8DDAC}">
      <dgm:prSet/>
      <dgm:spPr/>
      <dgm:t>
        <a:bodyPr/>
        <a:lstStyle/>
        <a:p>
          <a:endParaRPr lang="tr-TR"/>
        </a:p>
      </dgm:t>
    </dgm:pt>
    <dgm:pt modelId="{BA816DB7-E301-4806-9024-9594331F2F7F}">
      <dgm:prSet custT="1"/>
      <dgm:spPr>
        <a:xfrm>
          <a:off x="3083599" y="2122976"/>
          <a:ext cx="1500187" cy="750093"/>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tr-TR" sz="1400" b="1" baseline="0">
              <a:solidFill>
                <a:sysClr val="window" lastClr="FFFFFF"/>
              </a:solidFill>
              <a:latin typeface="Calibri"/>
              <a:ea typeface="+mn-ea"/>
              <a:cs typeface="+mn-cs"/>
            </a:rPr>
            <a:t>Öğretmenler</a:t>
          </a:r>
          <a:endParaRPr lang="tr-TR" sz="1400">
            <a:solidFill>
              <a:sysClr val="window" lastClr="FFFFFF"/>
            </a:solidFill>
            <a:latin typeface="Calibri"/>
            <a:ea typeface="+mn-ea"/>
            <a:cs typeface="+mn-cs"/>
          </a:endParaRPr>
        </a:p>
      </dgm:t>
    </dgm:pt>
    <dgm:pt modelId="{F9628B86-F186-4ABB-8F30-83A8EB53FCC3}" type="parTrans" cxnId="{AF3C4845-A95E-4585-AD03-8B782674C90F}">
      <dgm:prSet/>
      <dgm:spPr>
        <a:xfrm>
          <a:off x="2926080" y="742804"/>
          <a:ext cx="157519" cy="1755219"/>
        </a:xfrm>
        <a:custGeom>
          <a:avLst/>
          <a:gdLst/>
          <a:ahLst/>
          <a:cxnLst/>
          <a:rect l="0" t="0" r="0" b="0"/>
          <a:pathLst>
            <a:path>
              <a:moveTo>
                <a:pt x="0" y="0"/>
              </a:moveTo>
              <a:lnTo>
                <a:pt x="0" y="1755219"/>
              </a:lnTo>
              <a:lnTo>
                <a:pt x="157519" y="1755219"/>
              </a:lnTo>
            </a:path>
          </a:pathLst>
        </a:custGeom>
        <a:noFill/>
        <a:ln w="12700" cap="flat" cmpd="sng" algn="ctr">
          <a:solidFill>
            <a:srgbClr val="4E67C8">
              <a:shade val="60000"/>
              <a:hueOff val="0"/>
              <a:satOff val="0"/>
              <a:lumOff val="0"/>
              <a:alphaOff val="0"/>
            </a:srgbClr>
          </a:solidFill>
          <a:prstDash val="solid"/>
          <a:miter lim="800000"/>
        </a:ln>
        <a:effectLst/>
      </dgm:spPr>
      <dgm:t>
        <a:bodyPr/>
        <a:lstStyle/>
        <a:p>
          <a:endParaRPr lang="tr-TR"/>
        </a:p>
      </dgm:t>
    </dgm:pt>
    <dgm:pt modelId="{7D100D01-434C-4B22-A436-FC5A2C85E096}" type="sibTrans" cxnId="{AF3C4845-A95E-4585-AD03-8B782674C90F}">
      <dgm:prSet/>
      <dgm:spPr/>
      <dgm:t>
        <a:bodyPr/>
        <a:lstStyle/>
        <a:p>
          <a:endParaRPr lang="tr-TR"/>
        </a:p>
      </dgm:t>
    </dgm:pt>
    <dgm:pt modelId="{AEDA0765-A762-4B41-A7E0-3C33B6585EE6}">
      <dgm:prSet custT="1"/>
      <dgm:spPr>
        <a:xfrm>
          <a:off x="1268372" y="3188109"/>
          <a:ext cx="1500187" cy="750093"/>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tr-TR" sz="1400" b="1" baseline="0">
              <a:solidFill>
                <a:sysClr val="window" lastClr="FFFFFF"/>
              </a:solidFill>
              <a:latin typeface="Calibri"/>
              <a:ea typeface="+mn-ea"/>
              <a:cs typeface="+mn-cs"/>
            </a:rPr>
            <a:t>Okul Gelişim Yönetim Ekibi</a:t>
          </a:r>
          <a:endParaRPr lang="tr-TR" sz="1400">
            <a:solidFill>
              <a:sysClr val="window" lastClr="FFFFFF"/>
            </a:solidFill>
            <a:latin typeface="Calibri"/>
            <a:ea typeface="+mn-ea"/>
            <a:cs typeface="+mn-cs"/>
          </a:endParaRPr>
        </a:p>
      </dgm:t>
    </dgm:pt>
    <dgm:pt modelId="{2EAF98D0-526F-4227-B123-E06670252032}" type="parTrans" cxnId="{6F15D0F7-1A87-476A-AFED-39772131BB52}">
      <dgm:prSet/>
      <dgm:spPr>
        <a:xfrm>
          <a:off x="2768560" y="742804"/>
          <a:ext cx="157519" cy="2820352"/>
        </a:xfrm>
        <a:custGeom>
          <a:avLst/>
          <a:gdLst/>
          <a:ahLst/>
          <a:cxnLst/>
          <a:rect l="0" t="0" r="0" b="0"/>
          <a:pathLst>
            <a:path>
              <a:moveTo>
                <a:pt x="157519" y="0"/>
              </a:moveTo>
              <a:lnTo>
                <a:pt x="157519" y="2820352"/>
              </a:lnTo>
              <a:lnTo>
                <a:pt x="0" y="2820352"/>
              </a:lnTo>
            </a:path>
          </a:pathLst>
        </a:custGeom>
        <a:noFill/>
        <a:ln w="12700" cap="flat" cmpd="sng" algn="ctr">
          <a:solidFill>
            <a:srgbClr val="4E67C8">
              <a:shade val="60000"/>
              <a:hueOff val="0"/>
              <a:satOff val="0"/>
              <a:lumOff val="0"/>
              <a:alphaOff val="0"/>
            </a:srgbClr>
          </a:solidFill>
          <a:prstDash val="solid"/>
          <a:miter lim="800000"/>
        </a:ln>
        <a:effectLst/>
      </dgm:spPr>
      <dgm:t>
        <a:bodyPr/>
        <a:lstStyle/>
        <a:p>
          <a:endParaRPr lang="tr-TR"/>
        </a:p>
      </dgm:t>
    </dgm:pt>
    <dgm:pt modelId="{397A6FD0-3F09-4A48-8232-646FF27DF500}" type="sibTrans" cxnId="{6F15D0F7-1A87-476A-AFED-39772131BB52}">
      <dgm:prSet/>
      <dgm:spPr/>
      <dgm:t>
        <a:bodyPr/>
        <a:lstStyle/>
        <a:p>
          <a:endParaRPr lang="tr-TR"/>
        </a:p>
      </dgm:t>
    </dgm:pt>
    <dgm:pt modelId="{3243F3FE-C091-4D62-BB32-4D7AF3F9202A}">
      <dgm:prSet custT="1"/>
      <dgm:spPr>
        <a:xfrm>
          <a:off x="3083599" y="3188109"/>
          <a:ext cx="1500187" cy="750093"/>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tr-TR" sz="1400" b="1" baseline="0">
              <a:solidFill>
                <a:sysClr val="window" lastClr="FFFFFF"/>
              </a:solidFill>
              <a:latin typeface="Calibri"/>
              <a:ea typeface="+mn-ea"/>
              <a:cs typeface="+mn-cs"/>
            </a:rPr>
            <a:t>Memur</a:t>
          </a:r>
          <a:endParaRPr lang="tr-TR" sz="1400">
            <a:solidFill>
              <a:sysClr val="window" lastClr="FFFFFF"/>
            </a:solidFill>
            <a:latin typeface="Calibri"/>
            <a:ea typeface="+mn-ea"/>
            <a:cs typeface="+mn-cs"/>
          </a:endParaRPr>
        </a:p>
      </dgm:t>
    </dgm:pt>
    <dgm:pt modelId="{2DC4D16F-4B06-464D-9704-FE0AA1A3B419}" type="parTrans" cxnId="{91A9E27A-1018-468A-80B9-790408A07B1F}">
      <dgm:prSet/>
      <dgm:spPr>
        <a:xfrm>
          <a:off x="2926080" y="742804"/>
          <a:ext cx="157519" cy="2820352"/>
        </a:xfrm>
        <a:custGeom>
          <a:avLst/>
          <a:gdLst/>
          <a:ahLst/>
          <a:cxnLst/>
          <a:rect l="0" t="0" r="0" b="0"/>
          <a:pathLst>
            <a:path>
              <a:moveTo>
                <a:pt x="0" y="0"/>
              </a:moveTo>
              <a:lnTo>
                <a:pt x="0" y="2820352"/>
              </a:lnTo>
              <a:lnTo>
                <a:pt x="157519" y="2820352"/>
              </a:lnTo>
            </a:path>
          </a:pathLst>
        </a:custGeom>
        <a:noFill/>
        <a:ln w="12700" cap="flat" cmpd="sng" algn="ctr">
          <a:solidFill>
            <a:srgbClr val="4E67C8">
              <a:shade val="60000"/>
              <a:hueOff val="0"/>
              <a:satOff val="0"/>
              <a:lumOff val="0"/>
              <a:alphaOff val="0"/>
            </a:srgbClr>
          </a:solidFill>
          <a:prstDash val="solid"/>
          <a:miter lim="800000"/>
        </a:ln>
        <a:effectLst/>
      </dgm:spPr>
      <dgm:t>
        <a:bodyPr/>
        <a:lstStyle/>
        <a:p>
          <a:endParaRPr lang="tr-TR"/>
        </a:p>
      </dgm:t>
    </dgm:pt>
    <dgm:pt modelId="{9C9F6AC2-CAAA-4FDB-ADD1-9A3A0138404C}" type="sibTrans" cxnId="{91A9E27A-1018-468A-80B9-790408A07B1F}">
      <dgm:prSet/>
      <dgm:spPr/>
      <dgm:t>
        <a:bodyPr/>
        <a:lstStyle/>
        <a:p>
          <a:endParaRPr lang="tr-TR"/>
        </a:p>
      </dgm:t>
    </dgm:pt>
    <dgm:pt modelId="{80069D7A-30CE-4B45-8BC1-27B3FBFFE787}">
      <dgm:prSet custT="1"/>
      <dgm:spPr>
        <a:xfrm>
          <a:off x="3083599" y="4253243"/>
          <a:ext cx="1500187" cy="750093"/>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r>
            <a:rPr lang="tr-TR" sz="1400" b="1" baseline="0">
              <a:solidFill>
                <a:sysClr val="window" lastClr="FFFFFF"/>
              </a:solidFill>
              <a:latin typeface="Calibri"/>
              <a:ea typeface="+mn-ea"/>
              <a:cs typeface="+mn-cs"/>
            </a:rPr>
            <a:t>Yardımcı Personel</a:t>
          </a:r>
        </a:p>
      </dgm:t>
    </dgm:pt>
    <dgm:pt modelId="{60CBECEE-F57C-4245-92D9-D93D0A2EB18B}" type="parTrans" cxnId="{47A548BE-642D-41CB-8A52-09A7052E10D8}">
      <dgm:prSet/>
      <dgm:spPr>
        <a:xfrm>
          <a:off x="3787973" y="3938203"/>
          <a:ext cx="91440" cy="315039"/>
        </a:xfrm>
        <a:custGeom>
          <a:avLst/>
          <a:gdLst/>
          <a:ahLst/>
          <a:cxnLst/>
          <a:rect l="0" t="0" r="0" b="0"/>
          <a:pathLst>
            <a:path>
              <a:moveTo>
                <a:pt x="45720" y="0"/>
              </a:moveTo>
              <a:lnTo>
                <a:pt x="45720" y="315039"/>
              </a:lnTo>
            </a:path>
          </a:pathLst>
        </a:custGeom>
        <a:noFill/>
        <a:ln w="12700" cap="flat" cmpd="sng" algn="ctr">
          <a:solidFill>
            <a:srgbClr val="4E67C8">
              <a:shade val="80000"/>
              <a:hueOff val="0"/>
              <a:satOff val="0"/>
              <a:lumOff val="0"/>
              <a:alphaOff val="0"/>
            </a:srgbClr>
          </a:solidFill>
          <a:prstDash val="solid"/>
          <a:miter lim="800000"/>
        </a:ln>
        <a:effectLst/>
      </dgm:spPr>
      <dgm:t>
        <a:bodyPr/>
        <a:lstStyle/>
        <a:p>
          <a:endParaRPr lang="tr-TR"/>
        </a:p>
      </dgm:t>
    </dgm:pt>
    <dgm:pt modelId="{0347888D-9CBD-451E-8314-D5BE28E8444A}" type="sibTrans" cxnId="{47A548BE-642D-41CB-8A52-09A7052E10D8}">
      <dgm:prSet/>
      <dgm:spPr/>
      <dgm:t>
        <a:bodyPr/>
        <a:lstStyle/>
        <a:p>
          <a:endParaRPr lang="tr-TR"/>
        </a:p>
      </dgm:t>
    </dgm:pt>
    <dgm:pt modelId="{4C713934-B090-4AF2-983F-31450DB510E3}" type="pres">
      <dgm:prSet presAssocID="{F738B181-A716-4771-91CA-40D1BFB52573}" presName="hierChild1" presStyleCnt="0">
        <dgm:presLayoutVars>
          <dgm:orgChart val="1"/>
          <dgm:chPref val="1"/>
          <dgm:dir/>
          <dgm:animOne val="branch"/>
          <dgm:animLvl val="lvl"/>
          <dgm:resizeHandles/>
        </dgm:presLayoutVars>
      </dgm:prSet>
      <dgm:spPr/>
    </dgm:pt>
    <dgm:pt modelId="{650382EE-9D8A-4639-B1FD-55351DE8FB13}" type="pres">
      <dgm:prSet presAssocID="{CC52ED4C-04C9-4652-92B6-0D70A6595A5D}" presName="hierRoot1" presStyleCnt="0">
        <dgm:presLayoutVars>
          <dgm:hierBranch val="hang"/>
        </dgm:presLayoutVars>
      </dgm:prSet>
      <dgm:spPr/>
    </dgm:pt>
    <dgm:pt modelId="{416821D2-863F-4105-8226-15B0CE0D9935}" type="pres">
      <dgm:prSet presAssocID="{CC52ED4C-04C9-4652-92B6-0D70A6595A5D}" presName="rootComposite1" presStyleCnt="0"/>
      <dgm:spPr/>
    </dgm:pt>
    <dgm:pt modelId="{58515390-DEA9-4FB3-9EF6-2940162B2DED}" type="pres">
      <dgm:prSet presAssocID="{CC52ED4C-04C9-4652-92B6-0D70A6595A5D}" presName="rootText1" presStyleLbl="node0" presStyleIdx="0" presStyleCnt="1" custScaleX="169037" custScaleY="98905">
        <dgm:presLayoutVars>
          <dgm:chPref val="3"/>
        </dgm:presLayoutVars>
      </dgm:prSet>
      <dgm:spPr/>
      <dgm:t>
        <a:bodyPr/>
        <a:lstStyle/>
        <a:p>
          <a:endParaRPr lang="tr-TR"/>
        </a:p>
      </dgm:t>
    </dgm:pt>
    <dgm:pt modelId="{97DAB424-C5CD-4F91-9CC3-F3A874E45C0A}" type="pres">
      <dgm:prSet presAssocID="{CC52ED4C-04C9-4652-92B6-0D70A6595A5D}" presName="rootConnector1" presStyleLbl="node1" presStyleIdx="0" presStyleCnt="0"/>
      <dgm:spPr/>
      <dgm:t>
        <a:bodyPr/>
        <a:lstStyle/>
        <a:p>
          <a:endParaRPr lang="tr-TR"/>
        </a:p>
      </dgm:t>
    </dgm:pt>
    <dgm:pt modelId="{94E59C59-AC66-45FF-80B5-7DEB0EBF09B3}" type="pres">
      <dgm:prSet presAssocID="{CC52ED4C-04C9-4652-92B6-0D70A6595A5D}" presName="hierChild2" presStyleCnt="0"/>
      <dgm:spPr/>
    </dgm:pt>
    <dgm:pt modelId="{2ABC7CCC-765E-47BB-B7E6-D79C2BC184EA}" type="pres">
      <dgm:prSet presAssocID="{98FAA1AE-C0C1-4F5F-9A42-2EFD2ABBB1E3}" presName="Name48" presStyleLbl="parChTrans1D2" presStyleIdx="0" presStyleCnt="6"/>
      <dgm:spPr/>
      <dgm:t>
        <a:bodyPr/>
        <a:lstStyle/>
        <a:p>
          <a:endParaRPr lang="tr-TR"/>
        </a:p>
      </dgm:t>
    </dgm:pt>
    <dgm:pt modelId="{F3C1CDC9-A1FC-40E5-A8A7-9A82B0E8726D}" type="pres">
      <dgm:prSet presAssocID="{43B042E8-3AC0-40EC-86E3-2EB7939344B4}" presName="hierRoot2" presStyleCnt="0">
        <dgm:presLayoutVars>
          <dgm:hierBranch val="r"/>
        </dgm:presLayoutVars>
      </dgm:prSet>
      <dgm:spPr/>
    </dgm:pt>
    <dgm:pt modelId="{FBA5C783-2F60-4394-B929-DCE66755CCDF}" type="pres">
      <dgm:prSet presAssocID="{43B042E8-3AC0-40EC-86E3-2EB7939344B4}" presName="rootComposite" presStyleCnt="0"/>
      <dgm:spPr/>
    </dgm:pt>
    <dgm:pt modelId="{4542C0D1-25DB-4EC1-83EC-CB9EB278DCFA}" type="pres">
      <dgm:prSet presAssocID="{43B042E8-3AC0-40EC-86E3-2EB7939344B4}" presName="rootText" presStyleLbl="node2" presStyleIdx="0" presStyleCnt="6">
        <dgm:presLayoutVars>
          <dgm:chPref val="3"/>
        </dgm:presLayoutVars>
      </dgm:prSet>
      <dgm:spPr/>
      <dgm:t>
        <a:bodyPr/>
        <a:lstStyle/>
        <a:p>
          <a:endParaRPr lang="tr-TR"/>
        </a:p>
      </dgm:t>
    </dgm:pt>
    <dgm:pt modelId="{0D410CAC-9B61-4A16-B0ED-315FF8E9389F}" type="pres">
      <dgm:prSet presAssocID="{43B042E8-3AC0-40EC-86E3-2EB7939344B4}" presName="rootConnector" presStyleLbl="node2" presStyleIdx="0" presStyleCnt="6"/>
      <dgm:spPr/>
      <dgm:t>
        <a:bodyPr/>
        <a:lstStyle/>
        <a:p>
          <a:endParaRPr lang="tr-TR"/>
        </a:p>
      </dgm:t>
    </dgm:pt>
    <dgm:pt modelId="{1F96C896-20D3-47C9-A42A-AFD9C2063088}" type="pres">
      <dgm:prSet presAssocID="{43B042E8-3AC0-40EC-86E3-2EB7939344B4}" presName="hierChild4" presStyleCnt="0"/>
      <dgm:spPr/>
    </dgm:pt>
    <dgm:pt modelId="{2F203922-E8B2-4FF1-9961-4925B0ECBC09}" type="pres">
      <dgm:prSet presAssocID="{43B042E8-3AC0-40EC-86E3-2EB7939344B4}" presName="hierChild5" presStyleCnt="0"/>
      <dgm:spPr/>
    </dgm:pt>
    <dgm:pt modelId="{0AAACD80-2153-48A3-A16F-40F8BD242AB2}" type="pres">
      <dgm:prSet presAssocID="{B81CBAD0-E324-44A0-AFEC-9C4E64B5BF69}" presName="Name48" presStyleLbl="parChTrans1D2" presStyleIdx="1" presStyleCnt="6"/>
      <dgm:spPr/>
      <dgm:t>
        <a:bodyPr/>
        <a:lstStyle/>
        <a:p>
          <a:endParaRPr lang="tr-TR"/>
        </a:p>
      </dgm:t>
    </dgm:pt>
    <dgm:pt modelId="{0DE59850-33AB-49B2-A672-DB4BE5ED6D49}" type="pres">
      <dgm:prSet presAssocID="{1D5306D2-7545-4DF0-A11E-6C290B2C54E2}" presName="hierRoot2" presStyleCnt="0">
        <dgm:presLayoutVars>
          <dgm:hierBranch val="r"/>
        </dgm:presLayoutVars>
      </dgm:prSet>
      <dgm:spPr/>
    </dgm:pt>
    <dgm:pt modelId="{639A76AF-F0AD-47F9-AA04-4A87E3E8B984}" type="pres">
      <dgm:prSet presAssocID="{1D5306D2-7545-4DF0-A11E-6C290B2C54E2}" presName="rootComposite" presStyleCnt="0"/>
      <dgm:spPr/>
    </dgm:pt>
    <dgm:pt modelId="{8F6646A1-DAF4-4A9B-88C9-EBA52832C54E}" type="pres">
      <dgm:prSet presAssocID="{1D5306D2-7545-4DF0-A11E-6C290B2C54E2}" presName="rootText" presStyleLbl="node2" presStyleIdx="1" presStyleCnt="6">
        <dgm:presLayoutVars>
          <dgm:chPref val="3"/>
        </dgm:presLayoutVars>
      </dgm:prSet>
      <dgm:spPr/>
      <dgm:t>
        <a:bodyPr/>
        <a:lstStyle/>
        <a:p>
          <a:endParaRPr lang="tr-TR"/>
        </a:p>
      </dgm:t>
    </dgm:pt>
    <dgm:pt modelId="{3B9B6A9F-D219-45D3-BE1F-6C3A97251C2A}" type="pres">
      <dgm:prSet presAssocID="{1D5306D2-7545-4DF0-A11E-6C290B2C54E2}" presName="rootConnector" presStyleLbl="node2" presStyleIdx="1" presStyleCnt="6"/>
      <dgm:spPr/>
      <dgm:t>
        <a:bodyPr/>
        <a:lstStyle/>
        <a:p>
          <a:endParaRPr lang="tr-TR"/>
        </a:p>
      </dgm:t>
    </dgm:pt>
    <dgm:pt modelId="{E82C4894-3F97-4782-9BB1-F45AB417EA50}" type="pres">
      <dgm:prSet presAssocID="{1D5306D2-7545-4DF0-A11E-6C290B2C54E2}" presName="hierChild4" presStyleCnt="0"/>
      <dgm:spPr/>
    </dgm:pt>
    <dgm:pt modelId="{9102CBFD-DD01-4DCC-947D-45DCD64EAF22}" type="pres">
      <dgm:prSet presAssocID="{1D5306D2-7545-4DF0-A11E-6C290B2C54E2}" presName="hierChild5" presStyleCnt="0"/>
      <dgm:spPr/>
    </dgm:pt>
    <dgm:pt modelId="{17508421-8C3A-47ED-981F-A2AAC902130E}" type="pres">
      <dgm:prSet presAssocID="{6D6DBBDE-B478-430E-80C4-BA19E1AEA253}" presName="Name48" presStyleLbl="parChTrans1D2" presStyleIdx="2" presStyleCnt="6"/>
      <dgm:spPr/>
      <dgm:t>
        <a:bodyPr/>
        <a:lstStyle/>
        <a:p>
          <a:endParaRPr lang="tr-TR"/>
        </a:p>
      </dgm:t>
    </dgm:pt>
    <dgm:pt modelId="{3E98A159-9FCE-4319-BF7F-15FCD6427F66}" type="pres">
      <dgm:prSet presAssocID="{881A3597-A3DE-42DA-B8C5-E60C27EE2A35}" presName="hierRoot2" presStyleCnt="0">
        <dgm:presLayoutVars>
          <dgm:hierBranch val="r"/>
        </dgm:presLayoutVars>
      </dgm:prSet>
      <dgm:spPr/>
    </dgm:pt>
    <dgm:pt modelId="{02F688E5-04FF-46EA-893F-1EE5004ADD12}" type="pres">
      <dgm:prSet presAssocID="{881A3597-A3DE-42DA-B8C5-E60C27EE2A35}" presName="rootComposite" presStyleCnt="0"/>
      <dgm:spPr/>
    </dgm:pt>
    <dgm:pt modelId="{E38E4562-91E0-4CFD-90D5-608334D0F62C}" type="pres">
      <dgm:prSet presAssocID="{881A3597-A3DE-42DA-B8C5-E60C27EE2A35}" presName="rootText" presStyleLbl="node2" presStyleIdx="2" presStyleCnt="6">
        <dgm:presLayoutVars>
          <dgm:chPref val="3"/>
        </dgm:presLayoutVars>
      </dgm:prSet>
      <dgm:spPr/>
      <dgm:t>
        <a:bodyPr/>
        <a:lstStyle/>
        <a:p>
          <a:endParaRPr lang="tr-TR"/>
        </a:p>
      </dgm:t>
    </dgm:pt>
    <dgm:pt modelId="{B4EED502-889B-40C3-9840-8830B4107017}" type="pres">
      <dgm:prSet presAssocID="{881A3597-A3DE-42DA-B8C5-E60C27EE2A35}" presName="rootConnector" presStyleLbl="node2" presStyleIdx="2" presStyleCnt="6"/>
      <dgm:spPr/>
      <dgm:t>
        <a:bodyPr/>
        <a:lstStyle/>
        <a:p>
          <a:endParaRPr lang="tr-TR"/>
        </a:p>
      </dgm:t>
    </dgm:pt>
    <dgm:pt modelId="{8FE3A9F8-4285-4F18-832E-92EAD03BB4FD}" type="pres">
      <dgm:prSet presAssocID="{881A3597-A3DE-42DA-B8C5-E60C27EE2A35}" presName="hierChild4" presStyleCnt="0"/>
      <dgm:spPr/>
    </dgm:pt>
    <dgm:pt modelId="{96992516-0CB4-4E07-907B-52938D2D5748}" type="pres">
      <dgm:prSet presAssocID="{881A3597-A3DE-42DA-B8C5-E60C27EE2A35}" presName="hierChild5" presStyleCnt="0"/>
      <dgm:spPr/>
    </dgm:pt>
    <dgm:pt modelId="{D3DF2C3F-7C9D-41F8-BBA9-6A1061DC9C3B}" type="pres">
      <dgm:prSet presAssocID="{F9628B86-F186-4ABB-8F30-83A8EB53FCC3}" presName="Name48" presStyleLbl="parChTrans1D2" presStyleIdx="3" presStyleCnt="6"/>
      <dgm:spPr/>
      <dgm:t>
        <a:bodyPr/>
        <a:lstStyle/>
        <a:p>
          <a:endParaRPr lang="tr-TR"/>
        </a:p>
      </dgm:t>
    </dgm:pt>
    <dgm:pt modelId="{A2C97D2E-B93A-4366-BBD7-8B55941901CA}" type="pres">
      <dgm:prSet presAssocID="{BA816DB7-E301-4806-9024-9594331F2F7F}" presName="hierRoot2" presStyleCnt="0">
        <dgm:presLayoutVars>
          <dgm:hierBranch/>
        </dgm:presLayoutVars>
      </dgm:prSet>
      <dgm:spPr/>
    </dgm:pt>
    <dgm:pt modelId="{3CC0173E-7E07-4549-94FC-AE8D551F2B2F}" type="pres">
      <dgm:prSet presAssocID="{BA816DB7-E301-4806-9024-9594331F2F7F}" presName="rootComposite" presStyleCnt="0"/>
      <dgm:spPr/>
    </dgm:pt>
    <dgm:pt modelId="{F4B9F5BC-9802-4271-A252-5644E41192E2}" type="pres">
      <dgm:prSet presAssocID="{BA816DB7-E301-4806-9024-9594331F2F7F}" presName="rootText" presStyleLbl="node2" presStyleIdx="3" presStyleCnt="6">
        <dgm:presLayoutVars>
          <dgm:chPref val="3"/>
        </dgm:presLayoutVars>
      </dgm:prSet>
      <dgm:spPr/>
      <dgm:t>
        <a:bodyPr/>
        <a:lstStyle/>
        <a:p>
          <a:endParaRPr lang="tr-TR"/>
        </a:p>
      </dgm:t>
    </dgm:pt>
    <dgm:pt modelId="{7CFE826D-09C4-41D0-902F-9AF2A8603BE1}" type="pres">
      <dgm:prSet presAssocID="{BA816DB7-E301-4806-9024-9594331F2F7F}" presName="rootConnector" presStyleLbl="node2" presStyleIdx="3" presStyleCnt="6"/>
      <dgm:spPr/>
      <dgm:t>
        <a:bodyPr/>
        <a:lstStyle/>
        <a:p>
          <a:endParaRPr lang="tr-TR"/>
        </a:p>
      </dgm:t>
    </dgm:pt>
    <dgm:pt modelId="{3C05E675-2CB1-4EFE-B5E0-8C57623C89F5}" type="pres">
      <dgm:prSet presAssocID="{BA816DB7-E301-4806-9024-9594331F2F7F}" presName="hierChild4" presStyleCnt="0"/>
      <dgm:spPr/>
    </dgm:pt>
    <dgm:pt modelId="{DD0E00C8-BF0A-48F9-AD53-CFC3A77AE6AC}" type="pres">
      <dgm:prSet presAssocID="{BA816DB7-E301-4806-9024-9594331F2F7F}" presName="hierChild5" presStyleCnt="0"/>
      <dgm:spPr/>
    </dgm:pt>
    <dgm:pt modelId="{FEB4144A-37BA-4D59-B3E8-72533E79D2F9}" type="pres">
      <dgm:prSet presAssocID="{2EAF98D0-526F-4227-B123-E06670252032}" presName="Name48" presStyleLbl="parChTrans1D2" presStyleIdx="4" presStyleCnt="6"/>
      <dgm:spPr/>
      <dgm:t>
        <a:bodyPr/>
        <a:lstStyle/>
        <a:p>
          <a:endParaRPr lang="tr-TR"/>
        </a:p>
      </dgm:t>
    </dgm:pt>
    <dgm:pt modelId="{508EDCF4-B4E3-4071-B22F-DF38A91343A4}" type="pres">
      <dgm:prSet presAssocID="{AEDA0765-A762-4B41-A7E0-3C33B6585EE6}" presName="hierRoot2" presStyleCnt="0">
        <dgm:presLayoutVars>
          <dgm:hierBranch/>
        </dgm:presLayoutVars>
      </dgm:prSet>
      <dgm:spPr/>
    </dgm:pt>
    <dgm:pt modelId="{FE34965C-3408-45B6-990A-D7284A613935}" type="pres">
      <dgm:prSet presAssocID="{AEDA0765-A762-4B41-A7E0-3C33B6585EE6}" presName="rootComposite" presStyleCnt="0"/>
      <dgm:spPr/>
    </dgm:pt>
    <dgm:pt modelId="{D72D8ACE-5366-4170-ADF8-350AAA120527}" type="pres">
      <dgm:prSet presAssocID="{AEDA0765-A762-4B41-A7E0-3C33B6585EE6}" presName="rootText" presStyleLbl="node2" presStyleIdx="4" presStyleCnt="6">
        <dgm:presLayoutVars>
          <dgm:chPref val="3"/>
        </dgm:presLayoutVars>
      </dgm:prSet>
      <dgm:spPr/>
      <dgm:t>
        <a:bodyPr/>
        <a:lstStyle/>
        <a:p>
          <a:endParaRPr lang="tr-TR"/>
        </a:p>
      </dgm:t>
    </dgm:pt>
    <dgm:pt modelId="{95B0A22C-996F-4043-871B-C947EE201056}" type="pres">
      <dgm:prSet presAssocID="{AEDA0765-A762-4B41-A7E0-3C33B6585EE6}" presName="rootConnector" presStyleLbl="node2" presStyleIdx="4" presStyleCnt="6"/>
      <dgm:spPr/>
      <dgm:t>
        <a:bodyPr/>
        <a:lstStyle/>
        <a:p>
          <a:endParaRPr lang="tr-TR"/>
        </a:p>
      </dgm:t>
    </dgm:pt>
    <dgm:pt modelId="{098E4200-6D03-4C21-BE49-3DC4EE6F834E}" type="pres">
      <dgm:prSet presAssocID="{AEDA0765-A762-4B41-A7E0-3C33B6585EE6}" presName="hierChild4" presStyleCnt="0"/>
      <dgm:spPr/>
    </dgm:pt>
    <dgm:pt modelId="{571B348D-3053-4E6B-B32A-98568766AFF1}" type="pres">
      <dgm:prSet presAssocID="{AEDA0765-A762-4B41-A7E0-3C33B6585EE6}" presName="hierChild5" presStyleCnt="0"/>
      <dgm:spPr/>
    </dgm:pt>
    <dgm:pt modelId="{8ABF213F-3C5F-4A7B-95C3-E7BE5A3DB113}" type="pres">
      <dgm:prSet presAssocID="{2DC4D16F-4B06-464D-9704-FE0AA1A3B419}" presName="Name48" presStyleLbl="parChTrans1D2" presStyleIdx="5" presStyleCnt="6"/>
      <dgm:spPr/>
      <dgm:t>
        <a:bodyPr/>
        <a:lstStyle/>
        <a:p>
          <a:endParaRPr lang="tr-TR"/>
        </a:p>
      </dgm:t>
    </dgm:pt>
    <dgm:pt modelId="{43B9B4EA-1B29-4753-9908-D19143B8AD9A}" type="pres">
      <dgm:prSet presAssocID="{3243F3FE-C091-4D62-BB32-4D7AF3F9202A}" presName="hierRoot2" presStyleCnt="0">
        <dgm:presLayoutVars>
          <dgm:hierBranch/>
        </dgm:presLayoutVars>
      </dgm:prSet>
      <dgm:spPr/>
    </dgm:pt>
    <dgm:pt modelId="{EBF17A88-A36E-4A67-935D-9E79C5DE42F7}" type="pres">
      <dgm:prSet presAssocID="{3243F3FE-C091-4D62-BB32-4D7AF3F9202A}" presName="rootComposite" presStyleCnt="0"/>
      <dgm:spPr/>
    </dgm:pt>
    <dgm:pt modelId="{309D1CD0-93D3-4903-8510-B046BF51719C}" type="pres">
      <dgm:prSet presAssocID="{3243F3FE-C091-4D62-BB32-4D7AF3F9202A}" presName="rootText" presStyleLbl="node2" presStyleIdx="5" presStyleCnt="6">
        <dgm:presLayoutVars>
          <dgm:chPref val="3"/>
        </dgm:presLayoutVars>
      </dgm:prSet>
      <dgm:spPr/>
      <dgm:t>
        <a:bodyPr/>
        <a:lstStyle/>
        <a:p>
          <a:endParaRPr lang="tr-TR"/>
        </a:p>
      </dgm:t>
    </dgm:pt>
    <dgm:pt modelId="{FACA4A59-89C9-40BC-927B-82A824B2C04F}" type="pres">
      <dgm:prSet presAssocID="{3243F3FE-C091-4D62-BB32-4D7AF3F9202A}" presName="rootConnector" presStyleLbl="node2" presStyleIdx="5" presStyleCnt="6"/>
      <dgm:spPr/>
      <dgm:t>
        <a:bodyPr/>
        <a:lstStyle/>
        <a:p>
          <a:endParaRPr lang="tr-TR"/>
        </a:p>
      </dgm:t>
    </dgm:pt>
    <dgm:pt modelId="{C82DAA9A-4C30-415D-8B9B-6576548AF9AC}" type="pres">
      <dgm:prSet presAssocID="{3243F3FE-C091-4D62-BB32-4D7AF3F9202A}" presName="hierChild4" presStyleCnt="0"/>
      <dgm:spPr/>
    </dgm:pt>
    <dgm:pt modelId="{968A0171-9E37-4DA2-BE17-88FC690CE102}" type="pres">
      <dgm:prSet presAssocID="{60CBECEE-F57C-4245-92D9-D93D0A2EB18B}" presName="Name35" presStyleLbl="parChTrans1D3" presStyleIdx="0" presStyleCnt="1"/>
      <dgm:spPr/>
      <dgm:t>
        <a:bodyPr/>
        <a:lstStyle/>
        <a:p>
          <a:endParaRPr lang="tr-TR"/>
        </a:p>
      </dgm:t>
    </dgm:pt>
    <dgm:pt modelId="{AD3FE7EB-6D43-43E9-BE7B-969ED24ABC19}" type="pres">
      <dgm:prSet presAssocID="{80069D7A-30CE-4B45-8BC1-27B3FBFFE787}" presName="hierRoot2" presStyleCnt="0">
        <dgm:presLayoutVars>
          <dgm:hierBranch val="r"/>
        </dgm:presLayoutVars>
      </dgm:prSet>
      <dgm:spPr/>
    </dgm:pt>
    <dgm:pt modelId="{443F703F-CB55-48C9-909D-A7761890BAE6}" type="pres">
      <dgm:prSet presAssocID="{80069D7A-30CE-4B45-8BC1-27B3FBFFE787}" presName="rootComposite" presStyleCnt="0"/>
      <dgm:spPr/>
    </dgm:pt>
    <dgm:pt modelId="{9B9841B0-1A18-4314-B3AC-A3BA0FD8F78B}" type="pres">
      <dgm:prSet presAssocID="{80069D7A-30CE-4B45-8BC1-27B3FBFFE787}" presName="rootText" presStyleLbl="node3" presStyleIdx="0" presStyleCnt="1">
        <dgm:presLayoutVars>
          <dgm:chPref val="3"/>
        </dgm:presLayoutVars>
      </dgm:prSet>
      <dgm:spPr/>
      <dgm:t>
        <a:bodyPr/>
        <a:lstStyle/>
        <a:p>
          <a:endParaRPr lang="tr-TR"/>
        </a:p>
      </dgm:t>
    </dgm:pt>
    <dgm:pt modelId="{2A73CE6F-9B83-4931-A4A5-310BAF90DEE2}" type="pres">
      <dgm:prSet presAssocID="{80069D7A-30CE-4B45-8BC1-27B3FBFFE787}" presName="rootConnector" presStyleLbl="node3" presStyleIdx="0" presStyleCnt="1"/>
      <dgm:spPr/>
      <dgm:t>
        <a:bodyPr/>
        <a:lstStyle/>
        <a:p>
          <a:endParaRPr lang="tr-TR"/>
        </a:p>
      </dgm:t>
    </dgm:pt>
    <dgm:pt modelId="{74CA3876-8E70-42A1-9873-7778E53F0048}" type="pres">
      <dgm:prSet presAssocID="{80069D7A-30CE-4B45-8BC1-27B3FBFFE787}" presName="hierChild4" presStyleCnt="0"/>
      <dgm:spPr/>
    </dgm:pt>
    <dgm:pt modelId="{C5FE4E59-27A6-49E3-BB36-5EA1BFFA8C0A}" type="pres">
      <dgm:prSet presAssocID="{80069D7A-30CE-4B45-8BC1-27B3FBFFE787}" presName="hierChild5" presStyleCnt="0"/>
      <dgm:spPr/>
    </dgm:pt>
    <dgm:pt modelId="{0E67909F-175B-4B4F-827B-3DDB76E0E130}" type="pres">
      <dgm:prSet presAssocID="{3243F3FE-C091-4D62-BB32-4D7AF3F9202A}" presName="hierChild5" presStyleCnt="0"/>
      <dgm:spPr/>
    </dgm:pt>
    <dgm:pt modelId="{D8BFCAD6-8574-4E2D-B8B0-C05F46CDCFD1}" type="pres">
      <dgm:prSet presAssocID="{CC52ED4C-04C9-4652-92B6-0D70A6595A5D}" presName="hierChild3" presStyleCnt="0"/>
      <dgm:spPr/>
    </dgm:pt>
  </dgm:ptLst>
  <dgm:cxnLst>
    <dgm:cxn modelId="{AF3C4845-A95E-4585-AD03-8B782674C90F}" srcId="{CC52ED4C-04C9-4652-92B6-0D70A6595A5D}" destId="{BA816DB7-E301-4806-9024-9594331F2F7F}" srcOrd="3" destOrd="0" parTransId="{F9628B86-F186-4ABB-8F30-83A8EB53FCC3}" sibTransId="{7D100D01-434C-4B22-A436-FC5A2C85E096}"/>
    <dgm:cxn modelId="{AB46D7FB-581B-41A4-A27C-18D8ED68348F}" type="presOf" srcId="{B81CBAD0-E324-44A0-AFEC-9C4E64B5BF69}" destId="{0AAACD80-2153-48A3-A16F-40F8BD242AB2}" srcOrd="0" destOrd="0" presId="urn:microsoft.com/office/officeart/2005/8/layout/orgChart1"/>
    <dgm:cxn modelId="{934873A4-B9DC-41A4-BC80-F0DEC18F5166}" type="presOf" srcId="{80069D7A-30CE-4B45-8BC1-27B3FBFFE787}" destId="{2A73CE6F-9B83-4931-A4A5-310BAF90DEE2}" srcOrd="1" destOrd="0" presId="urn:microsoft.com/office/officeart/2005/8/layout/orgChart1"/>
    <dgm:cxn modelId="{A45D4C45-3AC1-418F-A602-419D20624AD1}" type="presOf" srcId="{1D5306D2-7545-4DF0-A11E-6C290B2C54E2}" destId="{3B9B6A9F-D219-45D3-BE1F-6C3A97251C2A}" srcOrd="1" destOrd="0" presId="urn:microsoft.com/office/officeart/2005/8/layout/orgChart1"/>
    <dgm:cxn modelId="{AA494BF7-CF77-4F50-8C3D-139E34771117}" type="presOf" srcId="{CC52ED4C-04C9-4652-92B6-0D70A6595A5D}" destId="{97DAB424-C5CD-4F91-9CC3-F3A874E45C0A}" srcOrd="1" destOrd="0" presId="urn:microsoft.com/office/officeart/2005/8/layout/orgChart1"/>
    <dgm:cxn modelId="{C5C1C932-D1CD-4A3E-8693-5CCAEBD5B63A}" type="presOf" srcId="{98FAA1AE-C0C1-4F5F-9A42-2EFD2ABBB1E3}" destId="{2ABC7CCC-765E-47BB-B7E6-D79C2BC184EA}" srcOrd="0" destOrd="0" presId="urn:microsoft.com/office/officeart/2005/8/layout/orgChart1"/>
    <dgm:cxn modelId="{4BFD9E98-74E4-4659-AC42-E4A1AFAD1012}" type="presOf" srcId="{1D5306D2-7545-4DF0-A11E-6C290B2C54E2}" destId="{8F6646A1-DAF4-4A9B-88C9-EBA52832C54E}" srcOrd="0" destOrd="0" presId="urn:microsoft.com/office/officeart/2005/8/layout/orgChart1"/>
    <dgm:cxn modelId="{E509138A-F1B0-47BA-8FF2-99A856DA87D9}" type="presOf" srcId="{F9628B86-F186-4ABB-8F30-83A8EB53FCC3}" destId="{D3DF2C3F-7C9D-41F8-BBA9-6A1061DC9C3B}" srcOrd="0" destOrd="0" presId="urn:microsoft.com/office/officeart/2005/8/layout/orgChart1"/>
    <dgm:cxn modelId="{98A2D02D-FF20-4F64-8790-5BDCD36408FC}" type="presOf" srcId="{AEDA0765-A762-4B41-A7E0-3C33B6585EE6}" destId="{95B0A22C-996F-4043-871B-C947EE201056}" srcOrd="1" destOrd="0" presId="urn:microsoft.com/office/officeart/2005/8/layout/orgChart1"/>
    <dgm:cxn modelId="{9889080C-4FA2-4D2D-8A6B-0E728ACFBFB7}" type="presOf" srcId="{BA816DB7-E301-4806-9024-9594331F2F7F}" destId="{7CFE826D-09C4-41D0-902F-9AF2A8603BE1}" srcOrd="1" destOrd="0" presId="urn:microsoft.com/office/officeart/2005/8/layout/orgChart1"/>
    <dgm:cxn modelId="{C10377C2-9D50-419A-AB80-88308E0CFC82}" type="presOf" srcId="{2DC4D16F-4B06-464D-9704-FE0AA1A3B419}" destId="{8ABF213F-3C5F-4A7B-95C3-E7BE5A3DB113}" srcOrd="0" destOrd="0" presId="urn:microsoft.com/office/officeart/2005/8/layout/orgChart1"/>
    <dgm:cxn modelId="{7D0CA0F8-3CF5-4D82-B1A2-FCFB7152EF70}" srcId="{CC52ED4C-04C9-4652-92B6-0D70A6595A5D}" destId="{1D5306D2-7545-4DF0-A11E-6C290B2C54E2}" srcOrd="1" destOrd="0" parTransId="{B81CBAD0-E324-44A0-AFEC-9C4E64B5BF69}" sibTransId="{BE3BC1D3-ECE3-47FD-9D2B-57AABE00D975}"/>
    <dgm:cxn modelId="{F349C9E1-BF76-4D72-935D-134EDDF7C925}" type="presOf" srcId="{BA816DB7-E301-4806-9024-9594331F2F7F}" destId="{F4B9F5BC-9802-4271-A252-5644E41192E2}" srcOrd="0" destOrd="0" presId="urn:microsoft.com/office/officeart/2005/8/layout/orgChart1"/>
    <dgm:cxn modelId="{47A548BE-642D-41CB-8A52-09A7052E10D8}" srcId="{3243F3FE-C091-4D62-BB32-4D7AF3F9202A}" destId="{80069D7A-30CE-4B45-8BC1-27B3FBFFE787}" srcOrd="0" destOrd="0" parTransId="{60CBECEE-F57C-4245-92D9-D93D0A2EB18B}" sibTransId="{0347888D-9CBD-451E-8314-D5BE28E8444A}"/>
    <dgm:cxn modelId="{693028EF-0B13-465C-9ECB-B1E8070C680A}" type="presOf" srcId="{F738B181-A716-4771-91CA-40D1BFB52573}" destId="{4C713934-B090-4AF2-983F-31450DB510E3}" srcOrd="0" destOrd="0" presId="urn:microsoft.com/office/officeart/2005/8/layout/orgChart1"/>
    <dgm:cxn modelId="{42EE293B-7179-48B7-A434-575A81F8DDAC}" srcId="{CC52ED4C-04C9-4652-92B6-0D70A6595A5D}" destId="{881A3597-A3DE-42DA-B8C5-E60C27EE2A35}" srcOrd="2" destOrd="0" parTransId="{6D6DBBDE-B478-430E-80C4-BA19E1AEA253}" sibTransId="{441C67CA-54A7-4DDA-8F63-09EF7332DF1B}"/>
    <dgm:cxn modelId="{0D55D0E8-7F05-4E74-B093-7C6D2C490B39}" srcId="{F738B181-A716-4771-91CA-40D1BFB52573}" destId="{CC52ED4C-04C9-4652-92B6-0D70A6595A5D}" srcOrd="0" destOrd="0" parTransId="{7FFA1399-355B-4E98-946A-E6CF58145F2B}" sibTransId="{56641DD3-D679-4065-A9EB-530C5A57ADF3}"/>
    <dgm:cxn modelId="{CFF9D83D-ECF1-4997-93E0-B0A6CC120F21}" type="presOf" srcId="{80069D7A-30CE-4B45-8BC1-27B3FBFFE787}" destId="{9B9841B0-1A18-4314-B3AC-A3BA0FD8F78B}" srcOrd="0" destOrd="0" presId="urn:microsoft.com/office/officeart/2005/8/layout/orgChart1"/>
    <dgm:cxn modelId="{2F14452D-8DD8-41E7-87AC-2F60C857C643}" type="presOf" srcId="{3243F3FE-C091-4D62-BB32-4D7AF3F9202A}" destId="{309D1CD0-93D3-4903-8510-B046BF51719C}" srcOrd="0" destOrd="0" presId="urn:microsoft.com/office/officeart/2005/8/layout/orgChart1"/>
    <dgm:cxn modelId="{3465FF01-C8D2-47B1-A15E-35B941D246DA}" type="presOf" srcId="{6D6DBBDE-B478-430E-80C4-BA19E1AEA253}" destId="{17508421-8C3A-47ED-981F-A2AAC902130E}" srcOrd="0" destOrd="0" presId="urn:microsoft.com/office/officeart/2005/8/layout/orgChart1"/>
    <dgm:cxn modelId="{085EA91C-73E5-42E8-A9CA-977E99D400DB}" type="presOf" srcId="{43B042E8-3AC0-40EC-86E3-2EB7939344B4}" destId="{4542C0D1-25DB-4EC1-83EC-CB9EB278DCFA}" srcOrd="0" destOrd="0" presId="urn:microsoft.com/office/officeart/2005/8/layout/orgChart1"/>
    <dgm:cxn modelId="{BDB671DD-06DE-4990-9E65-33BA86EE3A89}" type="presOf" srcId="{3243F3FE-C091-4D62-BB32-4D7AF3F9202A}" destId="{FACA4A59-89C9-40BC-927B-82A824B2C04F}" srcOrd="1" destOrd="0" presId="urn:microsoft.com/office/officeart/2005/8/layout/orgChart1"/>
    <dgm:cxn modelId="{FF9C4E21-597B-4FE9-AB84-C2A2E353CFF4}" type="presOf" srcId="{2EAF98D0-526F-4227-B123-E06670252032}" destId="{FEB4144A-37BA-4D59-B3E8-72533E79D2F9}" srcOrd="0" destOrd="0" presId="urn:microsoft.com/office/officeart/2005/8/layout/orgChart1"/>
    <dgm:cxn modelId="{91A9E27A-1018-468A-80B9-790408A07B1F}" srcId="{CC52ED4C-04C9-4652-92B6-0D70A6595A5D}" destId="{3243F3FE-C091-4D62-BB32-4D7AF3F9202A}" srcOrd="5" destOrd="0" parTransId="{2DC4D16F-4B06-464D-9704-FE0AA1A3B419}" sibTransId="{9C9F6AC2-CAAA-4FDB-ADD1-9A3A0138404C}"/>
    <dgm:cxn modelId="{E5163CEC-1280-4446-B35C-DB1CCABBFE49}" type="presOf" srcId="{AEDA0765-A762-4B41-A7E0-3C33B6585EE6}" destId="{D72D8ACE-5366-4170-ADF8-350AAA120527}" srcOrd="0" destOrd="0" presId="urn:microsoft.com/office/officeart/2005/8/layout/orgChart1"/>
    <dgm:cxn modelId="{1827BA61-8D8A-41B9-8277-FAA56AD36EA3}" type="presOf" srcId="{CC52ED4C-04C9-4652-92B6-0D70A6595A5D}" destId="{58515390-DEA9-4FB3-9EF6-2940162B2DED}" srcOrd="0" destOrd="0" presId="urn:microsoft.com/office/officeart/2005/8/layout/orgChart1"/>
    <dgm:cxn modelId="{6F15D0F7-1A87-476A-AFED-39772131BB52}" srcId="{CC52ED4C-04C9-4652-92B6-0D70A6595A5D}" destId="{AEDA0765-A762-4B41-A7E0-3C33B6585EE6}" srcOrd="4" destOrd="0" parTransId="{2EAF98D0-526F-4227-B123-E06670252032}" sibTransId="{397A6FD0-3F09-4A48-8232-646FF27DF500}"/>
    <dgm:cxn modelId="{7A4053D3-39D9-4056-B395-8E7706E898CB}" type="presOf" srcId="{60CBECEE-F57C-4245-92D9-D93D0A2EB18B}" destId="{968A0171-9E37-4DA2-BE17-88FC690CE102}" srcOrd="0" destOrd="0" presId="urn:microsoft.com/office/officeart/2005/8/layout/orgChart1"/>
    <dgm:cxn modelId="{663F3B79-F9DD-4CCA-B548-446EFCED4C51}" type="presOf" srcId="{881A3597-A3DE-42DA-B8C5-E60C27EE2A35}" destId="{B4EED502-889B-40C3-9840-8830B4107017}" srcOrd="1" destOrd="0" presId="urn:microsoft.com/office/officeart/2005/8/layout/orgChart1"/>
    <dgm:cxn modelId="{A4CA297C-337C-49BE-AD3B-664DAE9912A4}" type="presOf" srcId="{881A3597-A3DE-42DA-B8C5-E60C27EE2A35}" destId="{E38E4562-91E0-4CFD-90D5-608334D0F62C}" srcOrd="0" destOrd="0" presId="urn:microsoft.com/office/officeart/2005/8/layout/orgChart1"/>
    <dgm:cxn modelId="{D0A24D2F-964F-4388-94DB-96A5CE5BC1FA}" type="presOf" srcId="{43B042E8-3AC0-40EC-86E3-2EB7939344B4}" destId="{0D410CAC-9B61-4A16-B0ED-315FF8E9389F}" srcOrd="1" destOrd="0" presId="urn:microsoft.com/office/officeart/2005/8/layout/orgChart1"/>
    <dgm:cxn modelId="{FA80343C-75BF-4F20-B6EF-42A6A7DAAC21}" srcId="{CC52ED4C-04C9-4652-92B6-0D70A6595A5D}" destId="{43B042E8-3AC0-40EC-86E3-2EB7939344B4}" srcOrd="0" destOrd="0" parTransId="{98FAA1AE-C0C1-4F5F-9A42-2EFD2ABBB1E3}" sibTransId="{06CC56E9-F29D-4F5F-8B5D-57B59D39B235}"/>
    <dgm:cxn modelId="{B8FA96C9-DD01-45B7-92F3-CB3A4AD141C5}" type="presParOf" srcId="{4C713934-B090-4AF2-983F-31450DB510E3}" destId="{650382EE-9D8A-4639-B1FD-55351DE8FB13}" srcOrd="0" destOrd="0" presId="urn:microsoft.com/office/officeart/2005/8/layout/orgChart1"/>
    <dgm:cxn modelId="{00BFB197-4C39-4B34-90CB-11711B6C14C9}" type="presParOf" srcId="{650382EE-9D8A-4639-B1FD-55351DE8FB13}" destId="{416821D2-863F-4105-8226-15B0CE0D9935}" srcOrd="0" destOrd="0" presId="urn:microsoft.com/office/officeart/2005/8/layout/orgChart1"/>
    <dgm:cxn modelId="{EFD82141-3583-4D77-9E2F-66E9280157A2}" type="presParOf" srcId="{416821D2-863F-4105-8226-15B0CE0D9935}" destId="{58515390-DEA9-4FB3-9EF6-2940162B2DED}" srcOrd="0" destOrd="0" presId="urn:microsoft.com/office/officeart/2005/8/layout/orgChart1"/>
    <dgm:cxn modelId="{3081F9BF-FFCA-4E53-A7BC-CB515BED4B1F}" type="presParOf" srcId="{416821D2-863F-4105-8226-15B0CE0D9935}" destId="{97DAB424-C5CD-4F91-9CC3-F3A874E45C0A}" srcOrd="1" destOrd="0" presId="urn:microsoft.com/office/officeart/2005/8/layout/orgChart1"/>
    <dgm:cxn modelId="{AB90447A-35FC-449E-847A-6FDAD5868102}" type="presParOf" srcId="{650382EE-9D8A-4639-B1FD-55351DE8FB13}" destId="{94E59C59-AC66-45FF-80B5-7DEB0EBF09B3}" srcOrd="1" destOrd="0" presId="urn:microsoft.com/office/officeart/2005/8/layout/orgChart1"/>
    <dgm:cxn modelId="{1E780665-20A4-49D0-A9F2-5B61A1FAF1B2}" type="presParOf" srcId="{94E59C59-AC66-45FF-80B5-7DEB0EBF09B3}" destId="{2ABC7CCC-765E-47BB-B7E6-D79C2BC184EA}" srcOrd="0" destOrd="0" presId="urn:microsoft.com/office/officeart/2005/8/layout/orgChart1"/>
    <dgm:cxn modelId="{A909B13C-877D-46E9-9A1D-396D95316684}" type="presParOf" srcId="{94E59C59-AC66-45FF-80B5-7DEB0EBF09B3}" destId="{F3C1CDC9-A1FC-40E5-A8A7-9A82B0E8726D}" srcOrd="1" destOrd="0" presId="urn:microsoft.com/office/officeart/2005/8/layout/orgChart1"/>
    <dgm:cxn modelId="{5C3D0428-FBC8-47D5-977C-76A0E28C378D}" type="presParOf" srcId="{F3C1CDC9-A1FC-40E5-A8A7-9A82B0E8726D}" destId="{FBA5C783-2F60-4394-B929-DCE66755CCDF}" srcOrd="0" destOrd="0" presId="urn:microsoft.com/office/officeart/2005/8/layout/orgChart1"/>
    <dgm:cxn modelId="{B6C7C48C-8A00-4F54-A5A6-58059189DD15}" type="presParOf" srcId="{FBA5C783-2F60-4394-B929-DCE66755CCDF}" destId="{4542C0D1-25DB-4EC1-83EC-CB9EB278DCFA}" srcOrd="0" destOrd="0" presId="urn:microsoft.com/office/officeart/2005/8/layout/orgChart1"/>
    <dgm:cxn modelId="{0A03D285-AD06-4A98-B258-755B4F937B60}" type="presParOf" srcId="{FBA5C783-2F60-4394-B929-DCE66755CCDF}" destId="{0D410CAC-9B61-4A16-B0ED-315FF8E9389F}" srcOrd="1" destOrd="0" presId="urn:microsoft.com/office/officeart/2005/8/layout/orgChart1"/>
    <dgm:cxn modelId="{93AD64EB-42CF-45C5-9B67-965B9791E124}" type="presParOf" srcId="{F3C1CDC9-A1FC-40E5-A8A7-9A82B0E8726D}" destId="{1F96C896-20D3-47C9-A42A-AFD9C2063088}" srcOrd="1" destOrd="0" presId="urn:microsoft.com/office/officeart/2005/8/layout/orgChart1"/>
    <dgm:cxn modelId="{2B679E23-E649-43DC-9AC0-323A88EA6D72}" type="presParOf" srcId="{F3C1CDC9-A1FC-40E5-A8A7-9A82B0E8726D}" destId="{2F203922-E8B2-4FF1-9961-4925B0ECBC09}" srcOrd="2" destOrd="0" presId="urn:microsoft.com/office/officeart/2005/8/layout/orgChart1"/>
    <dgm:cxn modelId="{11CAD42E-048C-40C3-BE32-02F0BD6B8801}" type="presParOf" srcId="{94E59C59-AC66-45FF-80B5-7DEB0EBF09B3}" destId="{0AAACD80-2153-48A3-A16F-40F8BD242AB2}" srcOrd="2" destOrd="0" presId="urn:microsoft.com/office/officeart/2005/8/layout/orgChart1"/>
    <dgm:cxn modelId="{3CE330DA-122E-4FE1-AA65-D5A79027DDBA}" type="presParOf" srcId="{94E59C59-AC66-45FF-80B5-7DEB0EBF09B3}" destId="{0DE59850-33AB-49B2-A672-DB4BE5ED6D49}" srcOrd="3" destOrd="0" presId="urn:microsoft.com/office/officeart/2005/8/layout/orgChart1"/>
    <dgm:cxn modelId="{9E625792-6578-4B33-AD68-CD8550E43DE1}" type="presParOf" srcId="{0DE59850-33AB-49B2-A672-DB4BE5ED6D49}" destId="{639A76AF-F0AD-47F9-AA04-4A87E3E8B984}" srcOrd="0" destOrd="0" presId="urn:microsoft.com/office/officeart/2005/8/layout/orgChart1"/>
    <dgm:cxn modelId="{18AEEECE-FF07-4C72-88D7-2887F854E787}" type="presParOf" srcId="{639A76AF-F0AD-47F9-AA04-4A87E3E8B984}" destId="{8F6646A1-DAF4-4A9B-88C9-EBA52832C54E}" srcOrd="0" destOrd="0" presId="urn:microsoft.com/office/officeart/2005/8/layout/orgChart1"/>
    <dgm:cxn modelId="{FAD2860D-E2C6-4298-929B-A5E98C439D9F}" type="presParOf" srcId="{639A76AF-F0AD-47F9-AA04-4A87E3E8B984}" destId="{3B9B6A9F-D219-45D3-BE1F-6C3A97251C2A}" srcOrd="1" destOrd="0" presId="urn:microsoft.com/office/officeart/2005/8/layout/orgChart1"/>
    <dgm:cxn modelId="{C15EB6A2-3EDF-43AD-80FD-1CB92C8D47F9}" type="presParOf" srcId="{0DE59850-33AB-49B2-A672-DB4BE5ED6D49}" destId="{E82C4894-3F97-4782-9BB1-F45AB417EA50}" srcOrd="1" destOrd="0" presId="urn:microsoft.com/office/officeart/2005/8/layout/orgChart1"/>
    <dgm:cxn modelId="{2C94AB3E-828C-4B30-846D-740ED3CBAADA}" type="presParOf" srcId="{0DE59850-33AB-49B2-A672-DB4BE5ED6D49}" destId="{9102CBFD-DD01-4DCC-947D-45DCD64EAF22}" srcOrd="2" destOrd="0" presId="urn:microsoft.com/office/officeart/2005/8/layout/orgChart1"/>
    <dgm:cxn modelId="{7696F347-7D72-4EAC-9C5B-C5455C5456A1}" type="presParOf" srcId="{94E59C59-AC66-45FF-80B5-7DEB0EBF09B3}" destId="{17508421-8C3A-47ED-981F-A2AAC902130E}" srcOrd="4" destOrd="0" presId="urn:microsoft.com/office/officeart/2005/8/layout/orgChart1"/>
    <dgm:cxn modelId="{B2D03DED-09ED-4CB0-A22E-4D4EE65D03EF}" type="presParOf" srcId="{94E59C59-AC66-45FF-80B5-7DEB0EBF09B3}" destId="{3E98A159-9FCE-4319-BF7F-15FCD6427F66}" srcOrd="5" destOrd="0" presId="urn:microsoft.com/office/officeart/2005/8/layout/orgChart1"/>
    <dgm:cxn modelId="{EB9A45FD-BC43-400E-858C-5BA276F34AFF}" type="presParOf" srcId="{3E98A159-9FCE-4319-BF7F-15FCD6427F66}" destId="{02F688E5-04FF-46EA-893F-1EE5004ADD12}" srcOrd="0" destOrd="0" presId="urn:microsoft.com/office/officeart/2005/8/layout/orgChart1"/>
    <dgm:cxn modelId="{78C13C67-2A8A-4E4C-8B4C-16A3CF32F5F7}" type="presParOf" srcId="{02F688E5-04FF-46EA-893F-1EE5004ADD12}" destId="{E38E4562-91E0-4CFD-90D5-608334D0F62C}" srcOrd="0" destOrd="0" presId="urn:microsoft.com/office/officeart/2005/8/layout/orgChart1"/>
    <dgm:cxn modelId="{F2FC861D-10A8-4A23-B61C-F9434CB5D6A4}" type="presParOf" srcId="{02F688E5-04FF-46EA-893F-1EE5004ADD12}" destId="{B4EED502-889B-40C3-9840-8830B4107017}" srcOrd="1" destOrd="0" presId="urn:microsoft.com/office/officeart/2005/8/layout/orgChart1"/>
    <dgm:cxn modelId="{6AD10311-0C10-4764-B859-985308D17356}" type="presParOf" srcId="{3E98A159-9FCE-4319-BF7F-15FCD6427F66}" destId="{8FE3A9F8-4285-4F18-832E-92EAD03BB4FD}" srcOrd="1" destOrd="0" presId="urn:microsoft.com/office/officeart/2005/8/layout/orgChart1"/>
    <dgm:cxn modelId="{CB0D84D9-7B02-4F4C-AB38-D0F0F3923D94}" type="presParOf" srcId="{3E98A159-9FCE-4319-BF7F-15FCD6427F66}" destId="{96992516-0CB4-4E07-907B-52938D2D5748}" srcOrd="2" destOrd="0" presId="urn:microsoft.com/office/officeart/2005/8/layout/orgChart1"/>
    <dgm:cxn modelId="{5FAC94FA-A1D2-48A9-9860-41EF1A7FCB05}" type="presParOf" srcId="{94E59C59-AC66-45FF-80B5-7DEB0EBF09B3}" destId="{D3DF2C3F-7C9D-41F8-BBA9-6A1061DC9C3B}" srcOrd="6" destOrd="0" presId="urn:microsoft.com/office/officeart/2005/8/layout/orgChart1"/>
    <dgm:cxn modelId="{54C6EF04-E02A-44AF-BF9A-F99EC5E12736}" type="presParOf" srcId="{94E59C59-AC66-45FF-80B5-7DEB0EBF09B3}" destId="{A2C97D2E-B93A-4366-BBD7-8B55941901CA}" srcOrd="7" destOrd="0" presId="urn:microsoft.com/office/officeart/2005/8/layout/orgChart1"/>
    <dgm:cxn modelId="{DE8C5C95-EE83-4F1B-9BE4-4106BE42C20D}" type="presParOf" srcId="{A2C97D2E-B93A-4366-BBD7-8B55941901CA}" destId="{3CC0173E-7E07-4549-94FC-AE8D551F2B2F}" srcOrd="0" destOrd="0" presId="urn:microsoft.com/office/officeart/2005/8/layout/orgChart1"/>
    <dgm:cxn modelId="{1E5A73A5-5C18-487F-A4B8-88D2829F3B03}" type="presParOf" srcId="{3CC0173E-7E07-4549-94FC-AE8D551F2B2F}" destId="{F4B9F5BC-9802-4271-A252-5644E41192E2}" srcOrd="0" destOrd="0" presId="urn:microsoft.com/office/officeart/2005/8/layout/orgChart1"/>
    <dgm:cxn modelId="{0074080F-10D2-457F-82D6-7D539E8451EC}" type="presParOf" srcId="{3CC0173E-7E07-4549-94FC-AE8D551F2B2F}" destId="{7CFE826D-09C4-41D0-902F-9AF2A8603BE1}" srcOrd="1" destOrd="0" presId="urn:microsoft.com/office/officeart/2005/8/layout/orgChart1"/>
    <dgm:cxn modelId="{14518EDB-BFF1-47A6-9E5B-53575C83CBEF}" type="presParOf" srcId="{A2C97D2E-B93A-4366-BBD7-8B55941901CA}" destId="{3C05E675-2CB1-4EFE-B5E0-8C57623C89F5}" srcOrd="1" destOrd="0" presId="urn:microsoft.com/office/officeart/2005/8/layout/orgChart1"/>
    <dgm:cxn modelId="{BDA77856-4D8F-46AF-B0F2-E6259C57DA68}" type="presParOf" srcId="{A2C97D2E-B93A-4366-BBD7-8B55941901CA}" destId="{DD0E00C8-BF0A-48F9-AD53-CFC3A77AE6AC}" srcOrd="2" destOrd="0" presId="urn:microsoft.com/office/officeart/2005/8/layout/orgChart1"/>
    <dgm:cxn modelId="{0F8392BC-C6F2-4CBC-9FF3-02791CF767D8}" type="presParOf" srcId="{94E59C59-AC66-45FF-80B5-7DEB0EBF09B3}" destId="{FEB4144A-37BA-4D59-B3E8-72533E79D2F9}" srcOrd="8" destOrd="0" presId="urn:microsoft.com/office/officeart/2005/8/layout/orgChart1"/>
    <dgm:cxn modelId="{FCAD8C44-F89E-4379-AB79-36D45E64F67E}" type="presParOf" srcId="{94E59C59-AC66-45FF-80B5-7DEB0EBF09B3}" destId="{508EDCF4-B4E3-4071-B22F-DF38A91343A4}" srcOrd="9" destOrd="0" presId="urn:microsoft.com/office/officeart/2005/8/layout/orgChart1"/>
    <dgm:cxn modelId="{256B61AE-726C-4DB5-9C3D-A7E7722AEFCE}" type="presParOf" srcId="{508EDCF4-B4E3-4071-B22F-DF38A91343A4}" destId="{FE34965C-3408-45B6-990A-D7284A613935}" srcOrd="0" destOrd="0" presId="urn:microsoft.com/office/officeart/2005/8/layout/orgChart1"/>
    <dgm:cxn modelId="{31F6D7CA-AE25-43A6-A7FD-AC04734CC128}" type="presParOf" srcId="{FE34965C-3408-45B6-990A-D7284A613935}" destId="{D72D8ACE-5366-4170-ADF8-350AAA120527}" srcOrd="0" destOrd="0" presId="urn:microsoft.com/office/officeart/2005/8/layout/orgChart1"/>
    <dgm:cxn modelId="{1EB97CA1-F74B-44CD-A9CF-945886FD3A11}" type="presParOf" srcId="{FE34965C-3408-45B6-990A-D7284A613935}" destId="{95B0A22C-996F-4043-871B-C947EE201056}" srcOrd="1" destOrd="0" presId="urn:microsoft.com/office/officeart/2005/8/layout/orgChart1"/>
    <dgm:cxn modelId="{F2817C7C-B27B-4F23-9468-FE4844087789}" type="presParOf" srcId="{508EDCF4-B4E3-4071-B22F-DF38A91343A4}" destId="{098E4200-6D03-4C21-BE49-3DC4EE6F834E}" srcOrd="1" destOrd="0" presId="urn:microsoft.com/office/officeart/2005/8/layout/orgChart1"/>
    <dgm:cxn modelId="{FB3410CF-5835-405D-9B39-B59067E9D3AC}" type="presParOf" srcId="{508EDCF4-B4E3-4071-B22F-DF38A91343A4}" destId="{571B348D-3053-4E6B-B32A-98568766AFF1}" srcOrd="2" destOrd="0" presId="urn:microsoft.com/office/officeart/2005/8/layout/orgChart1"/>
    <dgm:cxn modelId="{295659D0-1F6F-4131-AF00-ABD84F8732E0}" type="presParOf" srcId="{94E59C59-AC66-45FF-80B5-7DEB0EBF09B3}" destId="{8ABF213F-3C5F-4A7B-95C3-E7BE5A3DB113}" srcOrd="10" destOrd="0" presId="urn:microsoft.com/office/officeart/2005/8/layout/orgChart1"/>
    <dgm:cxn modelId="{2DBB0ED9-BFB0-4097-8CFB-19F02BDED17B}" type="presParOf" srcId="{94E59C59-AC66-45FF-80B5-7DEB0EBF09B3}" destId="{43B9B4EA-1B29-4753-9908-D19143B8AD9A}" srcOrd="11" destOrd="0" presId="urn:microsoft.com/office/officeart/2005/8/layout/orgChart1"/>
    <dgm:cxn modelId="{88523B63-344C-4DDC-8B6E-766B2A6F9259}" type="presParOf" srcId="{43B9B4EA-1B29-4753-9908-D19143B8AD9A}" destId="{EBF17A88-A36E-4A67-935D-9E79C5DE42F7}" srcOrd="0" destOrd="0" presId="urn:microsoft.com/office/officeart/2005/8/layout/orgChart1"/>
    <dgm:cxn modelId="{98AD732A-7ECF-4BCC-92FA-0C93F78A6E99}" type="presParOf" srcId="{EBF17A88-A36E-4A67-935D-9E79C5DE42F7}" destId="{309D1CD0-93D3-4903-8510-B046BF51719C}" srcOrd="0" destOrd="0" presId="urn:microsoft.com/office/officeart/2005/8/layout/orgChart1"/>
    <dgm:cxn modelId="{BE261C05-43B5-4E4A-BC2B-C3B60E8A15CF}" type="presParOf" srcId="{EBF17A88-A36E-4A67-935D-9E79C5DE42F7}" destId="{FACA4A59-89C9-40BC-927B-82A824B2C04F}" srcOrd="1" destOrd="0" presId="urn:microsoft.com/office/officeart/2005/8/layout/orgChart1"/>
    <dgm:cxn modelId="{2641513B-3C58-402B-9971-FDCD30D7A24A}" type="presParOf" srcId="{43B9B4EA-1B29-4753-9908-D19143B8AD9A}" destId="{C82DAA9A-4C30-415D-8B9B-6576548AF9AC}" srcOrd="1" destOrd="0" presId="urn:microsoft.com/office/officeart/2005/8/layout/orgChart1"/>
    <dgm:cxn modelId="{3A3CD789-EE3C-465D-9E30-EAAFBD0092C2}" type="presParOf" srcId="{C82DAA9A-4C30-415D-8B9B-6576548AF9AC}" destId="{968A0171-9E37-4DA2-BE17-88FC690CE102}" srcOrd="0" destOrd="0" presId="urn:microsoft.com/office/officeart/2005/8/layout/orgChart1"/>
    <dgm:cxn modelId="{4E40946C-0074-4A10-A8E6-E468BBCD598A}" type="presParOf" srcId="{C82DAA9A-4C30-415D-8B9B-6576548AF9AC}" destId="{AD3FE7EB-6D43-43E9-BE7B-969ED24ABC19}" srcOrd="1" destOrd="0" presId="urn:microsoft.com/office/officeart/2005/8/layout/orgChart1"/>
    <dgm:cxn modelId="{3C61BC3F-B16A-4B42-B722-A54C4FD6D058}" type="presParOf" srcId="{AD3FE7EB-6D43-43E9-BE7B-969ED24ABC19}" destId="{443F703F-CB55-48C9-909D-A7761890BAE6}" srcOrd="0" destOrd="0" presId="urn:microsoft.com/office/officeart/2005/8/layout/orgChart1"/>
    <dgm:cxn modelId="{2AB94C06-65B8-4DA5-A04A-A4F42C383652}" type="presParOf" srcId="{443F703F-CB55-48C9-909D-A7761890BAE6}" destId="{9B9841B0-1A18-4314-B3AC-A3BA0FD8F78B}" srcOrd="0" destOrd="0" presId="urn:microsoft.com/office/officeart/2005/8/layout/orgChart1"/>
    <dgm:cxn modelId="{2CC9C6AA-BA35-4DE3-8213-F6BD037F4BA8}" type="presParOf" srcId="{443F703F-CB55-48C9-909D-A7761890BAE6}" destId="{2A73CE6F-9B83-4931-A4A5-310BAF90DEE2}" srcOrd="1" destOrd="0" presId="urn:microsoft.com/office/officeart/2005/8/layout/orgChart1"/>
    <dgm:cxn modelId="{F5F6C1C8-3C5F-42FA-B55D-5F42ADFA5B66}" type="presParOf" srcId="{AD3FE7EB-6D43-43E9-BE7B-969ED24ABC19}" destId="{74CA3876-8E70-42A1-9873-7778E53F0048}" srcOrd="1" destOrd="0" presId="urn:microsoft.com/office/officeart/2005/8/layout/orgChart1"/>
    <dgm:cxn modelId="{8F3EF91A-F927-4E7D-B319-0A664E960218}" type="presParOf" srcId="{AD3FE7EB-6D43-43E9-BE7B-969ED24ABC19}" destId="{C5FE4E59-27A6-49E3-BB36-5EA1BFFA8C0A}" srcOrd="2" destOrd="0" presId="urn:microsoft.com/office/officeart/2005/8/layout/orgChart1"/>
    <dgm:cxn modelId="{658FD4C1-2AA9-4D8C-9ACB-7AD2D2C838C2}" type="presParOf" srcId="{43B9B4EA-1B29-4753-9908-D19143B8AD9A}" destId="{0E67909F-175B-4B4F-827B-3DDB76E0E130}" srcOrd="2" destOrd="0" presId="urn:microsoft.com/office/officeart/2005/8/layout/orgChart1"/>
    <dgm:cxn modelId="{69AD12D9-07B3-4D3E-86E4-1570E3D2D64D}" type="presParOf" srcId="{650382EE-9D8A-4639-B1FD-55351DE8FB13}" destId="{D8BFCAD6-8574-4E2D-B8B0-C05F46CDCFD1}"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BA7798-94F1-4CE6-8312-25DE8E31BDFF}" type="doc">
      <dgm:prSet loTypeId="urn:microsoft.com/office/officeart/2005/8/layout/cycle3" loCatId="cycle" qsTypeId="urn:microsoft.com/office/officeart/2005/8/quickstyle/3d5" qsCatId="3D" csTypeId="urn:microsoft.com/office/officeart/2005/8/colors/colorful1"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İlk altı aylık gerçekleştirmelerin belirlenmesi</a:t>
          </a:r>
        </a:p>
      </dgm:t>
    </dgm:pt>
    <dgm:pt modelId="{5D08C9B4-F319-4CFC-BB77-F7031393A973}" type="par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59F16F1-2E0B-4404-B943-24E1EB603CAE}" type="sib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BBC8B19-12B5-4301-BAB6-3FB7B7C1C41B}">
      <dgm:prSet phldrT="[Metin]" custT="1"/>
      <dgm:spPr>
        <a:xfrm>
          <a:off x="3468675" y="1088724"/>
          <a:ext cx="1153919" cy="721197"/>
        </a:xfrm>
      </dgm:spPr>
      <dgm:t>
        <a:bodyPr/>
        <a:lstStyle/>
        <a:p>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cap="none" spc="0">
            <a:ln w="0"/>
            <a:solidFill>
              <a:schemeClr val="tx1"/>
            </a:solidFill>
            <a:effectLst>
              <a:outerShdw blurRad="38100" dist="19050" dir="2700000" algn="tl" rotWithShape="0">
                <a:schemeClr val="dk1">
                  <a:alpha val="40000"/>
                </a:schemeClr>
              </a:outerShdw>
            </a:effectLst>
          </a:endParaRPr>
        </a:p>
      </dgm:t>
    </dgm:pt>
    <dgm:pt modelId="{8233D48D-677D-477E-95B8-1978F6B22E89}" type="par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8C31DD-6695-4562-AF91-7BCD6DA1D717}" type="sib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062386-879D-4403-BF50-1006EF553AC5}">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toplantılarının gerçekleştirilmesi</a:t>
          </a:r>
        </a:p>
      </dgm:t>
    </dgm:pt>
    <dgm:pt modelId="{42ECDBBE-86C0-4A85-B499-DB16909860E2}" type="par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A025877-B84D-49E2-BC43-C35E04941951}" type="sib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39B1E7A-5812-434C-9748-ABE7491304F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Yılsonu gerçekleşmelerinin belirlenmesi</a:t>
          </a:r>
        </a:p>
      </dgm:t>
    </dgm:pt>
    <dgm:pt modelId="{25C32A98-3DC6-4410-BE2C-3F4EB863EC7E}" type="par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A8D2B82-6BA7-466D-8DAC-ED295BD79EF2}" type="sib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9546C3D-8208-41DE-BF27-7E3F923E14D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verilerinin değerlendirilmesi</a:t>
          </a:r>
        </a:p>
      </dgm:t>
    </dgm:pt>
    <dgm:pt modelId="{9ECF850B-7750-42E5-82A4-4E07B7FF4481}" type="par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46A83F3-368F-4029-83CC-5478FBBB36CD}" type="sib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367FA07-42B3-4BAB-98D4-3FA7691CCC1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gm:t>
    </dgm:pt>
    <dgm:pt modelId="{3B6B6722-EF74-44B8-BFF9-1EAB9E14CBE0}" type="par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54E1B1A-6B39-44FE-BBE8-B3DD83C520B6}" type="sib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E94567A-6D5B-4F80-92F2-5B68CCA84A9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toplantılarının gerçekleştirilmesi</a:t>
          </a:r>
        </a:p>
      </dgm:t>
    </dgm:pt>
    <dgm:pt modelId="{0363B238-D462-41EB-826E-A86DE61939DF}" type="par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A2CFF5-899B-4277-881E-530CED172229}" type="sib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836B495-9185-47AB-A2B4-4CCFFB7A8E58}" type="pres">
      <dgm:prSet presAssocID="{66BA7798-94F1-4CE6-8312-25DE8E31BDFF}" presName="Name0" presStyleCnt="0">
        <dgm:presLayoutVars>
          <dgm:dir/>
          <dgm:resizeHandles val="exact"/>
        </dgm:presLayoutVars>
      </dgm:prSet>
      <dgm:spPr/>
      <dgm:t>
        <a:bodyPr/>
        <a:lstStyle/>
        <a:p>
          <a:endParaRPr lang="tr-TR"/>
        </a:p>
      </dgm:t>
    </dgm:pt>
    <dgm:pt modelId="{673FC197-9A18-4691-9EB1-F48A8AA5447A}" type="pres">
      <dgm:prSet presAssocID="{66BA7798-94F1-4CE6-8312-25DE8E31BDFF}" presName="cycle" presStyleCnt="0"/>
      <dgm:spPr/>
      <dgm:t>
        <a:bodyPr/>
        <a:lstStyle/>
        <a:p>
          <a:endParaRPr lang="tr-TR"/>
        </a:p>
      </dgm:t>
    </dgm:pt>
    <dgm:pt modelId="{7C01EE2A-7A0D-46F4-8C1A-2F559DA29CA5}" type="pres">
      <dgm:prSet presAssocID="{8B716FDF-FA9E-412D-A499-9EA1DD6C079D}" presName="nodeFirstNode" presStyleLbl="node1" presStyleIdx="0" presStyleCnt="8">
        <dgm:presLayoutVars>
          <dgm:bulletEnabled val="1"/>
        </dgm:presLayoutVars>
      </dgm:prSet>
      <dgm:spPr/>
      <dgm:t>
        <a:bodyPr/>
        <a:lstStyle/>
        <a:p>
          <a:endParaRPr lang="tr-TR"/>
        </a:p>
      </dgm:t>
    </dgm:pt>
    <dgm:pt modelId="{BDCA0EEB-F943-4215-9964-52E7A0509B22}" type="pres">
      <dgm:prSet presAssocID="{D755D8A3-081A-4D7A-BA9D-097C4B6173EA}" presName="sibTransFirstNode" presStyleLbl="bgShp" presStyleIdx="0" presStyleCnt="1" custLinFactNeighborX="-3688" custLinFactNeighborY="218"/>
      <dgm:spPr/>
      <dgm:t>
        <a:bodyPr/>
        <a:lstStyle/>
        <a:p>
          <a:endParaRPr lang="tr-TR"/>
        </a:p>
      </dgm:t>
    </dgm:pt>
    <dgm:pt modelId="{ED980961-8AF0-4C8E-8FFF-2984B457DC9D}" type="pres">
      <dgm:prSet presAssocID="{7FB7A805-EB5F-42B6-AFF3-20718791227A}" presName="nodeFollowingNodes" presStyleLbl="node1" presStyleIdx="1" presStyleCnt="8" custRadScaleRad="95333" custRadScaleInc="2344">
        <dgm:presLayoutVars>
          <dgm:bulletEnabled val="1"/>
        </dgm:presLayoutVars>
      </dgm:prSet>
      <dgm:spPr/>
      <dgm:t>
        <a:bodyPr/>
        <a:lstStyle/>
        <a:p>
          <a:endParaRPr lang="tr-TR"/>
        </a:p>
      </dgm:t>
    </dgm:pt>
    <dgm:pt modelId="{A4346000-823D-439A-9FD7-F0B54C0EE11A}" type="pres">
      <dgm:prSet presAssocID="{DBBC8B19-12B5-4301-BAB6-3FB7B7C1C41B}" presName="nodeFollowingNodes" presStyleLbl="node1" presStyleIdx="2" presStyleCnt="8" custRadScaleRad="101965" custRadScaleInc="-9729">
        <dgm:presLayoutVars>
          <dgm:bulletEnabled val="1"/>
        </dgm:presLayoutVars>
      </dgm:prSet>
      <dgm:spPr/>
      <dgm:t>
        <a:bodyPr/>
        <a:lstStyle/>
        <a:p>
          <a:endParaRPr lang="tr-TR"/>
        </a:p>
      </dgm:t>
    </dgm:pt>
    <dgm:pt modelId="{6287BE5D-1242-48D5-83A7-A0FBD3082E78}" type="pres">
      <dgm:prSet presAssocID="{60062386-879D-4403-BF50-1006EF553AC5}" presName="nodeFollowingNodes" presStyleLbl="node1" presStyleIdx="3" presStyleCnt="8" custRadScaleRad="95468" custRadScaleInc="-32866">
        <dgm:presLayoutVars>
          <dgm:bulletEnabled val="1"/>
        </dgm:presLayoutVars>
      </dgm:prSet>
      <dgm:spPr/>
      <dgm:t>
        <a:bodyPr/>
        <a:lstStyle/>
        <a:p>
          <a:endParaRPr lang="tr-TR"/>
        </a:p>
      </dgm:t>
    </dgm:pt>
    <dgm:pt modelId="{EF5EAAE2-7AA6-48F3-86B8-D7E0F530021A}" type="pres">
      <dgm:prSet presAssocID="{D39B1E7A-5812-434C-9748-ABE7491304F0}" presName="nodeFollowingNodes" presStyleLbl="node1" presStyleIdx="4" presStyleCnt="8">
        <dgm:presLayoutVars>
          <dgm:bulletEnabled val="1"/>
        </dgm:presLayoutVars>
      </dgm:prSet>
      <dgm:spPr/>
      <dgm:t>
        <a:bodyPr/>
        <a:lstStyle/>
        <a:p>
          <a:endParaRPr lang="tr-TR"/>
        </a:p>
      </dgm:t>
    </dgm:pt>
    <dgm:pt modelId="{417073D3-DD8E-49B9-984C-5F5E18DAF740}" type="pres">
      <dgm:prSet presAssocID="{89546C3D-8208-41DE-BF27-7E3F923E14D6}" presName="nodeFollowingNodes" presStyleLbl="node1" presStyleIdx="5" presStyleCnt="8" custRadScaleRad="101823" custRadScaleInc="29598">
        <dgm:presLayoutVars>
          <dgm:bulletEnabled val="1"/>
        </dgm:presLayoutVars>
      </dgm:prSet>
      <dgm:spPr/>
      <dgm:t>
        <a:bodyPr/>
        <a:lstStyle/>
        <a:p>
          <a:endParaRPr lang="tr-TR"/>
        </a:p>
      </dgm:t>
    </dgm:pt>
    <dgm:pt modelId="{E6829AE8-77DB-41E6-850E-23A3B7B2490E}" type="pres">
      <dgm:prSet presAssocID="{F367FA07-42B3-4BAB-98D4-3FA7691CCC10}" presName="nodeFollowingNodes" presStyleLbl="node1" presStyleIdx="6" presStyleCnt="8">
        <dgm:presLayoutVars>
          <dgm:bulletEnabled val="1"/>
        </dgm:presLayoutVars>
      </dgm:prSet>
      <dgm:spPr/>
      <dgm:t>
        <a:bodyPr/>
        <a:lstStyle/>
        <a:p>
          <a:endParaRPr lang="tr-TR"/>
        </a:p>
      </dgm:t>
    </dgm:pt>
    <dgm:pt modelId="{30FE07B4-4CD8-4936-83B0-C9DD44D8B254}" type="pres">
      <dgm:prSet presAssocID="{3E94567A-6D5B-4F80-92F2-5B68CCA84A96}" presName="nodeFollowingNodes" presStyleLbl="node1" presStyleIdx="7" presStyleCnt="8" custRadScaleRad="96710" custRadScaleInc="-12700">
        <dgm:presLayoutVars>
          <dgm:bulletEnabled val="1"/>
        </dgm:presLayoutVars>
      </dgm:prSet>
      <dgm:spPr/>
      <dgm:t>
        <a:bodyPr/>
        <a:lstStyle/>
        <a:p>
          <a:endParaRPr lang="tr-TR"/>
        </a:p>
      </dgm:t>
    </dgm:pt>
  </dgm:ptLst>
  <dgm:cxnLst>
    <dgm:cxn modelId="{D461A84A-54FB-40E9-A0FD-DB1AE8AEB18C}" type="presOf" srcId="{66BA7798-94F1-4CE6-8312-25DE8E31BDFF}" destId="{3836B495-9185-47AB-A2B4-4CCFFB7A8E58}" srcOrd="0" destOrd="0" presId="urn:microsoft.com/office/officeart/2005/8/layout/cycle3"/>
    <dgm:cxn modelId="{984F3EC1-3675-40B4-9303-C3D13B77AC1A}" type="presOf" srcId="{F367FA07-42B3-4BAB-98D4-3FA7691CCC10}" destId="{E6829AE8-77DB-41E6-850E-23A3B7B2490E}" srcOrd="0" destOrd="0" presId="urn:microsoft.com/office/officeart/2005/8/layout/cycle3"/>
    <dgm:cxn modelId="{E2CB3238-B691-48E8-99B1-354946CE6CD3}" type="presOf" srcId="{7FB7A805-EB5F-42B6-AFF3-20718791227A}" destId="{ED980961-8AF0-4C8E-8FFF-2984B457DC9D}" srcOrd="0" destOrd="0" presId="urn:microsoft.com/office/officeart/2005/8/layout/cycle3"/>
    <dgm:cxn modelId="{04528E72-26B5-4B29-BC27-27CA5AF245AB}" type="presOf" srcId="{8B716FDF-FA9E-412D-A499-9EA1DD6C079D}" destId="{7C01EE2A-7A0D-46F4-8C1A-2F559DA29CA5}" srcOrd="0" destOrd="0" presId="urn:microsoft.com/office/officeart/2005/8/layout/cycle3"/>
    <dgm:cxn modelId="{D1736CF7-ADAB-4A87-9A55-B65505E3C8FF}" type="presOf" srcId="{60062386-879D-4403-BF50-1006EF553AC5}" destId="{6287BE5D-1242-48D5-83A7-A0FBD3082E78}" srcOrd="0" destOrd="0" presId="urn:microsoft.com/office/officeart/2005/8/layout/cycle3"/>
    <dgm:cxn modelId="{6A370D8A-56F7-44B7-8C50-19725C59E472}" srcId="{66BA7798-94F1-4CE6-8312-25DE8E31BDFF}" destId="{7FB7A805-EB5F-42B6-AFF3-20718791227A}" srcOrd="1" destOrd="0" parTransId="{5D08C9B4-F319-4CFC-BB77-F7031393A973}" sibTransId="{859F16F1-2E0B-4404-B943-24E1EB603CAE}"/>
    <dgm:cxn modelId="{F8D85AFF-8EC8-4BE7-A2A9-734B1CE370BE}" srcId="{66BA7798-94F1-4CE6-8312-25DE8E31BDFF}" destId="{D39B1E7A-5812-434C-9748-ABE7491304F0}" srcOrd="4" destOrd="0" parTransId="{25C32A98-3DC6-4410-BE2C-3F4EB863EC7E}" sibTransId="{EA8D2B82-6BA7-466D-8DAC-ED295BD79EF2}"/>
    <dgm:cxn modelId="{86DDBBBF-C0D1-46AB-AF67-F71813896D04}" srcId="{66BA7798-94F1-4CE6-8312-25DE8E31BDFF}" destId="{89546C3D-8208-41DE-BF27-7E3F923E14D6}" srcOrd="5" destOrd="0" parTransId="{9ECF850B-7750-42E5-82A4-4E07B7FF4481}" sibTransId="{A46A83F3-368F-4029-83CC-5478FBBB36CD}"/>
    <dgm:cxn modelId="{89CCA60F-E44B-4643-9430-938C76857443}" type="presOf" srcId="{D755D8A3-081A-4D7A-BA9D-097C4B6173EA}" destId="{BDCA0EEB-F943-4215-9964-52E7A0509B22}" srcOrd="0" destOrd="0" presId="urn:microsoft.com/office/officeart/2005/8/layout/cycle3"/>
    <dgm:cxn modelId="{706AA715-A703-4849-83B6-5ECF86AE3455}" srcId="{66BA7798-94F1-4CE6-8312-25DE8E31BDFF}" destId="{8B716FDF-FA9E-412D-A499-9EA1DD6C079D}" srcOrd="0" destOrd="0" parTransId="{5F5B1697-9EEB-45E9-8912-61FEAF5164A2}" sibTransId="{D755D8A3-081A-4D7A-BA9D-097C4B6173EA}"/>
    <dgm:cxn modelId="{AADA4FA5-0FFA-457B-8D83-9376FB2AE9A7}" srcId="{66BA7798-94F1-4CE6-8312-25DE8E31BDFF}" destId="{F367FA07-42B3-4BAB-98D4-3FA7691CCC10}" srcOrd="6" destOrd="0" parTransId="{3B6B6722-EF74-44B8-BFF9-1EAB9E14CBE0}" sibTransId="{F54E1B1A-6B39-44FE-BBE8-B3DD83C520B6}"/>
    <dgm:cxn modelId="{2A672D1B-F1E6-4811-B638-F4961748D7C1}" type="presOf" srcId="{DBBC8B19-12B5-4301-BAB6-3FB7B7C1C41B}" destId="{A4346000-823D-439A-9FD7-F0B54C0EE11A}" srcOrd="0" destOrd="0" presId="urn:microsoft.com/office/officeart/2005/8/layout/cycle3"/>
    <dgm:cxn modelId="{011F865C-5C92-499E-9C5F-A2C93ABFABD3}" srcId="{66BA7798-94F1-4CE6-8312-25DE8E31BDFF}" destId="{60062386-879D-4403-BF50-1006EF553AC5}" srcOrd="3" destOrd="0" parTransId="{42ECDBBE-86C0-4A85-B499-DB16909860E2}" sibTransId="{1A025877-B84D-49E2-BC43-C35E04941951}"/>
    <dgm:cxn modelId="{C62D5527-B714-44F2-BC87-DF8FD91F2248}" type="presOf" srcId="{3E94567A-6D5B-4F80-92F2-5B68CCA84A96}" destId="{30FE07B4-4CD8-4936-83B0-C9DD44D8B254}" srcOrd="0" destOrd="0" presId="urn:microsoft.com/office/officeart/2005/8/layout/cycle3"/>
    <dgm:cxn modelId="{0402FA04-165D-46B8-9D3A-69C47CDDBB28}" type="presOf" srcId="{89546C3D-8208-41DE-BF27-7E3F923E14D6}" destId="{417073D3-DD8E-49B9-984C-5F5E18DAF740}" srcOrd="0" destOrd="0" presId="urn:microsoft.com/office/officeart/2005/8/layout/cycle3"/>
    <dgm:cxn modelId="{594E9217-3CA8-47CC-8C23-0715E66B1EA0}" type="presOf" srcId="{D39B1E7A-5812-434C-9748-ABE7491304F0}" destId="{EF5EAAE2-7AA6-48F3-86B8-D7E0F530021A}" srcOrd="0" destOrd="0" presId="urn:microsoft.com/office/officeart/2005/8/layout/cycle3"/>
    <dgm:cxn modelId="{603D494D-0414-46C0-9567-C52FBD07BFDF}" srcId="{66BA7798-94F1-4CE6-8312-25DE8E31BDFF}" destId="{3E94567A-6D5B-4F80-92F2-5B68CCA84A96}" srcOrd="7" destOrd="0" parTransId="{0363B238-D462-41EB-826E-A86DE61939DF}" sibTransId="{E4A2CFF5-899B-4277-881E-530CED172229}"/>
    <dgm:cxn modelId="{AC7BF40C-92A7-4C64-A20B-C33A0596BB99}" srcId="{66BA7798-94F1-4CE6-8312-25DE8E31BDFF}" destId="{DBBC8B19-12B5-4301-BAB6-3FB7B7C1C41B}" srcOrd="2" destOrd="0" parTransId="{8233D48D-677D-477E-95B8-1978F6B22E89}" sibTransId="{608C31DD-6695-4562-AF91-7BCD6DA1D717}"/>
    <dgm:cxn modelId="{AFBEA281-ABB4-46E9-98E0-787DECE16C4C}" type="presParOf" srcId="{3836B495-9185-47AB-A2B4-4CCFFB7A8E58}" destId="{673FC197-9A18-4691-9EB1-F48A8AA5447A}" srcOrd="0" destOrd="0" presId="urn:microsoft.com/office/officeart/2005/8/layout/cycle3"/>
    <dgm:cxn modelId="{92012251-59E1-4082-9FDC-80E9B10789EA}" type="presParOf" srcId="{673FC197-9A18-4691-9EB1-F48A8AA5447A}" destId="{7C01EE2A-7A0D-46F4-8C1A-2F559DA29CA5}" srcOrd="0" destOrd="0" presId="urn:microsoft.com/office/officeart/2005/8/layout/cycle3"/>
    <dgm:cxn modelId="{197BDE32-D2BB-4E36-ABB8-6CA93D3F6FAE}" type="presParOf" srcId="{673FC197-9A18-4691-9EB1-F48A8AA5447A}" destId="{BDCA0EEB-F943-4215-9964-52E7A0509B22}" srcOrd="1" destOrd="0" presId="urn:microsoft.com/office/officeart/2005/8/layout/cycle3"/>
    <dgm:cxn modelId="{8D31D2E8-68AC-452D-B9F7-ECF4802B621B}" type="presParOf" srcId="{673FC197-9A18-4691-9EB1-F48A8AA5447A}" destId="{ED980961-8AF0-4C8E-8FFF-2984B457DC9D}" srcOrd="2" destOrd="0" presId="urn:microsoft.com/office/officeart/2005/8/layout/cycle3"/>
    <dgm:cxn modelId="{68D59732-97EB-47A7-83E9-C48C43765167}" type="presParOf" srcId="{673FC197-9A18-4691-9EB1-F48A8AA5447A}" destId="{A4346000-823D-439A-9FD7-F0B54C0EE11A}" srcOrd="3" destOrd="0" presId="urn:microsoft.com/office/officeart/2005/8/layout/cycle3"/>
    <dgm:cxn modelId="{E72E18D8-F360-451D-BF7B-626990A86618}" type="presParOf" srcId="{673FC197-9A18-4691-9EB1-F48A8AA5447A}" destId="{6287BE5D-1242-48D5-83A7-A0FBD3082E78}" srcOrd="4" destOrd="0" presId="urn:microsoft.com/office/officeart/2005/8/layout/cycle3"/>
    <dgm:cxn modelId="{2F260A88-68F9-445A-8EFD-8A9DBB610D8F}" type="presParOf" srcId="{673FC197-9A18-4691-9EB1-F48A8AA5447A}" destId="{EF5EAAE2-7AA6-48F3-86B8-D7E0F530021A}" srcOrd="5" destOrd="0" presId="urn:microsoft.com/office/officeart/2005/8/layout/cycle3"/>
    <dgm:cxn modelId="{70C5310C-F700-400F-9BED-201956A68D64}" type="presParOf" srcId="{673FC197-9A18-4691-9EB1-F48A8AA5447A}" destId="{417073D3-DD8E-49B9-984C-5F5E18DAF740}" srcOrd="6" destOrd="0" presId="urn:microsoft.com/office/officeart/2005/8/layout/cycle3"/>
    <dgm:cxn modelId="{CB7A32D2-9A28-4E32-8174-39016E5422DD}" type="presParOf" srcId="{673FC197-9A18-4691-9EB1-F48A8AA5447A}" destId="{E6829AE8-77DB-41E6-850E-23A3B7B2490E}" srcOrd="7" destOrd="0" presId="urn:microsoft.com/office/officeart/2005/8/layout/cycle3"/>
    <dgm:cxn modelId="{72095703-539A-4912-AE02-9E2919C281D4}" type="presParOf" srcId="{673FC197-9A18-4691-9EB1-F48A8AA5447A}" destId="{30FE07B4-4CD8-4936-83B0-C9DD44D8B254}" srcOrd="8" destOrd="0" presId="urn:microsoft.com/office/officeart/2005/8/layout/cycle3"/>
  </dgm:cxnLst>
  <dgm:bg>
    <a:solidFill>
      <a:srgbClr val="99CCFF"/>
    </a:solidFill>
  </dgm:bg>
  <dgm:whole>
    <a:ln>
      <a:noFill/>
    </a:ln>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778869" y="1538140"/>
          <a:ext cx="2128686" cy="192300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SEYYİD BURHANEDDİN MESLEKİ VE TEKNİK ANADOLU LİSESİ</a:t>
          </a:r>
        </a:p>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2090608" y="1819757"/>
        <a:ext cx="1505208" cy="1359767"/>
      </dsp:txXfrm>
    </dsp:sp>
    <dsp:sp modelId="{66FF677A-5824-43EE-AB08-97334FD29C3F}">
      <dsp:nvSpPr>
        <dsp:cNvPr id="0" name=""/>
        <dsp:cNvSpPr/>
      </dsp:nvSpPr>
      <dsp:spPr>
        <a:xfrm rot="16200000">
          <a:off x="2679971" y="1134685"/>
          <a:ext cx="326482" cy="346354"/>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728944" y="1252929"/>
        <a:ext cx="228537" cy="207812"/>
      </dsp:txXfrm>
    </dsp:sp>
    <dsp:sp modelId="{75263FD5-160E-44E4-B013-150DA8D34539}">
      <dsp:nvSpPr>
        <dsp:cNvPr id="0" name=""/>
        <dsp:cNvSpPr/>
      </dsp:nvSpPr>
      <dsp:spPr>
        <a:xfrm>
          <a:off x="2074117" y="101976"/>
          <a:ext cx="1538189" cy="961364"/>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2121047" y="148906"/>
        <a:ext cx="1444329" cy="867504"/>
      </dsp:txXfrm>
    </dsp:sp>
    <dsp:sp modelId="{D3998C8C-443F-4066-A3F6-BF3C5F304FBC}">
      <dsp:nvSpPr>
        <dsp:cNvPr id="0" name=""/>
        <dsp:cNvSpPr/>
      </dsp:nvSpPr>
      <dsp:spPr>
        <a:xfrm rot="20679999">
          <a:off x="3911110" y="2000481"/>
          <a:ext cx="241947" cy="346354"/>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3912402" y="2079349"/>
        <a:ext cx="169363" cy="207812"/>
      </dsp:txXfrm>
    </dsp:sp>
    <dsp:sp modelId="{8171E7D7-3A2C-4BF5-815B-6BC1EB135B72}">
      <dsp:nvSpPr>
        <dsp:cNvPr id="0" name=""/>
        <dsp:cNvSpPr/>
      </dsp:nvSpPr>
      <dsp:spPr>
        <a:xfrm>
          <a:off x="4148235" y="1450245"/>
          <a:ext cx="1538189" cy="961364"/>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4195165" y="1497175"/>
        <a:ext cx="1444329" cy="867504"/>
      </dsp:txXfrm>
    </dsp:sp>
    <dsp:sp modelId="{2413CD9E-FE41-4221-ADD6-CF4725E1ACF0}">
      <dsp:nvSpPr>
        <dsp:cNvPr id="0" name=""/>
        <dsp:cNvSpPr/>
      </dsp:nvSpPr>
      <dsp:spPr>
        <a:xfrm rot="3446586">
          <a:off x="3349353" y="3421708"/>
          <a:ext cx="386274" cy="346354"/>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3373348" y="3447190"/>
        <a:ext cx="282368" cy="207812"/>
      </dsp:txXfrm>
    </dsp:sp>
    <dsp:sp modelId="{4A98A22A-B38D-42DB-A47F-02550BA01CAA}">
      <dsp:nvSpPr>
        <dsp:cNvPr id="0" name=""/>
        <dsp:cNvSpPr/>
      </dsp:nvSpPr>
      <dsp:spPr>
        <a:xfrm>
          <a:off x="3236304" y="3839235"/>
          <a:ext cx="1538189" cy="961364"/>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3283234" y="3886165"/>
        <a:ext cx="1444329" cy="867504"/>
      </dsp:txXfrm>
    </dsp:sp>
    <dsp:sp modelId="{44A2A4EA-4957-4479-967C-BCD41D41983F}">
      <dsp:nvSpPr>
        <dsp:cNvPr id="0" name=""/>
        <dsp:cNvSpPr/>
      </dsp:nvSpPr>
      <dsp:spPr>
        <a:xfrm rot="7556425">
          <a:off x="1908612" y="3366496"/>
          <a:ext cx="361245" cy="346354"/>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991058" y="3393704"/>
        <a:ext cx="257339" cy="207812"/>
      </dsp:txXfrm>
    </dsp:sp>
    <dsp:sp modelId="{F838BE8E-9612-4D87-A75F-BD5DCC767D7A}">
      <dsp:nvSpPr>
        <dsp:cNvPr id="0" name=""/>
        <dsp:cNvSpPr/>
      </dsp:nvSpPr>
      <dsp:spPr>
        <a:xfrm>
          <a:off x="821305" y="3747082"/>
          <a:ext cx="1538189" cy="961364"/>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68235" y="3794012"/>
        <a:ext cx="1444329" cy="867504"/>
      </dsp:txXfrm>
    </dsp:sp>
    <dsp:sp modelId="{A7948D90-8FA4-4D80-B787-B041609F9315}">
      <dsp:nvSpPr>
        <dsp:cNvPr id="0" name=""/>
        <dsp:cNvSpPr/>
      </dsp:nvSpPr>
      <dsp:spPr>
        <a:xfrm rot="11719980">
          <a:off x="1533369" y="2000489"/>
          <a:ext cx="241943" cy="346354"/>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04660" y="2079357"/>
        <a:ext cx="169360" cy="207812"/>
      </dsp:txXfrm>
    </dsp:sp>
    <dsp:sp modelId="{783091BD-3940-406A-BCF9-00F9D4D613B6}">
      <dsp:nvSpPr>
        <dsp:cNvPr id="0" name=""/>
        <dsp:cNvSpPr/>
      </dsp:nvSpPr>
      <dsp:spPr>
        <a:xfrm>
          <a:off x="0" y="1450259"/>
          <a:ext cx="1538189" cy="961364"/>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46930" y="1497189"/>
        <a:ext cx="1444329" cy="8675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8A0171-9E37-4DA2-BE17-88FC690CE102}">
      <dsp:nvSpPr>
        <dsp:cNvPr id="0" name=""/>
        <dsp:cNvSpPr/>
      </dsp:nvSpPr>
      <dsp:spPr>
        <a:xfrm>
          <a:off x="4049452" y="5077186"/>
          <a:ext cx="91440" cy="405800"/>
        </a:xfrm>
        <a:custGeom>
          <a:avLst/>
          <a:gdLst/>
          <a:ahLst/>
          <a:cxnLst/>
          <a:rect l="0" t="0" r="0" b="0"/>
          <a:pathLst>
            <a:path>
              <a:moveTo>
                <a:pt x="45720" y="0"/>
              </a:moveTo>
              <a:lnTo>
                <a:pt x="45720" y="315039"/>
              </a:lnTo>
            </a:path>
          </a:pathLst>
        </a:custGeom>
        <a:noFill/>
        <a:ln w="12700" cap="flat" cmpd="sng" algn="ctr">
          <a:solidFill>
            <a:srgbClr val="4E67C8">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BF213F-3C5F-4A7B-95C3-E7BE5A3DB113}">
      <dsp:nvSpPr>
        <dsp:cNvPr id="0" name=""/>
        <dsp:cNvSpPr/>
      </dsp:nvSpPr>
      <dsp:spPr>
        <a:xfrm>
          <a:off x="2926079" y="961207"/>
          <a:ext cx="202900" cy="3632882"/>
        </a:xfrm>
        <a:custGeom>
          <a:avLst/>
          <a:gdLst/>
          <a:ahLst/>
          <a:cxnLst/>
          <a:rect l="0" t="0" r="0" b="0"/>
          <a:pathLst>
            <a:path>
              <a:moveTo>
                <a:pt x="0" y="0"/>
              </a:moveTo>
              <a:lnTo>
                <a:pt x="0" y="2820352"/>
              </a:lnTo>
              <a:lnTo>
                <a:pt x="157519" y="2820352"/>
              </a:lnTo>
            </a:path>
          </a:pathLst>
        </a:custGeom>
        <a:noFill/>
        <a:ln w="12700" cap="flat" cmpd="sng" algn="ctr">
          <a:solidFill>
            <a:srgbClr val="4E67C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EB4144A-37BA-4D59-B3E8-72533E79D2F9}">
      <dsp:nvSpPr>
        <dsp:cNvPr id="0" name=""/>
        <dsp:cNvSpPr/>
      </dsp:nvSpPr>
      <dsp:spPr>
        <a:xfrm>
          <a:off x="2723179" y="961207"/>
          <a:ext cx="202900" cy="3632882"/>
        </a:xfrm>
        <a:custGeom>
          <a:avLst/>
          <a:gdLst/>
          <a:ahLst/>
          <a:cxnLst/>
          <a:rect l="0" t="0" r="0" b="0"/>
          <a:pathLst>
            <a:path>
              <a:moveTo>
                <a:pt x="157519" y="0"/>
              </a:moveTo>
              <a:lnTo>
                <a:pt x="157519" y="2820352"/>
              </a:lnTo>
              <a:lnTo>
                <a:pt x="0" y="2820352"/>
              </a:lnTo>
            </a:path>
          </a:pathLst>
        </a:custGeom>
        <a:noFill/>
        <a:ln w="12700" cap="flat" cmpd="sng" algn="ctr">
          <a:solidFill>
            <a:srgbClr val="4E67C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DF2C3F-7C9D-41F8-BBA9-6A1061DC9C3B}">
      <dsp:nvSpPr>
        <dsp:cNvPr id="0" name=""/>
        <dsp:cNvSpPr/>
      </dsp:nvSpPr>
      <dsp:spPr>
        <a:xfrm>
          <a:off x="2926079" y="961207"/>
          <a:ext cx="202900" cy="2260889"/>
        </a:xfrm>
        <a:custGeom>
          <a:avLst/>
          <a:gdLst/>
          <a:ahLst/>
          <a:cxnLst/>
          <a:rect l="0" t="0" r="0" b="0"/>
          <a:pathLst>
            <a:path>
              <a:moveTo>
                <a:pt x="0" y="0"/>
              </a:moveTo>
              <a:lnTo>
                <a:pt x="0" y="1755219"/>
              </a:lnTo>
              <a:lnTo>
                <a:pt x="157519" y="1755219"/>
              </a:lnTo>
            </a:path>
          </a:pathLst>
        </a:custGeom>
        <a:noFill/>
        <a:ln w="12700" cap="flat" cmpd="sng" algn="ctr">
          <a:solidFill>
            <a:srgbClr val="4E67C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7508421-8C3A-47ED-981F-A2AAC902130E}">
      <dsp:nvSpPr>
        <dsp:cNvPr id="0" name=""/>
        <dsp:cNvSpPr/>
      </dsp:nvSpPr>
      <dsp:spPr>
        <a:xfrm>
          <a:off x="2723179" y="961207"/>
          <a:ext cx="202900" cy="2260889"/>
        </a:xfrm>
        <a:custGeom>
          <a:avLst/>
          <a:gdLst/>
          <a:ahLst/>
          <a:cxnLst/>
          <a:rect l="0" t="0" r="0" b="0"/>
          <a:pathLst>
            <a:path>
              <a:moveTo>
                <a:pt x="157519" y="0"/>
              </a:moveTo>
              <a:lnTo>
                <a:pt x="157519" y="1755219"/>
              </a:lnTo>
              <a:lnTo>
                <a:pt x="0" y="1755219"/>
              </a:lnTo>
            </a:path>
          </a:pathLst>
        </a:custGeom>
        <a:noFill/>
        <a:ln w="12700" cap="flat" cmpd="sng" algn="ctr">
          <a:solidFill>
            <a:srgbClr val="4E67C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AAACD80-2153-48A3-A16F-40F8BD242AB2}">
      <dsp:nvSpPr>
        <dsp:cNvPr id="0" name=""/>
        <dsp:cNvSpPr/>
      </dsp:nvSpPr>
      <dsp:spPr>
        <a:xfrm>
          <a:off x="2926079" y="961207"/>
          <a:ext cx="202900" cy="888896"/>
        </a:xfrm>
        <a:custGeom>
          <a:avLst/>
          <a:gdLst/>
          <a:ahLst/>
          <a:cxnLst/>
          <a:rect l="0" t="0" r="0" b="0"/>
          <a:pathLst>
            <a:path>
              <a:moveTo>
                <a:pt x="0" y="0"/>
              </a:moveTo>
              <a:lnTo>
                <a:pt x="0" y="690086"/>
              </a:lnTo>
              <a:lnTo>
                <a:pt x="157519" y="690086"/>
              </a:lnTo>
            </a:path>
          </a:pathLst>
        </a:custGeom>
        <a:noFill/>
        <a:ln w="12700" cap="flat" cmpd="sng" algn="ctr">
          <a:solidFill>
            <a:srgbClr val="4E67C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ABC7CCC-765E-47BB-B7E6-D79C2BC184EA}">
      <dsp:nvSpPr>
        <dsp:cNvPr id="0" name=""/>
        <dsp:cNvSpPr/>
      </dsp:nvSpPr>
      <dsp:spPr>
        <a:xfrm>
          <a:off x="2723179" y="961207"/>
          <a:ext cx="202900" cy="888896"/>
        </a:xfrm>
        <a:custGeom>
          <a:avLst/>
          <a:gdLst/>
          <a:ahLst/>
          <a:cxnLst/>
          <a:rect l="0" t="0" r="0" b="0"/>
          <a:pathLst>
            <a:path>
              <a:moveTo>
                <a:pt x="157519" y="0"/>
              </a:moveTo>
              <a:lnTo>
                <a:pt x="157519" y="690086"/>
              </a:lnTo>
              <a:lnTo>
                <a:pt x="0" y="690086"/>
              </a:lnTo>
            </a:path>
          </a:pathLst>
        </a:custGeom>
        <a:noFill/>
        <a:ln w="12700" cap="flat" cmpd="sng" algn="ctr">
          <a:solidFill>
            <a:srgbClr val="4E67C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515390-DEA9-4FB3-9EF6-2940162B2DED}">
      <dsp:nvSpPr>
        <dsp:cNvPr id="0" name=""/>
        <dsp:cNvSpPr/>
      </dsp:nvSpPr>
      <dsp:spPr>
        <a:xfrm>
          <a:off x="1292857" y="5595"/>
          <a:ext cx="3266444" cy="955612"/>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a:solidFill>
                <a:sysClr val="window" lastClr="FFFFFF"/>
              </a:solidFill>
              <a:latin typeface="Calibri"/>
              <a:ea typeface="+mn-ea"/>
              <a:cs typeface="+mn-cs"/>
            </a:rPr>
            <a:t>OKUL MÜDÜRÜ</a:t>
          </a:r>
          <a:endParaRPr lang="tr-TR" sz="1400" kern="1200">
            <a:solidFill>
              <a:sysClr val="window" lastClr="FFFFFF"/>
            </a:solidFill>
            <a:latin typeface="Calibri"/>
            <a:ea typeface="+mn-ea"/>
            <a:cs typeface="+mn-cs"/>
          </a:endParaRPr>
        </a:p>
      </dsp:txBody>
      <dsp:txXfrm>
        <a:off x="1292857" y="5595"/>
        <a:ext cx="3266444" cy="955612"/>
      </dsp:txXfrm>
    </dsp:sp>
    <dsp:sp modelId="{4542C0D1-25DB-4EC1-83EC-CB9EB278DCFA}">
      <dsp:nvSpPr>
        <dsp:cNvPr id="0" name=""/>
        <dsp:cNvSpPr/>
      </dsp:nvSpPr>
      <dsp:spPr>
        <a:xfrm>
          <a:off x="790795" y="1367008"/>
          <a:ext cx="1932384" cy="966192"/>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a:solidFill>
                <a:sysClr val="window" lastClr="FFFFFF"/>
              </a:solidFill>
              <a:latin typeface="Calibri"/>
              <a:ea typeface="+mn-ea"/>
              <a:cs typeface="+mn-cs"/>
            </a:rPr>
            <a:t>Okul Aile Birliği</a:t>
          </a:r>
          <a:endParaRPr lang="tr-TR" sz="1400" kern="1200">
            <a:solidFill>
              <a:sysClr val="window" lastClr="FFFFFF"/>
            </a:solidFill>
            <a:latin typeface="Calibri"/>
            <a:ea typeface="+mn-ea"/>
            <a:cs typeface="+mn-cs"/>
          </a:endParaRPr>
        </a:p>
      </dsp:txBody>
      <dsp:txXfrm>
        <a:off x="790795" y="1367008"/>
        <a:ext cx="1932384" cy="966192"/>
      </dsp:txXfrm>
    </dsp:sp>
    <dsp:sp modelId="{8F6646A1-DAF4-4A9B-88C9-EBA52832C54E}">
      <dsp:nvSpPr>
        <dsp:cNvPr id="0" name=""/>
        <dsp:cNvSpPr/>
      </dsp:nvSpPr>
      <dsp:spPr>
        <a:xfrm>
          <a:off x="3128980" y="1367008"/>
          <a:ext cx="1932384" cy="966192"/>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tr-TR" sz="1600" b="1" kern="1200" baseline="0">
              <a:solidFill>
                <a:sysClr val="window" lastClr="FFFFFF"/>
              </a:solidFill>
              <a:latin typeface="Calibri"/>
              <a:ea typeface="+mn-ea"/>
              <a:cs typeface="+mn-cs"/>
            </a:rPr>
            <a:t>Müdürbaş Yardımcısı </a:t>
          </a:r>
          <a:r>
            <a:rPr lang="tr-TR" sz="1800" b="1" kern="1200" baseline="0">
              <a:solidFill>
                <a:sysClr val="window" lastClr="FFFFFF"/>
              </a:solidFill>
              <a:latin typeface="Calibri"/>
              <a:ea typeface="+mn-ea"/>
              <a:cs typeface="+mn-cs"/>
            </a:rPr>
            <a:t> </a:t>
          </a:r>
          <a:r>
            <a:rPr lang="tr-TR" sz="1600" b="1" kern="1200" baseline="0">
              <a:solidFill>
                <a:sysClr val="window" lastClr="FFFFFF"/>
              </a:solidFill>
              <a:latin typeface="Calibri"/>
              <a:ea typeface="+mn-ea"/>
              <a:cs typeface="+mn-cs"/>
            </a:rPr>
            <a:t>Müdür Yardımcıları</a:t>
          </a:r>
          <a:endParaRPr lang="tr-TR" sz="1600" kern="1200">
            <a:solidFill>
              <a:sysClr val="window" lastClr="FFFFFF"/>
            </a:solidFill>
            <a:latin typeface="Calibri"/>
            <a:ea typeface="+mn-ea"/>
            <a:cs typeface="+mn-cs"/>
          </a:endParaRPr>
        </a:p>
      </dsp:txBody>
      <dsp:txXfrm>
        <a:off x="3128980" y="1367008"/>
        <a:ext cx="1932384" cy="966192"/>
      </dsp:txXfrm>
    </dsp:sp>
    <dsp:sp modelId="{E38E4562-91E0-4CFD-90D5-608334D0F62C}">
      <dsp:nvSpPr>
        <dsp:cNvPr id="0" name=""/>
        <dsp:cNvSpPr/>
      </dsp:nvSpPr>
      <dsp:spPr>
        <a:xfrm>
          <a:off x="790795" y="2739001"/>
          <a:ext cx="1932384" cy="966192"/>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a:solidFill>
                <a:sysClr val="window" lastClr="FFFFFF"/>
              </a:solidFill>
              <a:latin typeface="Calibri"/>
              <a:ea typeface="+mn-ea"/>
              <a:cs typeface="+mn-cs"/>
            </a:rPr>
            <a:t>Toplam Kalite Kurulu</a:t>
          </a:r>
          <a:endParaRPr lang="tr-TR" sz="1400" kern="1200">
            <a:solidFill>
              <a:sysClr val="window" lastClr="FFFFFF"/>
            </a:solidFill>
            <a:latin typeface="Calibri"/>
            <a:ea typeface="+mn-ea"/>
            <a:cs typeface="+mn-cs"/>
          </a:endParaRPr>
        </a:p>
      </dsp:txBody>
      <dsp:txXfrm>
        <a:off x="790795" y="2739001"/>
        <a:ext cx="1932384" cy="966192"/>
      </dsp:txXfrm>
    </dsp:sp>
    <dsp:sp modelId="{F4B9F5BC-9802-4271-A252-5644E41192E2}">
      <dsp:nvSpPr>
        <dsp:cNvPr id="0" name=""/>
        <dsp:cNvSpPr/>
      </dsp:nvSpPr>
      <dsp:spPr>
        <a:xfrm>
          <a:off x="3128980" y="2739001"/>
          <a:ext cx="1932384" cy="966192"/>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a:solidFill>
                <a:sysClr val="window" lastClr="FFFFFF"/>
              </a:solidFill>
              <a:latin typeface="Calibri"/>
              <a:ea typeface="+mn-ea"/>
              <a:cs typeface="+mn-cs"/>
            </a:rPr>
            <a:t>Öğretmenler</a:t>
          </a:r>
          <a:endParaRPr lang="tr-TR" sz="1400" kern="1200">
            <a:solidFill>
              <a:sysClr val="window" lastClr="FFFFFF"/>
            </a:solidFill>
            <a:latin typeface="Calibri"/>
            <a:ea typeface="+mn-ea"/>
            <a:cs typeface="+mn-cs"/>
          </a:endParaRPr>
        </a:p>
      </dsp:txBody>
      <dsp:txXfrm>
        <a:off x="3128980" y="2739001"/>
        <a:ext cx="1932384" cy="966192"/>
      </dsp:txXfrm>
    </dsp:sp>
    <dsp:sp modelId="{D72D8ACE-5366-4170-ADF8-350AAA120527}">
      <dsp:nvSpPr>
        <dsp:cNvPr id="0" name=""/>
        <dsp:cNvSpPr/>
      </dsp:nvSpPr>
      <dsp:spPr>
        <a:xfrm>
          <a:off x="790795" y="4110994"/>
          <a:ext cx="1932384" cy="966192"/>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a:solidFill>
                <a:sysClr val="window" lastClr="FFFFFF"/>
              </a:solidFill>
              <a:latin typeface="Calibri"/>
              <a:ea typeface="+mn-ea"/>
              <a:cs typeface="+mn-cs"/>
            </a:rPr>
            <a:t>Okul Gelişim Yönetim Ekibi</a:t>
          </a:r>
          <a:endParaRPr lang="tr-TR" sz="1400" kern="1200">
            <a:solidFill>
              <a:sysClr val="window" lastClr="FFFFFF"/>
            </a:solidFill>
            <a:latin typeface="Calibri"/>
            <a:ea typeface="+mn-ea"/>
            <a:cs typeface="+mn-cs"/>
          </a:endParaRPr>
        </a:p>
      </dsp:txBody>
      <dsp:txXfrm>
        <a:off x="790795" y="4110994"/>
        <a:ext cx="1932384" cy="966192"/>
      </dsp:txXfrm>
    </dsp:sp>
    <dsp:sp modelId="{309D1CD0-93D3-4903-8510-B046BF51719C}">
      <dsp:nvSpPr>
        <dsp:cNvPr id="0" name=""/>
        <dsp:cNvSpPr/>
      </dsp:nvSpPr>
      <dsp:spPr>
        <a:xfrm>
          <a:off x="3128980" y="4110994"/>
          <a:ext cx="1932384" cy="966192"/>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a:solidFill>
                <a:sysClr val="window" lastClr="FFFFFF"/>
              </a:solidFill>
              <a:latin typeface="Calibri"/>
              <a:ea typeface="+mn-ea"/>
              <a:cs typeface="+mn-cs"/>
            </a:rPr>
            <a:t>Memur</a:t>
          </a:r>
          <a:endParaRPr lang="tr-TR" sz="1400" kern="1200">
            <a:solidFill>
              <a:sysClr val="window" lastClr="FFFFFF"/>
            </a:solidFill>
            <a:latin typeface="Calibri"/>
            <a:ea typeface="+mn-ea"/>
            <a:cs typeface="+mn-cs"/>
          </a:endParaRPr>
        </a:p>
      </dsp:txBody>
      <dsp:txXfrm>
        <a:off x="3128980" y="4110994"/>
        <a:ext cx="1932384" cy="966192"/>
      </dsp:txXfrm>
    </dsp:sp>
    <dsp:sp modelId="{9B9841B0-1A18-4314-B3AC-A3BA0FD8F78B}">
      <dsp:nvSpPr>
        <dsp:cNvPr id="0" name=""/>
        <dsp:cNvSpPr/>
      </dsp:nvSpPr>
      <dsp:spPr>
        <a:xfrm>
          <a:off x="3128980" y="5482987"/>
          <a:ext cx="1932384" cy="966192"/>
        </a:xfrm>
        <a:prstGeom prst="rect">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b="1" kern="1200" baseline="0">
              <a:solidFill>
                <a:sysClr val="window" lastClr="FFFFFF"/>
              </a:solidFill>
              <a:latin typeface="Calibri"/>
              <a:ea typeface="+mn-ea"/>
              <a:cs typeface="+mn-cs"/>
            </a:rPr>
            <a:t>Yardımcı Personel</a:t>
          </a:r>
        </a:p>
      </dsp:txBody>
      <dsp:txXfrm>
        <a:off x="3128980" y="5482987"/>
        <a:ext cx="1932384" cy="9661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A0EEB-F943-4215-9964-52E7A0509B22}">
      <dsp:nvSpPr>
        <dsp:cNvPr id="0" name=""/>
        <dsp:cNvSpPr/>
      </dsp:nvSpPr>
      <dsp:spPr>
        <a:xfrm>
          <a:off x="452662" y="-30297"/>
          <a:ext cx="4576268" cy="4576268"/>
        </a:xfrm>
        <a:prstGeom prst="circularArrow">
          <a:avLst>
            <a:gd name="adj1" fmla="val 5544"/>
            <a:gd name="adj2" fmla="val 330680"/>
            <a:gd name="adj3" fmla="val 14667711"/>
            <a:gd name="adj4" fmla="val 16863775"/>
            <a:gd name="adj5" fmla="val 5757"/>
          </a:avLst>
        </a:prstGeom>
        <a:solidFill>
          <a:schemeClr val="accent2">
            <a:tint val="40000"/>
            <a:hueOff val="0"/>
            <a:satOff val="0"/>
            <a:lumOff val="0"/>
            <a:alphaOff val="0"/>
          </a:schemeClr>
        </a:solidFill>
        <a:ln>
          <a:noFill/>
        </a:ln>
        <a:effectLst/>
        <a:sp3d z="-40050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7C01EE2A-7A0D-46F4-8C1A-2F559DA29CA5}">
      <dsp:nvSpPr>
        <dsp:cNvPr id="0" name=""/>
        <dsp:cNvSpPr/>
      </dsp:nvSpPr>
      <dsp:spPr>
        <a:xfrm>
          <a:off x="2274522" y="2688"/>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sp:txBody>
      <dsp:txXfrm>
        <a:off x="2305522" y="33688"/>
        <a:ext cx="1208095" cy="573047"/>
      </dsp:txXfrm>
    </dsp:sp>
    <dsp:sp modelId="{ED980961-8AF0-4C8E-8FFF-2984B457DC9D}">
      <dsp:nvSpPr>
        <dsp:cNvPr id="0" name=""/>
        <dsp:cNvSpPr/>
      </dsp:nvSpPr>
      <dsp:spPr>
        <a:xfrm>
          <a:off x="3611390" y="660372"/>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İlk altı aylık gerçekleştirmelerin belirlenmesi</a:t>
          </a:r>
        </a:p>
      </dsp:txBody>
      <dsp:txXfrm>
        <a:off x="3642390" y="691372"/>
        <a:ext cx="1208095" cy="573047"/>
      </dsp:txXfrm>
    </dsp:sp>
    <dsp:sp modelId="{A4346000-823D-439A-9FD7-F0B54C0EE11A}">
      <dsp:nvSpPr>
        <dsp:cNvPr id="0" name=""/>
        <dsp:cNvSpPr/>
      </dsp:nvSpPr>
      <dsp:spPr>
        <a:xfrm>
          <a:off x="4259781" y="1819139"/>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kern="1200" cap="none" spc="0">
            <a:ln w="0"/>
            <a:solidFill>
              <a:schemeClr val="tx1"/>
            </a:solidFill>
            <a:effectLst>
              <a:outerShdw blurRad="38100" dist="19050" dir="2700000" algn="tl" rotWithShape="0">
                <a:schemeClr val="dk1">
                  <a:alpha val="40000"/>
                </a:schemeClr>
              </a:outerShdw>
            </a:effectLst>
          </a:endParaRPr>
        </a:p>
      </dsp:txBody>
      <dsp:txXfrm>
        <a:off x="4290781" y="1850139"/>
        <a:ext cx="1208095" cy="573047"/>
      </dsp:txXfrm>
    </dsp:sp>
    <dsp:sp modelId="{6287BE5D-1242-48D5-83A7-A0FBD3082E78}">
      <dsp:nvSpPr>
        <dsp:cNvPr id="0" name=""/>
        <dsp:cNvSpPr/>
      </dsp:nvSpPr>
      <dsp:spPr>
        <a:xfrm>
          <a:off x="3857002" y="2937418"/>
          <a:ext cx="1270095" cy="635047"/>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toplantılarının gerçekleştirilmesi</a:t>
          </a:r>
        </a:p>
      </dsp:txBody>
      <dsp:txXfrm>
        <a:off x="3888002" y="2968418"/>
        <a:ext cx="1208095" cy="573047"/>
      </dsp:txXfrm>
    </dsp:sp>
    <dsp:sp modelId="{EF5EAAE2-7AA6-48F3-86B8-D7E0F530021A}">
      <dsp:nvSpPr>
        <dsp:cNvPr id="0" name=""/>
        <dsp:cNvSpPr/>
      </dsp:nvSpPr>
      <dsp:spPr>
        <a:xfrm>
          <a:off x="2274522" y="3905689"/>
          <a:ext cx="1270095" cy="635047"/>
        </a:xfrm>
        <a:prstGeom prst="roundRec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Yılsonu gerçekleşmelerinin belirlenmesi</a:t>
          </a:r>
        </a:p>
      </dsp:txBody>
      <dsp:txXfrm>
        <a:off x="2305522" y="3936689"/>
        <a:ext cx="1208095" cy="573047"/>
      </dsp:txXfrm>
    </dsp:sp>
    <dsp:sp modelId="{417073D3-DD8E-49B9-984C-5F5E18DAF740}">
      <dsp:nvSpPr>
        <dsp:cNvPr id="0" name=""/>
        <dsp:cNvSpPr/>
      </dsp:nvSpPr>
      <dsp:spPr>
        <a:xfrm>
          <a:off x="611063" y="3041100"/>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verilerinin değerlendirilmesi</a:t>
          </a:r>
        </a:p>
      </dsp:txBody>
      <dsp:txXfrm>
        <a:off x="642063" y="3072100"/>
        <a:ext cx="1208095" cy="573047"/>
      </dsp:txXfrm>
    </dsp:sp>
    <dsp:sp modelId="{E6829AE8-77DB-41E6-850E-23A3B7B2490E}">
      <dsp:nvSpPr>
        <dsp:cNvPr id="0" name=""/>
        <dsp:cNvSpPr/>
      </dsp:nvSpPr>
      <dsp:spPr>
        <a:xfrm>
          <a:off x="323021" y="1954188"/>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sp:txBody>
      <dsp:txXfrm>
        <a:off x="354021" y="1985188"/>
        <a:ext cx="1208095" cy="573047"/>
      </dsp:txXfrm>
    </dsp:sp>
    <dsp:sp modelId="{30FE07B4-4CD8-4936-83B0-C9DD44D8B254}">
      <dsp:nvSpPr>
        <dsp:cNvPr id="0" name=""/>
        <dsp:cNvSpPr/>
      </dsp:nvSpPr>
      <dsp:spPr>
        <a:xfrm>
          <a:off x="827077" y="743077"/>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toplantılarının gerçekleştirilmesi</a:t>
          </a:r>
        </a:p>
      </dsp:txBody>
      <dsp:txXfrm>
        <a:off x="858077" y="774077"/>
        <a:ext cx="1208095" cy="5730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D6CEB-67D5-47E9-B9FB-2D638C342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59</Pages>
  <Words>14644</Words>
  <Characters>83474</Characters>
  <Application>Microsoft Office Word</Application>
  <DocSecurity>0</DocSecurity>
  <Lines>695</Lines>
  <Paragraphs>195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Baki</cp:lastModifiedBy>
  <cp:revision>196</cp:revision>
  <cp:lastPrinted>2023-12-25T08:12:00Z</cp:lastPrinted>
  <dcterms:created xsi:type="dcterms:W3CDTF">2023-12-19T10:24:00Z</dcterms:created>
  <dcterms:modified xsi:type="dcterms:W3CDTF">2023-12-25T08:19:00Z</dcterms:modified>
</cp:coreProperties>
</file>